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6E077C" w14:textId="3E45D008" w:rsidR="00355C04" w:rsidRPr="002D5753" w:rsidRDefault="00060B16" w:rsidP="00060B16">
      <w:pPr>
        <w:jc w:val="center"/>
        <w:rPr>
          <w:rFonts w:ascii="Times New Roman" w:hAnsi="Times New Roman" w:cs="Times New Roman"/>
          <w:b/>
          <w:bCs/>
          <w:sz w:val="40"/>
          <w:szCs w:val="40"/>
        </w:rPr>
      </w:pPr>
      <w:r w:rsidRPr="002D5753">
        <w:rPr>
          <w:rFonts w:ascii="Times New Roman" w:hAnsi="Times New Roman" w:cs="Times New Roman"/>
          <w:b/>
          <w:bCs/>
          <w:sz w:val="40"/>
          <w:szCs w:val="40"/>
        </w:rPr>
        <w:t>Teaching Portfolio</w:t>
      </w:r>
    </w:p>
    <w:p w14:paraId="174A8CF0" w14:textId="0415F84C" w:rsidR="00060B16" w:rsidRDefault="00060B16" w:rsidP="00060B16">
      <w:pPr>
        <w:rPr>
          <w:rFonts w:ascii="Times New Roman" w:hAnsi="Times New Roman" w:cs="Times New Roman"/>
          <w:sz w:val="32"/>
          <w:szCs w:val="32"/>
        </w:rPr>
      </w:pPr>
    </w:p>
    <w:p w14:paraId="68C13BCC" w14:textId="77777777" w:rsidR="00060B16" w:rsidRPr="00060B16" w:rsidRDefault="00060B16" w:rsidP="00060B16">
      <w:pPr>
        <w:jc w:val="center"/>
        <w:rPr>
          <w:rFonts w:ascii="Times New Roman" w:hAnsi="Times New Roman" w:cs="Times New Roman"/>
          <w:sz w:val="32"/>
          <w:szCs w:val="32"/>
        </w:rPr>
      </w:pPr>
    </w:p>
    <w:p w14:paraId="2366EAAE" w14:textId="77777777" w:rsidR="00060B16" w:rsidRDefault="00060B16" w:rsidP="00060B16"/>
    <w:p w14:paraId="0337359F" w14:textId="2ADD4831" w:rsidR="00060B16" w:rsidRDefault="00060B16" w:rsidP="00060B16">
      <w:pPr>
        <w:jc w:val="center"/>
        <w:rPr>
          <w:rFonts w:ascii="Times New Roman" w:hAnsi="Times New Roman" w:cs="Times New Roman"/>
          <w:sz w:val="32"/>
          <w:szCs w:val="32"/>
        </w:rPr>
      </w:pPr>
      <w:r w:rsidRPr="00060B16">
        <w:rPr>
          <w:rFonts w:ascii="Times New Roman" w:hAnsi="Times New Roman" w:cs="Times New Roman"/>
          <w:sz w:val="32"/>
          <w:szCs w:val="32"/>
        </w:rPr>
        <w:t xml:space="preserve">Kyle </w:t>
      </w:r>
      <w:r w:rsidR="003E733D">
        <w:rPr>
          <w:rFonts w:ascii="Times New Roman" w:hAnsi="Times New Roman" w:cs="Times New Roman"/>
          <w:sz w:val="32"/>
          <w:szCs w:val="32"/>
        </w:rPr>
        <w:t xml:space="preserve">M. </w:t>
      </w:r>
      <w:r w:rsidRPr="00060B16">
        <w:rPr>
          <w:rFonts w:ascii="Times New Roman" w:hAnsi="Times New Roman" w:cs="Times New Roman"/>
          <w:sz w:val="32"/>
          <w:szCs w:val="32"/>
        </w:rPr>
        <w:t>Stroh</w:t>
      </w:r>
    </w:p>
    <w:p w14:paraId="34D22383" w14:textId="77777777" w:rsidR="0009134B" w:rsidRPr="00060B16" w:rsidRDefault="0009134B" w:rsidP="00060B16">
      <w:pPr>
        <w:jc w:val="center"/>
        <w:rPr>
          <w:rFonts w:ascii="Times New Roman" w:hAnsi="Times New Roman" w:cs="Times New Roman"/>
          <w:sz w:val="32"/>
          <w:szCs w:val="32"/>
        </w:rPr>
      </w:pPr>
    </w:p>
    <w:p w14:paraId="4E8FFA49" w14:textId="08FB373E" w:rsidR="00060B16" w:rsidRDefault="00FF0C92" w:rsidP="00060B16">
      <w:pPr>
        <w:jc w:val="center"/>
        <w:rPr>
          <w:rFonts w:ascii="Times New Roman" w:hAnsi="Times New Roman" w:cs="Times New Roman"/>
          <w:i/>
          <w:iCs/>
          <w:sz w:val="32"/>
          <w:szCs w:val="32"/>
        </w:rPr>
      </w:pPr>
      <w:r>
        <w:rPr>
          <w:rFonts w:ascii="Times New Roman" w:hAnsi="Times New Roman" w:cs="Times New Roman"/>
          <w:i/>
          <w:iCs/>
          <w:sz w:val="32"/>
          <w:szCs w:val="32"/>
        </w:rPr>
        <w:t>University of Wisconsin Eau Claire</w:t>
      </w:r>
    </w:p>
    <w:p w14:paraId="43410A8D" w14:textId="5F545F54" w:rsidR="00FF0C92" w:rsidRDefault="00FF0C92" w:rsidP="00060B16">
      <w:pPr>
        <w:jc w:val="center"/>
        <w:rPr>
          <w:rFonts w:ascii="Times New Roman" w:hAnsi="Times New Roman" w:cs="Times New Roman"/>
          <w:i/>
          <w:iCs/>
          <w:sz w:val="32"/>
          <w:szCs w:val="32"/>
        </w:rPr>
      </w:pPr>
      <w:r>
        <w:rPr>
          <w:rFonts w:ascii="Times New Roman" w:hAnsi="Times New Roman" w:cs="Times New Roman"/>
          <w:i/>
          <w:iCs/>
          <w:sz w:val="32"/>
          <w:szCs w:val="32"/>
        </w:rPr>
        <w:t>Department of Philosophy</w:t>
      </w:r>
    </w:p>
    <w:p w14:paraId="7AAC3B02" w14:textId="3C60ABE5" w:rsidR="00060B16" w:rsidRDefault="00060B16" w:rsidP="00060B16">
      <w:pPr>
        <w:rPr>
          <w:rFonts w:ascii="Times New Roman" w:hAnsi="Times New Roman" w:cs="Times New Roman"/>
          <w:sz w:val="32"/>
          <w:szCs w:val="32"/>
        </w:rPr>
      </w:pPr>
    </w:p>
    <w:p w14:paraId="5C2A1505" w14:textId="77777777" w:rsidR="00060B16" w:rsidRDefault="00060B16" w:rsidP="00060B16">
      <w:pPr>
        <w:rPr>
          <w:rFonts w:ascii="Times New Roman" w:hAnsi="Times New Roman" w:cs="Times New Roman"/>
          <w:b/>
          <w:bCs/>
        </w:rPr>
      </w:pPr>
    </w:p>
    <w:p w14:paraId="0FFE722F" w14:textId="77777777" w:rsidR="00060B16" w:rsidRDefault="00060B16" w:rsidP="00060B16">
      <w:pPr>
        <w:rPr>
          <w:rFonts w:ascii="Times New Roman" w:hAnsi="Times New Roman" w:cs="Times New Roman"/>
          <w:b/>
          <w:bCs/>
        </w:rPr>
      </w:pPr>
    </w:p>
    <w:p w14:paraId="5A1C90BC" w14:textId="77777777" w:rsidR="00060B16" w:rsidRDefault="00060B16" w:rsidP="00060B16">
      <w:pPr>
        <w:rPr>
          <w:rFonts w:ascii="Times New Roman" w:hAnsi="Times New Roman" w:cs="Times New Roman"/>
          <w:b/>
          <w:bCs/>
        </w:rPr>
      </w:pPr>
    </w:p>
    <w:p w14:paraId="566C5074" w14:textId="77777777" w:rsidR="00060B16" w:rsidRDefault="00060B16" w:rsidP="00060B16">
      <w:pPr>
        <w:rPr>
          <w:rFonts w:ascii="Times New Roman" w:hAnsi="Times New Roman" w:cs="Times New Roman"/>
          <w:b/>
          <w:bCs/>
        </w:rPr>
      </w:pPr>
    </w:p>
    <w:p w14:paraId="781B3F09" w14:textId="77777777" w:rsidR="00060B16" w:rsidRDefault="00060B16" w:rsidP="00060B16">
      <w:pPr>
        <w:rPr>
          <w:rFonts w:ascii="Times New Roman" w:hAnsi="Times New Roman" w:cs="Times New Roman"/>
          <w:b/>
          <w:bCs/>
        </w:rPr>
      </w:pPr>
    </w:p>
    <w:p w14:paraId="7D0838FA" w14:textId="77777777" w:rsidR="00060B16" w:rsidRDefault="00060B16" w:rsidP="00060B16">
      <w:pPr>
        <w:rPr>
          <w:rFonts w:ascii="Times New Roman" w:hAnsi="Times New Roman" w:cs="Times New Roman"/>
          <w:b/>
          <w:bCs/>
        </w:rPr>
      </w:pPr>
    </w:p>
    <w:p w14:paraId="7C74A68B" w14:textId="77777777" w:rsidR="00060B16" w:rsidRDefault="00060B16" w:rsidP="00060B16">
      <w:pPr>
        <w:rPr>
          <w:rFonts w:ascii="Times New Roman" w:hAnsi="Times New Roman" w:cs="Times New Roman"/>
          <w:b/>
          <w:bCs/>
        </w:rPr>
      </w:pPr>
    </w:p>
    <w:p w14:paraId="2D640F76" w14:textId="77777777" w:rsidR="00060B16" w:rsidRDefault="00060B16" w:rsidP="00060B16">
      <w:pPr>
        <w:rPr>
          <w:rFonts w:ascii="Times New Roman" w:hAnsi="Times New Roman" w:cs="Times New Roman"/>
          <w:b/>
          <w:bCs/>
        </w:rPr>
      </w:pPr>
    </w:p>
    <w:p w14:paraId="63AF46E2" w14:textId="22262B9E" w:rsidR="00060B16" w:rsidRDefault="00060B16" w:rsidP="00060B16">
      <w:pPr>
        <w:rPr>
          <w:rFonts w:ascii="Times New Roman" w:hAnsi="Times New Roman" w:cs="Times New Roman"/>
          <w:b/>
          <w:bCs/>
        </w:rPr>
      </w:pPr>
      <w:r w:rsidRPr="00060B16">
        <w:rPr>
          <w:rFonts w:ascii="Times New Roman" w:hAnsi="Times New Roman" w:cs="Times New Roman"/>
          <w:b/>
          <w:bCs/>
        </w:rPr>
        <w:t>Contents</w:t>
      </w:r>
    </w:p>
    <w:p w14:paraId="60465DAE" w14:textId="0684C198" w:rsidR="00060B16" w:rsidRDefault="00060B16" w:rsidP="00060B16">
      <w:pPr>
        <w:rPr>
          <w:rFonts w:ascii="Times New Roman" w:hAnsi="Times New Roman" w:cs="Times New Roman"/>
          <w:b/>
          <w:bCs/>
        </w:rPr>
      </w:pPr>
    </w:p>
    <w:p w14:paraId="2E038E7B" w14:textId="673E7444" w:rsidR="00060B16" w:rsidRDefault="00060B16" w:rsidP="00060B16">
      <w:pPr>
        <w:rPr>
          <w:rFonts w:ascii="Times New Roman" w:hAnsi="Times New Roman" w:cs="Times New Roman"/>
        </w:rPr>
      </w:pPr>
      <w:r>
        <w:rPr>
          <w:rFonts w:ascii="Times New Roman" w:hAnsi="Times New Roman" w:cs="Times New Roman"/>
        </w:rPr>
        <w:t>I. Teaching Statement</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p. 2</w:t>
      </w:r>
      <w:r w:rsidR="00D615D8">
        <w:rPr>
          <w:rFonts w:ascii="Times New Roman" w:hAnsi="Times New Roman" w:cs="Times New Roman"/>
        </w:rPr>
        <w:t>-3</w:t>
      </w:r>
    </w:p>
    <w:p w14:paraId="4BC0AAF5" w14:textId="396B5B89" w:rsidR="00060B16" w:rsidRDefault="00060B16" w:rsidP="00060B16">
      <w:pPr>
        <w:rPr>
          <w:rFonts w:ascii="Times New Roman" w:hAnsi="Times New Roman" w:cs="Times New Roman"/>
        </w:rPr>
      </w:pPr>
    </w:p>
    <w:p w14:paraId="66A36B23" w14:textId="7F93A14B" w:rsidR="00060B16" w:rsidRDefault="002D5753" w:rsidP="00060B16">
      <w:pPr>
        <w:rPr>
          <w:rFonts w:ascii="Times New Roman" w:hAnsi="Times New Roman" w:cs="Times New Roman"/>
        </w:rPr>
      </w:pPr>
      <w:r>
        <w:rPr>
          <w:rFonts w:ascii="Times New Roman" w:hAnsi="Times New Roman" w:cs="Times New Roman"/>
        </w:rPr>
        <w:t>II. Diversity Statement</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p. 4</w:t>
      </w:r>
    </w:p>
    <w:p w14:paraId="5D9FAE15" w14:textId="77777777" w:rsidR="002D5753" w:rsidRDefault="002D5753" w:rsidP="00060B16">
      <w:pPr>
        <w:rPr>
          <w:rFonts w:ascii="Times New Roman" w:hAnsi="Times New Roman" w:cs="Times New Roman"/>
        </w:rPr>
      </w:pPr>
    </w:p>
    <w:p w14:paraId="6982F298" w14:textId="40125E48" w:rsidR="00060B16" w:rsidRDefault="00060B16" w:rsidP="00060B16">
      <w:pPr>
        <w:rPr>
          <w:rFonts w:ascii="Times New Roman" w:hAnsi="Times New Roman" w:cs="Times New Roman"/>
        </w:rPr>
      </w:pPr>
      <w:r>
        <w:rPr>
          <w:rFonts w:ascii="Times New Roman" w:hAnsi="Times New Roman" w:cs="Times New Roman"/>
        </w:rPr>
        <w:t>II</w:t>
      </w:r>
      <w:r w:rsidR="002D5753">
        <w:rPr>
          <w:rFonts w:ascii="Times New Roman" w:hAnsi="Times New Roman" w:cs="Times New Roman"/>
        </w:rPr>
        <w:t>I.</w:t>
      </w:r>
      <w:r>
        <w:rPr>
          <w:rFonts w:ascii="Times New Roman" w:hAnsi="Times New Roman" w:cs="Times New Roman"/>
        </w:rPr>
        <w:t xml:space="preserve"> Summary of Teaching Evaluations</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p. </w:t>
      </w:r>
      <w:r w:rsidR="002D5753">
        <w:rPr>
          <w:rFonts w:ascii="Times New Roman" w:hAnsi="Times New Roman" w:cs="Times New Roman"/>
        </w:rPr>
        <w:t>5</w:t>
      </w:r>
      <w:r w:rsidR="00D615D8">
        <w:rPr>
          <w:rFonts w:ascii="Times New Roman" w:hAnsi="Times New Roman" w:cs="Times New Roman"/>
        </w:rPr>
        <w:t>-</w:t>
      </w:r>
      <w:r w:rsidR="003F3714">
        <w:rPr>
          <w:rFonts w:ascii="Times New Roman" w:hAnsi="Times New Roman" w:cs="Times New Roman"/>
        </w:rPr>
        <w:t>1</w:t>
      </w:r>
      <w:r w:rsidR="0009134B">
        <w:rPr>
          <w:rFonts w:ascii="Times New Roman" w:hAnsi="Times New Roman" w:cs="Times New Roman"/>
        </w:rPr>
        <w:t>1</w:t>
      </w:r>
    </w:p>
    <w:p w14:paraId="349AF157" w14:textId="37296FD9" w:rsidR="00060B16" w:rsidRDefault="00060B16" w:rsidP="00060B16">
      <w:pPr>
        <w:rPr>
          <w:rFonts w:ascii="Times New Roman" w:hAnsi="Times New Roman" w:cs="Times New Roman"/>
        </w:rPr>
      </w:pPr>
    </w:p>
    <w:p w14:paraId="4BB4981F" w14:textId="607FF01C" w:rsidR="00060B16" w:rsidRDefault="00060B16" w:rsidP="00060B16">
      <w:pPr>
        <w:rPr>
          <w:rFonts w:ascii="Times New Roman" w:hAnsi="Times New Roman" w:cs="Times New Roman"/>
        </w:rPr>
      </w:pPr>
      <w:r>
        <w:rPr>
          <w:rFonts w:ascii="Times New Roman" w:hAnsi="Times New Roman" w:cs="Times New Roman"/>
        </w:rPr>
        <w:t>I</w:t>
      </w:r>
      <w:r w:rsidR="002D5753">
        <w:rPr>
          <w:rFonts w:ascii="Times New Roman" w:hAnsi="Times New Roman" w:cs="Times New Roman"/>
        </w:rPr>
        <w:t>V.</w:t>
      </w:r>
      <w:r>
        <w:rPr>
          <w:rFonts w:ascii="Times New Roman" w:hAnsi="Times New Roman" w:cs="Times New Roman"/>
        </w:rPr>
        <w:t xml:space="preserve"> Sample Syllabi</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p. </w:t>
      </w:r>
      <w:r w:rsidR="007512CC">
        <w:rPr>
          <w:rFonts w:ascii="Times New Roman" w:hAnsi="Times New Roman" w:cs="Times New Roman"/>
        </w:rPr>
        <w:t>1</w:t>
      </w:r>
      <w:r w:rsidR="0009134B">
        <w:rPr>
          <w:rFonts w:ascii="Times New Roman" w:hAnsi="Times New Roman" w:cs="Times New Roman"/>
        </w:rPr>
        <w:t>2</w:t>
      </w:r>
      <w:r w:rsidR="00D615D8">
        <w:rPr>
          <w:rFonts w:ascii="Times New Roman" w:hAnsi="Times New Roman" w:cs="Times New Roman"/>
        </w:rPr>
        <w:t>-</w:t>
      </w:r>
      <w:r w:rsidR="00FF0C92">
        <w:rPr>
          <w:rFonts w:ascii="Times New Roman" w:hAnsi="Times New Roman" w:cs="Times New Roman"/>
        </w:rPr>
        <w:t>74</w:t>
      </w:r>
    </w:p>
    <w:p w14:paraId="2E96DD02" w14:textId="6CA96539" w:rsidR="00060B16" w:rsidRDefault="00060B16" w:rsidP="00060B16">
      <w:pPr>
        <w:rPr>
          <w:rFonts w:ascii="Times New Roman" w:hAnsi="Times New Roman" w:cs="Times New Roman"/>
        </w:rPr>
      </w:pPr>
    </w:p>
    <w:p w14:paraId="399D3132" w14:textId="5E751DCF" w:rsidR="00060B16" w:rsidRDefault="00060B16" w:rsidP="00060B16">
      <w:pPr>
        <w:rPr>
          <w:rFonts w:ascii="Times New Roman" w:hAnsi="Times New Roman" w:cs="Times New Roman"/>
        </w:rPr>
      </w:pPr>
    </w:p>
    <w:p w14:paraId="4E057573" w14:textId="4277A228" w:rsidR="00060B16" w:rsidRDefault="00060B16" w:rsidP="00060B16">
      <w:pPr>
        <w:rPr>
          <w:rFonts w:ascii="Times New Roman" w:hAnsi="Times New Roman" w:cs="Times New Roman"/>
        </w:rPr>
      </w:pPr>
    </w:p>
    <w:p w14:paraId="0294A928" w14:textId="1C2A2818" w:rsidR="00060B16" w:rsidRDefault="00060B16" w:rsidP="00060B16">
      <w:pPr>
        <w:rPr>
          <w:rFonts w:ascii="Times New Roman" w:hAnsi="Times New Roman" w:cs="Times New Roman"/>
        </w:rPr>
      </w:pPr>
    </w:p>
    <w:p w14:paraId="1850DBEB" w14:textId="71117D84" w:rsidR="00060B16" w:rsidRDefault="00060B16" w:rsidP="00060B16">
      <w:pPr>
        <w:rPr>
          <w:rFonts w:ascii="Times New Roman" w:hAnsi="Times New Roman" w:cs="Times New Roman"/>
        </w:rPr>
      </w:pPr>
    </w:p>
    <w:p w14:paraId="4709252B" w14:textId="44E3B1F8" w:rsidR="00060B16" w:rsidRDefault="00060B16" w:rsidP="00060B16">
      <w:pPr>
        <w:rPr>
          <w:rFonts w:ascii="Times New Roman" w:hAnsi="Times New Roman" w:cs="Times New Roman"/>
        </w:rPr>
      </w:pPr>
    </w:p>
    <w:p w14:paraId="6E2F5EA4" w14:textId="2A4EBAD5" w:rsidR="00060B16" w:rsidRDefault="00060B16" w:rsidP="00060B16">
      <w:pPr>
        <w:rPr>
          <w:rFonts w:ascii="Times New Roman" w:hAnsi="Times New Roman" w:cs="Times New Roman"/>
        </w:rPr>
      </w:pPr>
    </w:p>
    <w:p w14:paraId="29623D98" w14:textId="38E1BD3F" w:rsidR="00060B16" w:rsidRDefault="00060B16" w:rsidP="00060B16">
      <w:pPr>
        <w:rPr>
          <w:rFonts w:ascii="Times New Roman" w:hAnsi="Times New Roman" w:cs="Times New Roman"/>
        </w:rPr>
      </w:pPr>
    </w:p>
    <w:p w14:paraId="4725E93C" w14:textId="14718A5A" w:rsidR="00060B16" w:rsidRDefault="00060B16" w:rsidP="00060B16">
      <w:pPr>
        <w:rPr>
          <w:rFonts w:ascii="Times New Roman" w:hAnsi="Times New Roman" w:cs="Times New Roman"/>
        </w:rPr>
      </w:pPr>
    </w:p>
    <w:p w14:paraId="62D55338" w14:textId="2CE671D9" w:rsidR="00060B16" w:rsidRDefault="00060B16" w:rsidP="00060B16">
      <w:pPr>
        <w:rPr>
          <w:rFonts w:ascii="Times New Roman" w:hAnsi="Times New Roman" w:cs="Times New Roman"/>
        </w:rPr>
      </w:pPr>
    </w:p>
    <w:p w14:paraId="1FAA57E4" w14:textId="64FA994C" w:rsidR="00060B16" w:rsidRDefault="00060B16" w:rsidP="00060B16">
      <w:pPr>
        <w:rPr>
          <w:rFonts w:ascii="Times New Roman" w:hAnsi="Times New Roman" w:cs="Times New Roman"/>
        </w:rPr>
      </w:pPr>
    </w:p>
    <w:p w14:paraId="7CD7DFC8" w14:textId="00B1006F" w:rsidR="00060B16" w:rsidRDefault="00060B16" w:rsidP="00060B16">
      <w:pPr>
        <w:rPr>
          <w:rFonts w:ascii="Times New Roman" w:hAnsi="Times New Roman" w:cs="Times New Roman"/>
        </w:rPr>
      </w:pPr>
    </w:p>
    <w:p w14:paraId="216A50B5" w14:textId="06A6F3F2" w:rsidR="00060B16" w:rsidRDefault="00060B16" w:rsidP="00060B16">
      <w:pPr>
        <w:rPr>
          <w:rFonts w:ascii="Times New Roman" w:hAnsi="Times New Roman" w:cs="Times New Roman"/>
        </w:rPr>
      </w:pPr>
    </w:p>
    <w:p w14:paraId="4DE92EC4" w14:textId="05B3FEF8" w:rsidR="00060B16" w:rsidRDefault="00060B16" w:rsidP="00060B16">
      <w:pPr>
        <w:rPr>
          <w:rFonts w:ascii="Times New Roman" w:hAnsi="Times New Roman" w:cs="Times New Roman"/>
        </w:rPr>
      </w:pPr>
    </w:p>
    <w:p w14:paraId="65491F26" w14:textId="413CD157" w:rsidR="00060B16" w:rsidRDefault="00060B16" w:rsidP="00060B16">
      <w:pPr>
        <w:rPr>
          <w:rFonts w:ascii="Times New Roman" w:hAnsi="Times New Roman" w:cs="Times New Roman"/>
        </w:rPr>
      </w:pPr>
    </w:p>
    <w:p w14:paraId="5537DCF5" w14:textId="5B24817D" w:rsidR="00060B16" w:rsidRDefault="00060B16" w:rsidP="00060B16">
      <w:pPr>
        <w:rPr>
          <w:rFonts w:ascii="Times New Roman" w:hAnsi="Times New Roman" w:cs="Times New Roman"/>
        </w:rPr>
      </w:pPr>
    </w:p>
    <w:p w14:paraId="0222F616" w14:textId="77777777" w:rsidR="0009134B" w:rsidRDefault="0009134B" w:rsidP="00982CDE">
      <w:pPr>
        <w:pBdr>
          <w:bottom w:val="double" w:sz="6" w:space="1" w:color="auto"/>
        </w:pBdr>
        <w:rPr>
          <w:rFonts w:ascii="Times New Roman" w:hAnsi="Times New Roman" w:cs="Times New Roman"/>
        </w:rPr>
      </w:pPr>
    </w:p>
    <w:p w14:paraId="2A215DC4" w14:textId="7CA93353" w:rsidR="00982CDE" w:rsidRPr="004A355B" w:rsidRDefault="00982CDE" w:rsidP="00982CDE">
      <w:pPr>
        <w:pBdr>
          <w:bottom w:val="double" w:sz="6" w:space="1" w:color="auto"/>
        </w:pBdr>
        <w:rPr>
          <w:rFonts w:ascii="Times New Roman" w:hAnsi="Times New Roman" w:cs="Times New Roman"/>
          <w:sz w:val="28"/>
          <w:szCs w:val="28"/>
        </w:rPr>
      </w:pPr>
      <w:r>
        <w:rPr>
          <w:rFonts w:ascii="Times New Roman" w:hAnsi="Times New Roman" w:cs="Times New Roman"/>
          <w:sz w:val="28"/>
          <w:szCs w:val="28"/>
        </w:rPr>
        <w:lastRenderedPageBreak/>
        <w:t xml:space="preserve">Teaching Statement </w:t>
      </w:r>
    </w:p>
    <w:p w14:paraId="5D16FD9F" w14:textId="1F42508F" w:rsidR="00982CDE" w:rsidRPr="008A7124" w:rsidRDefault="00982CDE" w:rsidP="00982CDE">
      <w:pPr>
        <w:rPr>
          <w:rFonts w:ascii="Times New Roman" w:hAnsi="Times New Roman" w:cs="Times New Roman"/>
        </w:rPr>
      </w:pPr>
      <w:r w:rsidRPr="008A7124">
        <w:rPr>
          <w:rFonts w:ascii="Times New Roman" w:hAnsi="Times New Roman" w:cs="Times New Roman"/>
        </w:rPr>
        <w:t xml:space="preserve">As I tell </w:t>
      </w:r>
      <w:r>
        <w:rPr>
          <w:rFonts w:ascii="Times New Roman" w:hAnsi="Times New Roman" w:cs="Times New Roman"/>
        </w:rPr>
        <w:t>my students</w:t>
      </w:r>
      <w:r w:rsidRPr="008A7124">
        <w:rPr>
          <w:rFonts w:ascii="Times New Roman" w:hAnsi="Times New Roman" w:cs="Times New Roman"/>
        </w:rPr>
        <w:t xml:space="preserve">, philosophy is a way of critically reflecting on </w:t>
      </w:r>
      <w:r>
        <w:rPr>
          <w:rFonts w:ascii="Times New Roman" w:hAnsi="Times New Roman" w:cs="Times New Roman"/>
        </w:rPr>
        <w:t>many of the assumptions they take</w:t>
      </w:r>
      <w:r w:rsidRPr="008A7124">
        <w:rPr>
          <w:rFonts w:ascii="Times New Roman" w:hAnsi="Times New Roman" w:cs="Times New Roman"/>
        </w:rPr>
        <w:t xml:space="preserve"> for granted in their</w:t>
      </w:r>
      <w:r>
        <w:rPr>
          <w:rFonts w:ascii="Times New Roman" w:hAnsi="Times New Roman" w:cs="Times New Roman"/>
        </w:rPr>
        <w:t xml:space="preserve"> everyday</w:t>
      </w:r>
      <w:r w:rsidRPr="008A7124">
        <w:rPr>
          <w:rFonts w:ascii="Times New Roman" w:hAnsi="Times New Roman" w:cs="Times New Roman"/>
        </w:rPr>
        <w:t xml:space="preserve"> thinking</w:t>
      </w:r>
      <w:r>
        <w:rPr>
          <w:rFonts w:ascii="Times New Roman" w:hAnsi="Times New Roman" w:cs="Times New Roman"/>
        </w:rPr>
        <w:t>. One major aim of</w:t>
      </w:r>
      <w:r w:rsidRPr="008A7124">
        <w:rPr>
          <w:rFonts w:ascii="Times New Roman" w:hAnsi="Times New Roman" w:cs="Times New Roman"/>
        </w:rPr>
        <w:t xml:space="preserve"> each of my courses is to help </w:t>
      </w:r>
      <w:r>
        <w:rPr>
          <w:rFonts w:ascii="Times New Roman" w:hAnsi="Times New Roman" w:cs="Times New Roman"/>
        </w:rPr>
        <w:t xml:space="preserve">students </w:t>
      </w:r>
      <w:r w:rsidRPr="008A7124">
        <w:rPr>
          <w:rFonts w:ascii="Times New Roman" w:hAnsi="Times New Roman" w:cs="Times New Roman"/>
        </w:rPr>
        <w:t xml:space="preserve">find ways to </w:t>
      </w:r>
      <w:r>
        <w:rPr>
          <w:rFonts w:ascii="Times New Roman" w:hAnsi="Times New Roman" w:cs="Times New Roman"/>
        </w:rPr>
        <w:t>improve upon these unreflective assumptions</w:t>
      </w:r>
      <w:r w:rsidRPr="008A7124">
        <w:rPr>
          <w:rFonts w:ascii="Times New Roman" w:hAnsi="Times New Roman" w:cs="Times New Roman"/>
        </w:rPr>
        <w:t xml:space="preserve">. </w:t>
      </w:r>
      <w:r>
        <w:rPr>
          <w:rFonts w:ascii="Times New Roman" w:hAnsi="Times New Roman" w:cs="Times New Roman"/>
        </w:rPr>
        <w:t>This</w:t>
      </w:r>
      <w:r w:rsidRPr="008A7124">
        <w:rPr>
          <w:rFonts w:ascii="Times New Roman" w:hAnsi="Times New Roman" w:cs="Times New Roman"/>
        </w:rPr>
        <w:t xml:space="preserve"> process </w:t>
      </w:r>
      <w:r>
        <w:rPr>
          <w:rFonts w:ascii="Times New Roman" w:hAnsi="Times New Roman" w:cs="Times New Roman"/>
        </w:rPr>
        <w:t>involves</w:t>
      </w:r>
      <w:r w:rsidRPr="008A7124">
        <w:rPr>
          <w:rFonts w:ascii="Times New Roman" w:hAnsi="Times New Roman" w:cs="Times New Roman"/>
        </w:rPr>
        <w:t xml:space="preserve"> recognizing the wide range of preconceptions students bring with them to class, </w:t>
      </w:r>
      <w:r>
        <w:rPr>
          <w:rFonts w:ascii="Times New Roman" w:hAnsi="Times New Roman" w:cs="Times New Roman"/>
        </w:rPr>
        <w:t>helping them identify and critically evaluate these parts of</w:t>
      </w:r>
      <w:r w:rsidRPr="008A7124">
        <w:rPr>
          <w:rFonts w:ascii="Times New Roman" w:hAnsi="Times New Roman" w:cs="Times New Roman"/>
        </w:rPr>
        <w:t xml:space="preserve"> their perspectives, and then organizing class discussions in a way that engages with their distinct collection</w:t>
      </w:r>
      <w:r>
        <w:rPr>
          <w:rFonts w:ascii="Times New Roman" w:hAnsi="Times New Roman" w:cs="Times New Roman"/>
        </w:rPr>
        <w:t xml:space="preserve"> of backgrounds and interests</w:t>
      </w:r>
      <w:r w:rsidRPr="008A7124">
        <w:rPr>
          <w:rFonts w:ascii="Times New Roman" w:hAnsi="Times New Roman" w:cs="Times New Roman"/>
        </w:rPr>
        <w:t xml:space="preserve">. </w:t>
      </w:r>
      <w:r>
        <w:rPr>
          <w:rFonts w:ascii="Times New Roman" w:hAnsi="Times New Roman" w:cs="Times New Roman"/>
        </w:rPr>
        <w:t>There are three primary ways that I accomplish this with my teaching</w:t>
      </w:r>
      <w:r w:rsidRPr="008A7124">
        <w:rPr>
          <w:rFonts w:ascii="Times New Roman" w:hAnsi="Times New Roman" w:cs="Times New Roman"/>
        </w:rPr>
        <w:t xml:space="preserve">: </w:t>
      </w:r>
    </w:p>
    <w:p w14:paraId="560C994C" w14:textId="77777777" w:rsidR="00982CDE" w:rsidRPr="008A7124" w:rsidRDefault="00982CDE" w:rsidP="00982CDE">
      <w:pPr>
        <w:rPr>
          <w:rFonts w:ascii="Times New Roman" w:hAnsi="Times New Roman" w:cs="Times New Roman"/>
        </w:rPr>
      </w:pPr>
    </w:p>
    <w:p w14:paraId="3C61DEF6" w14:textId="77777777" w:rsidR="00982CDE" w:rsidRDefault="00982CDE" w:rsidP="00982CDE">
      <w:pPr>
        <w:rPr>
          <w:rFonts w:ascii="Times New Roman" w:hAnsi="Times New Roman" w:cs="Times New Roman"/>
          <w:b/>
          <w:bCs/>
        </w:rPr>
      </w:pPr>
      <w:r w:rsidRPr="008A7124">
        <w:rPr>
          <w:rFonts w:ascii="Times New Roman" w:hAnsi="Times New Roman" w:cs="Times New Roman"/>
          <w:b/>
          <w:bCs/>
        </w:rPr>
        <w:t xml:space="preserve">1. </w:t>
      </w:r>
      <w:r>
        <w:rPr>
          <w:rFonts w:ascii="Times New Roman" w:hAnsi="Times New Roman" w:cs="Times New Roman"/>
          <w:b/>
          <w:bCs/>
        </w:rPr>
        <w:t>Designing Courses to be Flexible and Responsive to Students’ Interests</w:t>
      </w:r>
    </w:p>
    <w:p w14:paraId="11B361DB" w14:textId="77777777" w:rsidR="00982CDE" w:rsidRPr="008A7124" w:rsidRDefault="00982CDE" w:rsidP="00982CDE">
      <w:pPr>
        <w:rPr>
          <w:rFonts w:ascii="Times New Roman" w:hAnsi="Times New Roman" w:cs="Times New Roman"/>
        </w:rPr>
      </w:pPr>
      <w:r>
        <w:rPr>
          <w:rFonts w:ascii="Times New Roman" w:hAnsi="Times New Roman" w:cs="Times New Roman"/>
        </w:rPr>
        <w:t>Since each course I teach will be composed of a unique group of students who are taking the class for many different reasons, I design my courses to be flexible enough for me to tailor several aspects of them around my students’ expressed interests. To do so, I ask for</w:t>
      </w:r>
      <w:r w:rsidRPr="008A7124">
        <w:rPr>
          <w:rFonts w:ascii="Times New Roman" w:hAnsi="Times New Roman" w:cs="Times New Roman"/>
        </w:rPr>
        <w:t xml:space="preserve"> regular input from students </w:t>
      </w:r>
      <w:r>
        <w:rPr>
          <w:rFonts w:ascii="Times New Roman" w:hAnsi="Times New Roman" w:cs="Times New Roman"/>
        </w:rPr>
        <w:t>and organize class discussions in a way that will put an emphasis on those parts of the materials with which they are most likely to be highly engaged</w:t>
      </w:r>
      <w:r w:rsidRPr="008A7124">
        <w:rPr>
          <w:rFonts w:ascii="Times New Roman" w:hAnsi="Times New Roman" w:cs="Times New Roman"/>
        </w:rPr>
        <w:t xml:space="preserve">. </w:t>
      </w:r>
      <w:r>
        <w:rPr>
          <w:rFonts w:ascii="Times New Roman" w:hAnsi="Times New Roman" w:cs="Times New Roman"/>
        </w:rPr>
        <w:t>For example, a</w:t>
      </w:r>
      <w:r w:rsidRPr="008A7124">
        <w:rPr>
          <w:rFonts w:ascii="Times New Roman" w:hAnsi="Times New Roman" w:cs="Times New Roman"/>
        </w:rPr>
        <w:t xml:space="preserve">t the end of </w:t>
      </w:r>
      <w:r>
        <w:rPr>
          <w:rFonts w:ascii="Times New Roman" w:hAnsi="Times New Roman" w:cs="Times New Roman"/>
        </w:rPr>
        <w:t>most class</w:t>
      </w:r>
      <w:r w:rsidRPr="008A7124">
        <w:rPr>
          <w:rFonts w:ascii="Times New Roman" w:hAnsi="Times New Roman" w:cs="Times New Roman"/>
        </w:rPr>
        <w:t xml:space="preserve"> meeting</w:t>
      </w:r>
      <w:r>
        <w:rPr>
          <w:rFonts w:ascii="Times New Roman" w:hAnsi="Times New Roman" w:cs="Times New Roman"/>
        </w:rPr>
        <w:t>s</w:t>
      </w:r>
      <w:r w:rsidRPr="008A7124">
        <w:rPr>
          <w:rFonts w:ascii="Times New Roman" w:hAnsi="Times New Roman" w:cs="Times New Roman"/>
        </w:rPr>
        <w:t>, I</w:t>
      </w:r>
      <w:r>
        <w:rPr>
          <w:rFonts w:ascii="Times New Roman" w:hAnsi="Times New Roman" w:cs="Times New Roman"/>
        </w:rPr>
        <w:t xml:space="preserve"> </w:t>
      </w:r>
      <w:r w:rsidRPr="008A7124">
        <w:rPr>
          <w:rFonts w:ascii="Times New Roman" w:hAnsi="Times New Roman" w:cs="Times New Roman"/>
        </w:rPr>
        <w:t>ask students to take a couple of minutes to write down</w:t>
      </w:r>
      <w:r>
        <w:rPr>
          <w:rFonts w:ascii="Times New Roman" w:hAnsi="Times New Roman" w:cs="Times New Roman"/>
        </w:rPr>
        <w:t xml:space="preserve"> a question about </w:t>
      </w:r>
      <w:r w:rsidRPr="008A7124">
        <w:rPr>
          <w:rFonts w:ascii="Times New Roman" w:hAnsi="Times New Roman" w:cs="Times New Roman"/>
        </w:rPr>
        <w:t>what they found most</w:t>
      </w:r>
      <w:r>
        <w:rPr>
          <w:rFonts w:ascii="Times New Roman" w:hAnsi="Times New Roman" w:cs="Times New Roman"/>
        </w:rPr>
        <w:t xml:space="preserve"> interesting or objectionable </w:t>
      </w:r>
      <w:r w:rsidRPr="008A7124">
        <w:rPr>
          <w:rFonts w:ascii="Times New Roman" w:hAnsi="Times New Roman" w:cs="Times New Roman"/>
        </w:rPr>
        <w:t>from the materials we covered for that day</w:t>
      </w:r>
      <w:r>
        <w:rPr>
          <w:rFonts w:ascii="Times New Roman" w:hAnsi="Times New Roman" w:cs="Times New Roman"/>
        </w:rPr>
        <w:t>.</w:t>
      </w:r>
      <w:r w:rsidRPr="008A7124">
        <w:rPr>
          <w:rFonts w:ascii="Times New Roman" w:hAnsi="Times New Roman" w:cs="Times New Roman"/>
        </w:rPr>
        <w:t xml:space="preserve"> </w:t>
      </w:r>
      <w:r>
        <w:rPr>
          <w:rFonts w:ascii="Times New Roman" w:hAnsi="Times New Roman" w:cs="Times New Roman"/>
        </w:rPr>
        <w:t>T</w:t>
      </w:r>
      <w:r w:rsidRPr="008A7124">
        <w:rPr>
          <w:rFonts w:ascii="Times New Roman" w:hAnsi="Times New Roman" w:cs="Times New Roman"/>
        </w:rPr>
        <w:t xml:space="preserve">his allows me to start our next meeting with a class discussion </w:t>
      </w:r>
      <w:r>
        <w:rPr>
          <w:rFonts w:ascii="Times New Roman" w:hAnsi="Times New Roman" w:cs="Times New Roman"/>
        </w:rPr>
        <w:t>that focuses on the</w:t>
      </w:r>
      <w:r w:rsidRPr="008A7124">
        <w:rPr>
          <w:rFonts w:ascii="Times New Roman" w:hAnsi="Times New Roman" w:cs="Times New Roman"/>
        </w:rPr>
        <w:t xml:space="preserve"> issues </w:t>
      </w:r>
      <w:r>
        <w:rPr>
          <w:rFonts w:ascii="Times New Roman" w:hAnsi="Times New Roman" w:cs="Times New Roman"/>
        </w:rPr>
        <w:t>with which</w:t>
      </w:r>
      <w:r w:rsidRPr="008A7124">
        <w:rPr>
          <w:rFonts w:ascii="Times New Roman" w:hAnsi="Times New Roman" w:cs="Times New Roman"/>
        </w:rPr>
        <w:t xml:space="preserve"> they were most concerned.</w:t>
      </w:r>
      <w:r>
        <w:rPr>
          <w:rFonts w:ascii="Times New Roman" w:hAnsi="Times New Roman" w:cs="Times New Roman"/>
        </w:rPr>
        <w:t xml:space="preserve"> Additionally, for my smaller courses, I require students to sign up to meet in my office hours within the first two weeks to discuss their initial reactions to philosophical readings and to ask them about which topics they are most looking forward to discussing. With this input, I am able to create versions of class assignments – such as paper prompts – around those topics in which that group of students has expressed the most interest.</w:t>
      </w:r>
      <w:r w:rsidRPr="008A7124">
        <w:rPr>
          <w:rFonts w:ascii="Times New Roman" w:hAnsi="Times New Roman" w:cs="Times New Roman"/>
        </w:rPr>
        <w:t xml:space="preserve"> Furthermore, </w:t>
      </w:r>
      <w:r>
        <w:rPr>
          <w:rFonts w:ascii="Times New Roman" w:hAnsi="Times New Roman" w:cs="Times New Roman"/>
        </w:rPr>
        <w:t>in my introductory ethics courses,</w:t>
      </w:r>
      <w:r w:rsidRPr="008A7124">
        <w:rPr>
          <w:rFonts w:ascii="Times New Roman" w:hAnsi="Times New Roman" w:cs="Times New Roman"/>
        </w:rPr>
        <w:t xml:space="preserve"> I</w:t>
      </w:r>
      <w:r>
        <w:rPr>
          <w:rFonts w:ascii="Times New Roman" w:hAnsi="Times New Roman" w:cs="Times New Roman"/>
        </w:rPr>
        <w:t xml:space="preserve"> will often</w:t>
      </w:r>
      <w:r w:rsidRPr="008A7124">
        <w:rPr>
          <w:rFonts w:ascii="Times New Roman" w:hAnsi="Times New Roman" w:cs="Times New Roman"/>
        </w:rPr>
        <w:t xml:space="preserve"> have several sections on </w:t>
      </w:r>
      <w:r>
        <w:rPr>
          <w:rFonts w:ascii="Times New Roman" w:hAnsi="Times New Roman" w:cs="Times New Roman"/>
        </w:rPr>
        <w:t xml:space="preserve">different </w:t>
      </w:r>
      <w:r w:rsidRPr="008A7124">
        <w:rPr>
          <w:rFonts w:ascii="Times New Roman" w:hAnsi="Times New Roman" w:cs="Times New Roman"/>
        </w:rPr>
        <w:t>applied ethics topics throughout the semester and the first day of class I present a list of</w:t>
      </w:r>
      <w:r>
        <w:rPr>
          <w:rFonts w:ascii="Times New Roman" w:hAnsi="Times New Roman" w:cs="Times New Roman"/>
        </w:rPr>
        <w:t xml:space="preserve"> these</w:t>
      </w:r>
      <w:r w:rsidRPr="008A7124">
        <w:rPr>
          <w:rFonts w:ascii="Times New Roman" w:hAnsi="Times New Roman" w:cs="Times New Roman"/>
        </w:rPr>
        <w:t xml:space="preserve"> potential topics – as well as a</w:t>
      </w:r>
      <w:r>
        <w:rPr>
          <w:rFonts w:ascii="Times New Roman" w:hAnsi="Times New Roman" w:cs="Times New Roman"/>
        </w:rPr>
        <w:t xml:space="preserve"> description </w:t>
      </w:r>
      <w:r w:rsidRPr="008A7124">
        <w:rPr>
          <w:rFonts w:ascii="Times New Roman" w:hAnsi="Times New Roman" w:cs="Times New Roman"/>
        </w:rPr>
        <w:t xml:space="preserve">of the philosophical issues we would be discussing in connection with those topics – for </w:t>
      </w:r>
      <w:r>
        <w:rPr>
          <w:rFonts w:ascii="Times New Roman" w:hAnsi="Times New Roman" w:cs="Times New Roman"/>
        </w:rPr>
        <w:t>students to vote on to decide which we will be covering that semester.</w:t>
      </w:r>
      <w:r w:rsidRPr="008A7124">
        <w:rPr>
          <w:rFonts w:ascii="Times New Roman" w:hAnsi="Times New Roman" w:cs="Times New Roman"/>
        </w:rPr>
        <w:t xml:space="preserve"> In this way, </w:t>
      </w:r>
      <w:r>
        <w:rPr>
          <w:rFonts w:ascii="Times New Roman" w:hAnsi="Times New Roman" w:cs="Times New Roman"/>
        </w:rPr>
        <w:t xml:space="preserve">I design my courses with the intention of adjusting readings and assignments as I get a better sense of the interests of the particular students in that class. </w:t>
      </w:r>
    </w:p>
    <w:p w14:paraId="29BDC3E9" w14:textId="77777777" w:rsidR="00982CDE" w:rsidRPr="008A7124" w:rsidRDefault="00982CDE" w:rsidP="00982CDE">
      <w:pPr>
        <w:rPr>
          <w:rFonts w:ascii="Times New Roman" w:hAnsi="Times New Roman" w:cs="Times New Roman"/>
        </w:rPr>
      </w:pPr>
    </w:p>
    <w:p w14:paraId="701181B5" w14:textId="77777777" w:rsidR="00982CDE" w:rsidRPr="008A7124" w:rsidRDefault="00982CDE" w:rsidP="00982CDE">
      <w:pPr>
        <w:rPr>
          <w:rFonts w:ascii="Times New Roman" w:hAnsi="Times New Roman" w:cs="Times New Roman"/>
          <w:b/>
          <w:bCs/>
        </w:rPr>
      </w:pPr>
      <w:r w:rsidRPr="008A7124">
        <w:rPr>
          <w:rFonts w:ascii="Times New Roman" w:hAnsi="Times New Roman" w:cs="Times New Roman"/>
          <w:b/>
          <w:bCs/>
        </w:rPr>
        <w:t xml:space="preserve">2. Using Active Learning Techniques and Providing a Supportive Class Environment </w:t>
      </w:r>
    </w:p>
    <w:p w14:paraId="6AA9E234" w14:textId="77777777" w:rsidR="00982CDE" w:rsidRPr="008A7124" w:rsidRDefault="00982CDE" w:rsidP="00982CDE">
      <w:pPr>
        <w:rPr>
          <w:rFonts w:ascii="Times New Roman" w:hAnsi="Times New Roman" w:cs="Times New Roman"/>
        </w:rPr>
      </w:pPr>
      <w:r w:rsidRPr="008A7124">
        <w:rPr>
          <w:rFonts w:ascii="Times New Roman" w:hAnsi="Times New Roman" w:cs="Times New Roman"/>
        </w:rPr>
        <w:t xml:space="preserve">In my </w:t>
      </w:r>
      <w:r>
        <w:rPr>
          <w:rFonts w:ascii="Times New Roman" w:hAnsi="Times New Roman" w:cs="Times New Roman"/>
        </w:rPr>
        <w:t>courses</w:t>
      </w:r>
      <w:r w:rsidRPr="008A7124">
        <w:rPr>
          <w:rFonts w:ascii="Times New Roman" w:hAnsi="Times New Roman" w:cs="Times New Roman"/>
        </w:rPr>
        <w:t xml:space="preserve">, I aim to give students plenty of opportunities to actively engage with the materials and think through philosophical arguments with each other. One in-class exercise I use regularly is to have students bring with them to class some questions they would like to ask the author about a particular passage and then start class by having them get together into small groups to try to figure out what answers the author might be likely to provide to one another’s questions. In some of my courses, I will ask students to </w:t>
      </w:r>
      <w:r>
        <w:rPr>
          <w:rFonts w:ascii="Times New Roman" w:hAnsi="Times New Roman" w:cs="Times New Roman"/>
        </w:rPr>
        <w:t xml:space="preserve">sign up in pairs for </w:t>
      </w:r>
      <w:r w:rsidRPr="008A7124">
        <w:rPr>
          <w:rFonts w:ascii="Times New Roman" w:hAnsi="Times New Roman" w:cs="Times New Roman"/>
        </w:rPr>
        <w:t>work</w:t>
      </w:r>
      <w:r>
        <w:rPr>
          <w:rFonts w:ascii="Times New Roman" w:hAnsi="Times New Roman" w:cs="Times New Roman"/>
        </w:rPr>
        <w:t>ing</w:t>
      </w:r>
      <w:r w:rsidRPr="008A7124">
        <w:rPr>
          <w:rFonts w:ascii="Times New Roman" w:hAnsi="Times New Roman" w:cs="Times New Roman"/>
        </w:rPr>
        <w:t xml:space="preserve"> with another student to write a dialogue </w:t>
      </w:r>
      <w:r>
        <w:rPr>
          <w:rFonts w:ascii="Times New Roman" w:hAnsi="Times New Roman" w:cs="Times New Roman"/>
        </w:rPr>
        <w:t>in which they each</w:t>
      </w:r>
      <w:r w:rsidRPr="008A7124">
        <w:rPr>
          <w:rFonts w:ascii="Times New Roman" w:hAnsi="Times New Roman" w:cs="Times New Roman"/>
        </w:rPr>
        <w:t xml:space="preserve"> take a different side on a topic w</w:t>
      </w:r>
      <w:r>
        <w:rPr>
          <w:rFonts w:ascii="Times New Roman" w:hAnsi="Times New Roman" w:cs="Times New Roman"/>
        </w:rPr>
        <w:t xml:space="preserve">e will be discussing on a given day </w:t>
      </w:r>
      <w:r w:rsidRPr="008A7124">
        <w:rPr>
          <w:rFonts w:ascii="Times New Roman" w:hAnsi="Times New Roman" w:cs="Times New Roman"/>
        </w:rPr>
        <w:t xml:space="preserve">(with there being several pairs of students assigned for any given </w:t>
      </w:r>
      <w:r>
        <w:rPr>
          <w:rFonts w:ascii="Times New Roman" w:hAnsi="Times New Roman" w:cs="Times New Roman"/>
        </w:rPr>
        <w:t>meeting</w:t>
      </w:r>
      <w:r w:rsidRPr="008A7124">
        <w:rPr>
          <w:rFonts w:ascii="Times New Roman" w:hAnsi="Times New Roman" w:cs="Times New Roman"/>
        </w:rPr>
        <w:t xml:space="preserve">). </w:t>
      </w:r>
      <w:r>
        <w:rPr>
          <w:rFonts w:ascii="Times New Roman" w:hAnsi="Times New Roman" w:cs="Times New Roman"/>
        </w:rPr>
        <w:t>I then ask students to</w:t>
      </w:r>
      <w:r w:rsidRPr="008A7124">
        <w:rPr>
          <w:rFonts w:ascii="Times New Roman" w:hAnsi="Times New Roman" w:cs="Times New Roman"/>
        </w:rPr>
        <w:t xml:space="preserve"> break into small groups in which one of these pairs reads their dialogue to the others and, afterwards, the</w:t>
      </w:r>
      <w:r>
        <w:rPr>
          <w:rFonts w:ascii="Times New Roman" w:hAnsi="Times New Roman" w:cs="Times New Roman"/>
        </w:rPr>
        <w:t xml:space="preserve"> small group</w:t>
      </w:r>
      <w:r w:rsidRPr="008A7124">
        <w:rPr>
          <w:rFonts w:ascii="Times New Roman" w:hAnsi="Times New Roman" w:cs="Times New Roman"/>
        </w:rPr>
        <w:t xml:space="preserve"> discuss</w:t>
      </w:r>
      <w:r>
        <w:rPr>
          <w:rFonts w:ascii="Times New Roman" w:hAnsi="Times New Roman" w:cs="Times New Roman"/>
        </w:rPr>
        <w:t>es</w:t>
      </w:r>
      <w:r w:rsidRPr="008A7124">
        <w:rPr>
          <w:rFonts w:ascii="Times New Roman" w:hAnsi="Times New Roman" w:cs="Times New Roman"/>
        </w:rPr>
        <w:t xml:space="preserve"> possible ways of strengthening the arguments presented on each side of the dialogue. </w:t>
      </w:r>
    </w:p>
    <w:p w14:paraId="1257E2D9" w14:textId="77777777" w:rsidR="00982CDE" w:rsidRPr="008A7124" w:rsidRDefault="00982CDE" w:rsidP="00982CDE">
      <w:pPr>
        <w:rPr>
          <w:rFonts w:ascii="Times New Roman" w:hAnsi="Times New Roman" w:cs="Times New Roman"/>
        </w:rPr>
      </w:pPr>
    </w:p>
    <w:p w14:paraId="50A65F45" w14:textId="77777777" w:rsidR="00982CDE" w:rsidRDefault="00982CDE" w:rsidP="00982CDE">
      <w:pPr>
        <w:rPr>
          <w:rFonts w:ascii="Times New Roman" w:hAnsi="Times New Roman" w:cs="Times New Roman"/>
        </w:rPr>
      </w:pPr>
      <w:r w:rsidRPr="008A7124">
        <w:rPr>
          <w:rFonts w:ascii="Times New Roman" w:hAnsi="Times New Roman" w:cs="Times New Roman"/>
        </w:rPr>
        <w:t xml:space="preserve">Of course, these kinds of activities work best in a supportive classroom environment. One point of emphasis in my courses is making clear to students how thinking through a number of different possibilities from several perspectives improves the way they think about a topic. I use </w:t>
      </w:r>
      <w:r w:rsidRPr="008A7124">
        <w:rPr>
          <w:rFonts w:ascii="Times New Roman" w:hAnsi="Times New Roman" w:cs="Times New Roman"/>
        </w:rPr>
        <w:lastRenderedPageBreak/>
        <w:t xml:space="preserve">this to frame students’ view of our class discussions and encourage them to </w:t>
      </w:r>
      <w:r>
        <w:rPr>
          <w:rFonts w:ascii="Times New Roman" w:hAnsi="Times New Roman" w:cs="Times New Roman"/>
        </w:rPr>
        <w:t xml:space="preserve">treat </w:t>
      </w:r>
      <w:r w:rsidRPr="008A7124">
        <w:rPr>
          <w:rFonts w:ascii="Times New Roman" w:hAnsi="Times New Roman" w:cs="Times New Roman"/>
        </w:rPr>
        <w:t xml:space="preserve">these discussions as opportunities to present ideas that some other students may not be considering. Accordingly, I highlight the importance of students sharing ideas that do not seem to be getting much consideration in our class discussions and ask them to present ideas even when these are not necessarily things they believe themselves. By </w:t>
      </w:r>
      <w:r>
        <w:rPr>
          <w:rFonts w:ascii="Times New Roman" w:hAnsi="Times New Roman" w:cs="Times New Roman"/>
        </w:rPr>
        <w:t>reminding students that our</w:t>
      </w:r>
      <w:r w:rsidRPr="008A7124">
        <w:rPr>
          <w:rFonts w:ascii="Times New Roman" w:hAnsi="Times New Roman" w:cs="Times New Roman"/>
        </w:rPr>
        <w:t xml:space="preserve"> class discussions a</w:t>
      </w:r>
      <w:r>
        <w:rPr>
          <w:rFonts w:ascii="Times New Roman" w:hAnsi="Times New Roman" w:cs="Times New Roman"/>
        </w:rPr>
        <w:t>re</w:t>
      </w:r>
      <w:r w:rsidRPr="008A7124">
        <w:rPr>
          <w:rFonts w:ascii="Times New Roman" w:hAnsi="Times New Roman" w:cs="Times New Roman"/>
        </w:rPr>
        <w:t xml:space="preserve"> </w:t>
      </w:r>
      <w:r>
        <w:rPr>
          <w:rFonts w:ascii="Times New Roman" w:hAnsi="Times New Roman" w:cs="Times New Roman"/>
        </w:rPr>
        <w:t xml:space="preserve">simply </w:t>
      </w:r>
      <w:r w:rsidRPr="008A7124">
        <w:rPr>
          <w:rFonts w:ascii="Times New Roman" w:hAnsi="Times New Roman" w:cs="Times New Roman"/>
        </w:rPr>
        <w:t xml:space="preserve">ways of introducing and considering </w:t>
      </w:r>
      <w:r>
        <w:rPr>
          <w:rFonts w:ascii="Times New Roman" w:hAnsi="Times New Roman" w:cs="Times New Roman"/>
        </w:rPr>
        <w:t>more of the relevant</w:t>
      </w:r>
      <w:r w:rsidRPr="008A7124">
        <w:rPr>
          <w:rFonts w:ascii="Times New Roman" w:hAnsi="Times New Roman" w:cs="Times New Roman"/>
        </w:rPr>
        <w:t xml:space="preserve"> possibilities, I </w:t>
      </w:r>
      <w:r>
        <w:rPr>
          <w:rFonts w:ascii="Times New Roman" w:hAnsi="Times New Roman" w:cs="Times New Roman"/>
        </w:rPr>
        <w:t>try to help students feel more comfortable about</w:t>
      </w:r>
      <w:r w:rsidRPr="008A7124">
        <w:rPr>
          <w:rFonts w:ascii="Times New Roman" w:hAnsi="Times New Roman" w:cs="Times New Roman"/>
        </w:rPr>
        <w:t xml:space="preserve"> sharing </w:t>
      </w:r>
      <w:r>
        <w:rPr>
          <w:rFonts w:ascii="Times New Roman" w:hAnsi="Times New Roman" w:cs="Times New Roman"/>
        </w:rPr>
        <w:t>their thoughts</w:t>
      </w:r>
      <w:r w:rsidRPr="008A7124">
        <w:rPr>
          <w:rFonts w:ascii="Times New Roman" w:hAnsi="Times New Roman" w:cs="Times New Roman"/>
        </w:rPr>
        <w:t xml:space="preserve"> in class</w:t>
      </w:r>
      <w:r>
        <w:rPr>
          <w:rFonts w:ascii="Times New Roman" w:hAnsi="Times New Roman" w:cs="Times New Roman"/>
        </w:rPr>
        <w:t xml:space="preserve">. In this way, I emphasize the fact that speaking in my class is </w:t>
      </w:r>
      <w:r w:rsidRPr="008A7124">
        <w:rPr>
          <w:rFonts w:ascii="Times New Roman" w:hAnsi="Times New Roman" w:cs="Times New Roman"/>
        </w:rPr>
        <w:t xml:space="preserve">less about giving the ‘right answer’ to a question and more about collaborating with the rest of the class to present additional alternatives for </w:t>
      </w:r>
      <w:r>
        <w:rPr>
          <w:rFonts w:ascii="Times New Roman" w:hAnsi="Times New Roman" w:cs="Times New Roman"/>
        </w:rPr>
        <w:t>further</w:t>
      </w:r>
      <w:r w:rsidRPr="008A7124">
        <w:rPr>
          <w:rFonts w:ascii="Times New Roman" w:hAnsi="Times New Roman" w:cs="Times New Roman"/>
        </w:rPr>
        <w:t xml:space="preserve"> consideration. </w:t>
      </w:r>
    </w:p>
    <w:p w14:paraId="19A1BC00" w14:textId="77777777" w:rsidR="00982CDE" w:rsidRDefault="00982CDE" w:rsidP="00982CDE">
      <w:pPr>
        <w:rPr>
          <w:rFonts w:ascii="Times New Roman" w:hAnsi="Times New Roman" w:cs="Times New Roman"/>
        </w:rPr>
      </w:pPr>
    </w:p>
    <w:p w14:paraId="6CB60EFC" w14:textId="77777777" w:rsidR="00982CDE" w:rsidRPr="008A7124" w:rsidRDefault="00982CDE" w:rsidP="00982CDE">
      <w:pPr>
        <w:rPr>
          <w:rFonts w:ascii="Times New Roman" w:hAnsi="Times New Roman" w:cs="Times New Roman"/>
          <w:b/>
          <w:bCs/>
        </w:rPr>
      </w:pPr>
      <w:r w:rsidRPr="008A7124">
        <w:rPr>
          <w:rFonts w:ascii="Times New Roman" w:hAnsi="Times New Roman" w:cs="Times New Roman"/>
          <w:b/>
          <w:bCs/>
        </w:rPr>
        <w:t xml:space="preserve">3. Engaging with </w:t>
      </w:r>
      <w:r>
        <w:rPr>
          <w:rFonts w:ascii="Times New Roman" w:hAnsi="Times New Roman" w:cs="Times New Roman"/>
          <w:b/>
          <w:bCs/>
        </w:rPr>
        <w:t>Multiple</w:t>
      </w:r>
      <w:r w:rsidRPr="008A7124">
        <w:rPr>
          <w:rFonts w:ascii="Times New Roman" w:hAnsi="Times New Roman" w:cs="Times New Roman"/>
          <w:b/>
          <w:bCs/>
        </w:rPr>
        <w:t xml:space="preserve"> Perspectives and Connecting Philosophy to Students’ Lives</w:t>
      </w:r>
    </w:p>
    <w:p w14:paraId="1F69C239" w14:textId="77777777" w:rsidR="00982CDE" w:rsidRDefault="00982CDE" w:rsidP="00982CDE">
      <w:pPr>
        <w:rPr>
          <w:rFonts w:ascii="Times New Roman" w:hAnsi="Times New Roman" w:cs="Times New Roman"/>
        </w:rPr>
      </w:pPr>
      <w:r>
        <w:rPr>
          <w:rFonts w:ascii="Times New Roman" w:hAnsi="Times New Roman" w:cs="Times New Roman"/>
        </w:rPr>
        <w:t xml:space="preserve">Finally, </w:t>
      </w:r>
      <w:r w:rsidRPr="008A7124">
        <w:rPr>
          <w:rFonts w:ascii="Times New Roman" w:hAnsi="Times New Roman" w:cs="Times New Roman"/>
        </w:rPr>
        <w:t xml:space="preserve">I design my courses in a way that allows students to get a sense of the wide range of perspectives that philosophers have taken up and the many different ways that philosophical reflection can be put to use. For instance, in my introductory ethics courses, I begin by having students read Samuel Gorovitz’s “Good Doctors” and Michele Moody-Adams’ “Culture, Responsibility, and Affected Ignorance.” I start with these articles for a couple of reasons: </w:t>
      </w:r>
      <w:r>
        <w:rPr>
          <w:rFonts w:ascii="Times New Roman" w:hAnsi="Times New Roman" w:cs="Times New Roman"/>
        </w:rPr>
        <w:t>a) T</w:t>
      </w:r>
      <w:r w:rsidRPr="008A7124">
        <w:rPr>
          <w:rFonts w:ascii="Times New Roman" w:hAnsi="Times New Roman" w:cs="Times New Roman"/>
        </w:rPr>
        <w:t xml:space="preserve">hey both emphasize the way that </w:t>
      </w:r>
      <w:r>
        <w:rPr>
          <w:rFonts w:ascii="Times New Roman" w:hAnsi="Times New Roman" w:cs="Times New Roman"/>
        </w:rPr>
        <w:t>critical reflection</w:t>
      </w:r>
      <w:r w:rsidRPr="008A7124">
        <w:rPr>
          <w:rFonts w:ascii="Times New Roman" w:hAnsi="Times New Roman" w:cs="Times New Roman"/>
        </w:rPr>
        <w:t xml:space="preserve"> is a skill that can be improved with increased effort and practice.</w:t>
      </w:r>
      <w:r>
        <w:rPr>
          <w:rFonts w:ascii="Times New Roman" w:hAnsi="Times New Roman" w:cs="Times New Roman"/>
        </w:rPr>
        <w:t xml:space="preserve"> In this way, I challenge my students to use the philosophical discussions we are considering in our course to hone their abilities to critically reflect on aspects of their own lives and I also provide assignments that ask them to apply these skills to evaluate the different situations in which they find themselves (e.g., keeping a discussion board running throughout the semester where students are asked to make a few posts over the semester about situations they encounter where they or someone close to them faced a complex moral decision); and b) These articles serve as examples of the different ways</w:t>
      </w:r>
      <w:r w:rsidRPr="008A7124">
        <w:rPr>
          <w:rFonts w:ascii="Times New Roman" w:hAnsi="Times New Roman" w:cs="Times New Roman"/>
        </w:rPr>
        <w:t xml:space="preserve"> in which philosophical reflection can be used to critique and improve upon existing social practices. Whether it is improving doctors’ recognition of potential ethical issues to make them more responsive to their patients’ unique sets of values and interests or whether it is identifying instances where people are inclined to remain ignorant about the suffering their society’s practices and institutions are causing, </w:t>
      </w:r>
      <w:r>
        <w:rPr>
          <w:rFonts w:ascii="Times New Roman" w:hAnsi="Times New Roman" w:cs="Times New Roman"/>
        </w:rPr>
        <w:t>one of the central aims of my courses is to</w:t>
      </w:r>
      <w:r w:rsidRPr="008A7124">
        <w:rPr>
          <w:rFonts w:ascii="Times New Roman" w:hAnsi="Times New Roman" w:cs="Times New Roman"/>
        </w:rPr>
        <w:t xml:space="preserve"> show students how philosophical reflection</w:t>
      </w:r>
      <w:r>
        <w:rPr>
          <w:rFonts w:ascii="Times New Roman" w:hAnsi="Times New Roman" w:cs="Times New Roman"/>
        </w:rPr>
        <w:t xml:space="preserve"> can</w:t>
      </w:r>
      <w:r w:rsidRPr="008A7124">
        <w:rPr>
          <w:rFonts w:ascii="Times New Roman" w:hAnsi="Times New Roman" w:cs="Times New Roman"/>
        </w:rPr>
        <w:t xml:space="preserve"> </w:t>
      </w:r>
      <w:r>
        <w:rPr>
          <w:rFonts w:ascii="Times New Roman" w:hAnsi="Times New Roman" w:cs="Times New Roman"/>
        </w:rPr>
        <w:t xml:space="preserve">provide guidance for finding ways to improve upon the many social practices that significantly impact their own lives. Many times at the end of the semester – and, particularly, in my Business Ethics and Professional Ethics courses – I have had students express their appreciation at having their attention drawn to new features of social issues central to the topics being discussed in their other courses and how taking a critical approach to some common assumptions allowed them to rethink their view of the practices in their prospective professions.  </w:t>
      </w:r>
    </w:p>
    <w:p w14:paraId="374CD51B" w14:textId="77777777" w:rsidR="00982CDE" w:rsidRDefault="00982CDE" w:rsidP="00982CDE">
      <w:pPr>
        <w:rPr>
          <w:rFonts w:ascii="Times New Roman" w:hAnsi="Times New Roman" w:cs="Times New Roman"/>
        </w:rPr>
      </w:pPr>
    </w:p>
    <w:p w14:paraId="199842D4" w14:textId="77777777" w:rsidR="00982CDE" w:rsidRDefault="00982CDE" w:rsidP="00982CDE">
      <w:r>
        <w:rPr>
          <w:rFonts w:ascii="Times New Roman" w:hAnsi="Times New Roman" w:cs="Times New Roman"/>
        </w:rPr>
        <w:t xml:space="preserve">To summarize, my teaching methods are meant to make it easier for students to see how philosophical discussions are connected to their existing aims and interests, which in turn allows them to become more active participants in our society’s ongoing critical discourses. Furthermore, I challenge my students to use these methods of reflection to improve their understandings of the different situations in which they find themselves and their own practices in those situations. This is done with the hope that my students will keep building on these critical reflections long after my course is over and I encourage them to continue these philosophical discussions with me throughout the rest of their academic careers and beyond. </w:t>
      </w:r>
    </w:p>
    <w:p w14:paraId="01488694" w14:textId="77777777" w:rsidR="00982CDE" w:rsidRDefault="00982CDE" w:rsidP="00982CDE"/>
    <w:p w14:paraId="144E39ED" w14:textId="5C2A554F" w:rsidR="00060B16" w:rsidRDefault="00060B16" w:rsidP="00060B16">
      <w:pPr>
        <w:rPr>
          <w:rFonts w:ascii="Times New Roman" w:hAnsi="Times New Roman" w:cs="Times New Roman"/>
        </w:rPr>
      </w:pPr>
    </w:p>
    <w:p w14:paraId="49518E0C" w14:textId="77777777" w:rsidR="002D5753" w:rsidRDefault="002D5753" w:rsidP="002D5753">
      <w:pPr>
        <w:pBdr>
          <w:bottom w:val="double" w:sz="6" w:space="1" w:color="auto"/>
        </w:pBdr>
        <w:rPr>
          <w:rFonts w:ascii="Times New Roman" w:hAnsi="Times New Roman" w:cs="Times New Roman"/>
          <w:sz w:val="28"/>
          <w:szCs w:val="28"/>
        </w:rPr>
      </w:pPr>
      <w:r>
        <w:rPr>
          <w:rFonts w:ascii="Times New Roman" w:hAnsi="Times New Roman" w:cs="Times New Roman"/>
          <w:sz w:val="28"/>
          <w:szCs w:val="28"/>
        </w:rPr>
        <w:lastRenderedPageBreak/>
        <w:t>Diversity Statement</w:t>
      </w:r>
    </w:p>
    <w:p w14:paraId="58C35034" w14:textId="23444BD0" w:rsidR="002D5753" w:rsidRDefault="002D5753" w:rsidP="002D5753">
      <w:pPr>
        <w:rPr>
          <w:rFonts w:ascii="Times New Roman" w:hAnsi="Times New Roman" w:cs="Times New Roman"/>
        </w:rPr>
      </w:pPr>
      <w:r>
        <w:rPr>
          <w:rFonts w:ascii="Times New Roman" w:hAnsi="Times New Roman" w:cs="Times New Roman"/>
        </w:rPr>
        <w:t xml:space="preserve">Through my experience teaching courses </w:t>
      </w:r>
      <w:r w:rsidR="008E5E17">
        <w:rPr>
          <w:rFonts w:ascii="Times New Roman" w:hAnsi="Times New Roman" w:cs="Times New Roman"/>
        </w:rPr>
        <w:t xml:space="preserve">at the Ohio State University, </w:t>
      </w:r>
      <w:r>
        <w:rPr>
          <w:rFonts w:ascii="Times New Roman" w:hAnsi="Times New Roman" w:cs="Times New Roman"/>
        </w:rPr>
        <w:t>the University of South Florida</w:t>
      </w:r>
      <w:r w:rsidR="008E5E17">
        <w:rPr>
          <w:rFonts w:ascii="Times New Roman" w:hAnsi="Times New Roman" w:cs="Times New Roman"/>
        </w:rPr>
        <w:t>,</w:t>
      </w:r>
      <w:r>
        <w:rPr>
          <w:rFonts w:ascii="Times New Roman" w:hAnsi="Times New Roman" w:cs="Times New Roman"/>
        </w:rPr>
        <w:t xml:space="preserve"> and Indiana University, I have become attuned to the additional challenges that first-generation college students face in the classroom. I typically hold longer office hours at the beginning of each semester and ask my students to sign up to visit these twice in the first few weeks of the course.  This has provided me with several opportunities to discuss with my students from underrepresented groups those things which they find most challenging about my courses (as well as the other courses they are taking) and I have developed the assignments, activities, and readings in my courses with the goal of minimizing the obstacles these students will encounter when engaging with my classes’ materials.   </w:t>
      </w:r>
    </w:p>
    <w:p w14:paraId="57E8BFAB" w14:textId="77777777" w:rsidR="002D5753" w:rsidRDefault="002D5753" w:rsidP="002D5753">
      <w:pPr>
        <w:rPr>
          <w:rFonts w:ascii="Times New Roman" w:hAnsi="Times New Roman" w:cs="Times New Roman"/>
        </w:rPr>
      </w:pPr>
    </w:p>
    <w:p w14:paraId="170DE8BA" w14:textId="77777777" w:rsidR="002D5753" w:rsidRDefault="002D5753" w:rsidP="002D5753">
      <w:pPr>
        <w:rPr>
          <w:rFonts w:ascii="Times New Roman" w:hAnsi="Times New Roman" w:cs="Times New Roman"/>
        </w:rPr>
      </w:pPr>
      <w:r>
        <w:rPr>
          <w:rFonts w:ascii="Times New Roman" w:hAnsi="Times New Roman" w:cs="Times New Roman"/>
        </w:rPr>
        <w:t xml:space="preserve">Most importantly, these discussions have made me realize how each class I teach will be composed of a unique group of students from many different cultural backgrounds. I believe the best way to be responsive to this diverse range of students’ needs and interests is to give them as many opportunities as possible to provide feedback on the different aspects of my courses. Accordingly, I routinely set aside the last couple of minutes of each class to give students a chance to write down questions about what we covered in that meeting that they found most interesting, confusing, or concerning. This kind of feedback has proven crucial for shaping classroom discussions and materials around the interests of students from diverse backgrounds.   </w:t>
      </w:r>
    </w:p>
    <w:p w14:paraId="0BA5E6BD" w14:textId="77777777" w:rsidR="002D5753" w:rsidRDefault="002D5753" w:rsidP="002D5753">
      <w:pPr>
        <w:rPr>
          <w:rFonts w:ascii="Times New Roman" w:hAnsi="Times New Roman" w:cs="Times New Roman"/>
        </w:rPr>
      </w:pPr>
    </w:p>
    <w:p w14:paraId="769198DA" w14:textId="77777777" w:rsidR="002D5753" w:rsidRDefault="002D5753" w:rsidP="002D5753">
      <w:pPr>
        <w:rPr>
          <w:rFonts w:ascii="Times New Roman" w:hAnsi="Times New Roman" w:cs="Times New Roman"/>
        </w:rPr>
      </w:pPr>
      <w:r>
        <w:rPr>
          <w:rFonts w:ascii="Times New Roman" w:hAnsi="Times New Roman" w:cs="Times New Roman"/>
        </w:rPr>
        <w:t xml:space="preserve">In regard to reading materials, each of my courses is designed to cast aside preconceptions of philosophy as being only relevant to the concerns of affluent, white, heterosexual men. I make a concerted effort to assign – early in the semester – philosophical works written by women and people of color in order to build inclusion and provide students with a strong sense of how the philosophical issues we are discussing are relevant to the lives of people from a wide range of social positions and cultural backgrounds. Moreover, my class meetings incorporate a significant amount of collaborative learning experiences and I begin each term by emphasizing that class discussions are low-stakes opportunities for students to try out new ideas together rather than having them believe they must figure out the ‘right’ answer to these philosophical questions before it is appropriate for them to speak. I find this helps foster a supportive classroom environment and encourages the active participation of those first-generation college students who feel more uncertainty about whether their ideas are worth sharing in university classrooms. </w:t>
      </w:r>
    </w:p>
    <w:p w14:paraId="4AA1EC3D" w14:textId="77777777" w:rsidR="002D5753" w:rsidRDefault="002D5753" w:rsidP="002D5753">
      <w:pPr>
        <w:rPr>
          <w:rFonts w:ascii="Times New Roman" w:hAnsi="Times New Roman" w:cs="Times New Roman"/>
        </w:rPr>
      </w:pPr>
    </w:p>
    <w:p w14:paraId="40F0C28B" w14:textId="77777777" w:rsidR="002D5753" w:rsidRDefault="002D5753" w:rsidP="002D5753">
      <w:pPr>
        <w:rPr>
          <w:rFonts w:ascii="Times New Roman" w:hAnsi="Times New Roman" w:cs="Times New Roman"/>
        </w:rPr>
      </w:pPr>
      <w:r>
        <w:rPr>
          <w:rFonts w:ascii="Times New Roman" w:hAnsi="Times New Roman" w:cs="Times New Roman"/>
        </w:rPr>
        <w:t xml:space="preserve">Finally, my strong commitment to equality and inclusion plays an important role in my academic research. I have worked extensively on feminist philosophy of science, intersectional feminism, and the injustices social and scientific communities have committed against women, racial and religious minorities, members of the LGBTQ+ community, and people with mental or physical disabilities. A central aim of my research is to explain how more inclusive discursive practices are crucial for making progress in both our moral and scientific inquiries. In particular, I emphasize the significant role that responsiveness to the dissent of members from marginalized social groups plays in justifying the judgments inquirers reach through critical reflection.   </w:t>
      </w:r>
    </w:p>
    <w:p w14:paraId="6F6414ED" w14:textId="77777777" w:rsidR="002D5753" w:rsidRDefault="002D5753" w:rsidP="002D5753">
      <w:pPr>
        <w:rPr>
          <w:rFonts w:ascii="Times New Roman" w:hAnsi="Times New Roman" w:cs="Times New Roman"/>
        </w:rPr>
      </w:pPr>
    </w:p>
    <w:p w14:paraId="1D7BE9F3" w14:textId="451778C3" w:rsidR="002D5753" w:rsidRPr="002D5753" w:rsidRDefault="002D5753" w:rsidP="002D5753">
      <w:pPr>
        <w:rPr>
          <w:rFonts w:ascii="Times New Roman" w:hAnsi="Times New Roman" w:cs="Times New Roman"/>
        </w:rPr>
      </w:pPr>
      <w:r>
        <w:rPr>
          <w:rFonts w:ascii="Times New Roman" w:hAnsi="Times New Roman" w:cs="Times New Roman"/>
        </w:rPr>
        <w:t xml:space="preserve">In summary, I am highly committed to the pursuit of inclusion and social justice both inside and outside the classroom. One of my primary pedagogical goals is to engage students from all social positions and cultural backgrounds and provide them with the analytical skills to more effectively criticize the oppressive social practices they encounter in their own lives.  </w:t>
      </w:r>
    </w:p>
    <w:p w14:paraId="3F6B6F78" w14:textId="77AB22D5" w:rsidR="00060B16" w:rsidRDefault="00060B16" w:rsidP="00E05350">
      <w:pPr>
        <w:pBdr>
          <w:bottom w:val="double" w:sz="6" w:space="1" w:color="auto"/>
        </w:pBdr>
        <w:rPr>
          <w:rFonts w:ascii="Times New Roman" w:hAnsi="Times New Roman" w:cs="Times New Roman"/>
          <w:sz w:val="28"/>
          <w:szCs w:val="28"/>
        </w:rPr>
      </w:pPr>
      <w:r>
        <w:rPr>
          <w:rFonts w:ascii="Times New Roman" w:hAnsi="Times New Roman" w:cs="Times New Roman"/>
          <w:sz w:val="28"/>
          <w:szCs w:val="28"/>
        </w:rPr>
        <w:lastRenderedPageBreak/>
        <w:t xml:space="preserve">Summary of </w:t>
      </w:r>
      <w:r w:rsidR="00307893">
        <w:rPr>
          <w:rFonts w:ascii="Times New Roman" w:hAnsi="Times New Roman" w:cs="Times New Roman"/>
          <w:sz w:val="28"/>
          <w:szCs w:val="28"/>
        </w:rPr>
        <w:t>Teaching</w:t>
      </w:r>
      <w:r>
        <w:rPr>
          <w:rFonts w:ascii="Times New Roman" w:hAnsi="Times New Roman" w:cs="Times New Roman"/>
          <w:sz w:val="28"/>
          <w:szCs w:val="28"/>
        </w:rPr>
        <w:t xml:space="preserve"> Evaluations</w:t>
      </w:r>
    </w:p>
    <w:p w14:paraId="2A60AB10" w14:textId="048A2329" w:rsidR="00883ED1" w:rsidRDefault="00883ED1" w:rsidP="00060B16">
      <w:pPr>
        <w:pBdr>
          <w:bottom w:val="single" w:sz="6" w:space="1" w:color="auto"/>
        </w:pBdr>
        <w:rPr>
          <w:rFonts w:ascii="Times New Roman" w:hAnsi="Times New Roman" w:cs="Times New Roman"/>
        </w:rPr>
      </w:pPr>
      <w:r>
        <w:rPr>
          <w:rFonts w:ascii="Times New Roman" w:hAnsi="Times New Roman" w:cs="Times New Roman"/>
        </w:rPr>
        <w:t>Below are summaries of teaching evaluations for the</w:t>
      </w:r>
      <w:r w:rsidR="008E5E17">
        <w:rPr>
          <w:rFonts w:ascii="Times New Roman" w:hAnsi="Times New Roman" w:cs="Times New Roman"/>
        </w:rPr>
        <w:t xml:space="preserve"> course</w:t>
      </w:r>
      <w:r w:rsidR="00670669">
        <w:rPr>
          <w:rFonts w:ascii="Times New Roman" w:hAnsi="Times New Roman" w:cs="Times New Roman"/>
        </w:rPr>
        <w:t>s</w:t>
      </w:r>
      <w:r w:rsidR="008E5E17">
        <w:rPr>
          <w:rFonts w:ascii="Times New Roman" w:hAnsi="Times New Roman" w:cs="Times New Roman"/>
        </w:rPr>
        <w:t xml:space="preserve"> I taught in Spring 2025</w:t>
      </w:r>
      <w:r w:rsidR="00670669">
        <w:rPr>
          <w:rFonts w:ascii="Times New Roman" w:hAnsi="Times New Roman" w:cs="Times New Roman"/>
        </w:rPr>
        <w:t xml:space="preserve"> and Fall 202</w:t>
      </w:r>
      <w:r w:rsidR="001B1ECF">
        <w:rPr>
          <w:rFonts w:ascii="Times New Roman" w:hAnsi="Times New Roman" w:cs="Times New Roman"/>
        </w:rPr>
        <w:t>5</w:t>
      </w:r>
      <w:r w:rsidR="008E5E17">
        <w:rPr>
          <w:rFonts w:ascii="Times New Roman" w:hAnsi="Times New Roman" w:cs="Times New Roman"/>
        </w:rPr>
        <w:t xml:space="preserve"> at Ohio State University,</w:t>
      </w:r>
      <w:r w:rsidR="00A84AF9">
        <w:rPr>
          <w:rFonts w:ascii="Times New Roman" w:hAnsi="Times New Roman" w:cs="Times New Roman"/>
        </w:rPr>
        <w:t xml:space="preserve"> four</w:t>
      </w:r>
      <w:r>
        <w:rPr>
          <w:rFonts w:ascii="Times New Roman" w:hAnsi="Times New Roman" w:cs="Times New Roman"/>
        </w:rPr>
        <w:t xml:space="preserve"> courses I taught as primary instructor at Indiana University and the five courses for which I have received evaluations as an assistant instructor at Indiana University. </w:t>
      </w:r>
      <w:r w:rsidR="003C3087">
        <w:rPr>
          <w:rFonts w:ascii="Times New Roman" w:hAnsi="Times New Roman" w:cs="Times New Roman"/>
        </w:rPr>
        <w:t xml:space="preserve">I have also included a brief sample of the ratings I received as a primary instructor at University of South Florida. </w:t>
      </w:r>
      <w:r>
        <w:rPr>
          <w:rFonts w:ascii="Times New Roman" w:hAnsi="Times New Roman" w:cs="Times New Roman"/>
        </w:rPr>
        <w:t xml:space="preserve">As a primary instructor at </w:t>
      </w:r>
      <w:r w:rsidR="00482B4F">
        <w:rPr>
          <w:rFonts w:ascii="Times New Roman" w:hAnsi="Times New Roman" w:cs="Times New Roman"/>
        </w:rPr>
        <w:t>Ohio State University,</w:t>
      </w:r>
      <w:r w:rsidR="003C3087">
        <w:rPr>
          <w:rFonts w:ascii="Times New Roman" w:hAnsi="Times New Roman" w:cs="Times New Roman"/>
        </w:rPr>
        <w:t xml:space="preserve"> </w:t>
      </w:r>
      <w:r>
        <w:rPr>
          <w:rFonts w:ascii="Times New Roman" w:hAnsi="Times New Roman" w:cs="Times New Roman"/>
        </w:rPr>
        <w:t>Indiana University</w:t>
      </w:r>
      <w:r w:rsidR="00482B4F">
        <w:rPr>
          <w:rFonts w:ascii="Times New Roman" w:hAnsi="Times New Roman" w:cs="Times New Roman"/>
        </w:rPr>
        <w:t>,</w:t>
      </w:r>
      <w:r w:rsidR="003C3087">
        <w:rPr>
          <w:rFonts w:ascii="Times New Roman" w:hAnsi="Times New Roman" w:cs="Times New Roman"/>
        </w:rPr>
        <w:t xml:space="preserve"> and University of South Florida,</w:t>
      </w:r>
      <w:r>
        <w:rPr>
          <w:rFonts w:ascii="Times New Roman" w:hAnsi="Times New Roman" w:cs="Times New Roman"/>
        </w:rPr>
        <w:t xml:space="preserve"> I had full responsibility for designing and teaching the materials for these courses and I was solely responsible for grading all class assignments. As an assistant instructor</w:t>
      </w:r>
      <w:r w:rsidR="003C3087">
        <w:rPr>
          <w:rFonts w:ascii="Times New Roman" w:hAnsi="Times New Roman" w:cs="Times New Roman"/>
        </w:rPr>
        <w:t xml:space="preserve"> at Indiana University</w:t>
      </w:r>
      <w:r>
        <w:rPr>
          <w:rFonts w:ascii="Times New Roman" w:hAnsi="Times New Roman" w:cs="Times New Roman"/>
        </w:rPr>
        <w:t xml:space="preserve">, I taught weekly discussion sections held each Friday and I was responsible for grading all class assignments of the students in my sections.  </w:t>
      </w:r>
    </w:p>
    <w:p w14:paraId="55CC1C5B" w14:textId="1268B8B6" w:rsidR="00883ED1" w:rsidRDefault="00883ED1" w:rsidP="00060B16">
      <w:pPr>
        <w:pBdr>
          <w:bottom w:val="single" w:sz="6" w:space="1" w:color="auto"/>
        </w:pBdr>
        <w:rPr>
          <w:rFonts w:ascii="Times New Roman" w:hAnsi="Times New Roman" w:cs="Times New Roman"/>
        </w:rPr>
      </w:pPr>
    </w:p>
    <w:p w14:paraId="5682D5F0" w14:textId="4868509B" w:rsidR="00883ED1" w:rsidRDefault="00883ED1" w:rsidP="00060B16">
      <w:pPr>
        <w:pBdr>
          <w:bottom w:val="single" w:sz="6" w:space="1" w:color="auto"/>
        </w:pBdr>
        <w:rPr>
          <w:rFonts w:ascii="Times New Roman" w:hAnsi="Times New Roman" w:cs="Times New Roman"/>
        </w:rPr>
      </w:pPr>
      <w:r>
        <w:rPr>
          <w:rFonts w:ascii="Times New Roman" w:hAnsi="Times New Roman" w:cs="Times New Roman"/>
        </w:rPr>
        <w:t xml:space="preserve">For each of the courses taught at </w:t>
      </w:r>
      <w:r w:rsidR="00670669">
        <w:rPr>
          <w:rFonts w:ascii="Times New Roman" w:hAnsi="Times New Roman" w:cs="Times New Roman"/>
        </w:rPr>
        <w:t xml:space="preserve">Ohio State University and </w:t>
      </w:r>
      <w:r>
        <w:rPr>
          <w:rFonts w:ascii="Times New Roman" w:hAnsi="Times New Roman" w:cs="Times New Roman"/>
        </w:rPr>
        <w:t xml:space="preserve">Indiana University, I have provided two types of data. The first type of data is quantitative and I have presented selections of the numerical ratings I received alongside the institutional mean for </w:t>
      </w:r>
      <w:r w:rsidR="00670669">
        <w:rPr>
          <w:rFonts w:ascii="Times New Roman" w:hAnsi="Times New Roman" w:cs="Times New Roman"/>
        </w:rPr>
        <w:t>the courses at those universities</w:t>
      </w:r>
      <w:r>
        <w:rPr>
          <w:rFonts w:ascii="Times New Roman" w:hAnsi="Times New Roman" w:cs="Times New Roman"/>
        </w:rPr>
        <w:t xml:space="preserve">. </w:t>
      </w:r>
      <w:r w:rsidR="001B1ECF">
        <w:rPr>
          <w:rFonts w:ascii="Times New Roman" w:hAnsi="Times New Roman" w:cs="Times New Roman"/>
        </w:rPr>
        <w:t xml:space="preserve">In Fall 2025, Ohio State University made significant changes to the Student Evaluation reports, which did not include data on institutional means (this is why this information has not been included below). </w:t>
      </w:r>
      <w:r>
        <w:rPr>
          <w:rFonts w:ascii="Times New Roman" w:hAnsi="Times New Roman" w:cs="Times New Roman"/>
        </w:rPr>
        <w:t xml:space="preserve">The second type of data is qualitative and I have </w:t>
      </w:r>
      <w:r w:rsidR="003C3087">
        <w:rPr>
          <w:rFonts w:ascii="Times New Roman" w:hAnsi="Times New Roman" w:cs="Times New Roman"/>
        </w:rPr>
        <w:t xml:space="preserve">included sample comments (unaltered) that were </w:t>
      </w:r>
      <w:r>
        <w:rPr>
          <w:rFonts w:ascii="Times New Roman" w:hAnsi="Times New Roman" w:cs="Times New Roman"/>
        </w:rPr>
        <w:t xml:space="preserve">provided by </w:t>
      </w:r>
      <w:r w:rsidR="003C3087">
        <w:rPr>
          <w:rFonts w:ascii="Times New Roman" w:hAnsi="Times New Roman" w:cs="Times New Roman"/>
        </w:rPr>
        <w:t xml:space="preserve">the </w:t>
      </w:r>
      <w:r>
        <w:rPr>
          <w:rFonts w:ascii="Times New Roman" w:hAnsi="Times New Roman" w:cs="Times New Roman"/>
        </w:rPr>
        <w:t>students in th</w:t>
      </w:r>
      <w:r w:rsidR="003C3087">
        <w:rPr>
          <w:rFonts w:ascii="Times New Roman" w:hAnsi="Times New Roman" w:cs="Times New Roman"/>
        </w:rPr>
        <w:t>e</w:t>
      </w:r>
      <w:r>
        <w:rPr>
          <w:rFonts w:ascii="Times New Roman" w:hAnsi="Times New Roman" w:cs="Times New Roman"/>
        </w:rPr>
        <w:t xml:space="preserve">se courses. </w:t>
      </w:r>
      <w:r w:rsidR="003C3087">
        <w:rPr>
          <w:rFonts w:ascii="Times New Roman" w:hAnsi="Times New Roman" w:cs="Times New Roman"/>
        </w:rPr>
        <w:t>For brevity’s sake, and because these were taught prior to all of the courses at Indiana University, I have only provided quantitative data for two of the Professional Ethics courses for which I was a primary instructor at University of South Florida. Full copies of all evaluations are on file at</w:t>
      </w:r>
      <w:r w:rsidR="00670669">
        <w:rPr>
          <w:rFonts w:ascii="Times New Roman" w:hAnsi="Times New Roman" w:cs="Times New Roman"/>
        </w:rPr>
        <w:t xml:space="preserve"> Ohio State University,</w:t>
      </w:r>
      <w:r w:rsidR="003C3087">
        <w:rPr>
          <w:rFonts w:ascii="Times New Roman" w:hAnsi="Times New Roman" w:cs="Times New Roman"/>
        </w:rPr>
        <w:t xml:space="preserve"> Indiana University</w:t>
      </w:r>
      <w:r w:rsidR="00670669">
        <w:rPr>
          <w:rFonts w:ascii="Times New Roman" w:hAnsi="Times New Roman" w:cs="Times New Roman"/>
        </w:rPr>
        <w:t>,</w:t>
      </w:r>
      <w:r w:rsidR="003C3087">
        <w:rPr>
          <w:rFonts w:ascii="Times New Roman" w:hAnsi="Times New Roman" w:cs="Times New Roman"/>
        </w:rPr>
        <w:t xml:space="preserve"> and University of South Florida. They are available on request. </w:t>
      </w:r>
    </w:p>
    <w:p w14:paraId="68F043B6" w14:textId="77777777" w:rsidR="00883ED1" w:rsidRDefault="00883ED1" w:rsidP="00060B16">
      <w:pPr>
        <w:pBdr>
          <w:bottom w:val="single" w:sz="6" w:space="1" w:color="auto"/>
        </w:pBdr>
        <w:rPr>
          <w:rFonts w:ascii="Times New Roman" w:hAnsi="Times New Roman" w:cs="Times New Roman"/>
        </w:rPr>
      </w:pPr>
    </w:p>
    <w:p w14:paraId="366B0243" w14:textId="77777777" w:rsidR="00883ED1" w:rsidRDefault="00883ED1" w:rsidP="00060B16">
      <w:pPr>
        <w:pBdr>
          <w:bottom w:val="single" w:sz="6" w:space="1" w:color="auto"/>
        </w:pBdr>
        <w:rPr>
          <w:rFonts w:ascii="Times New Roman" w:hAnsi="Times New Roman" w:cs="Times New Roman"/>
        </w:rPr>
      </w:pPr>
    </w:p>
    <w:p w14:paraId="11A9B1A7" w14:textId="2EB6B2E4" w:rsidR="00883ED1" w:rsidRDefault="00883ED1" w:rsidP="00060B16">
      <w:pPr>
        <w:pBdr>
          <w:bottom w:val="single" w:sz="6" w:space="1" w:color="auto"/>
        </w:pBdr>
        <w:rPr>
          <w:rFonts w:ascii="Times New Roman" w:hAnsi="Times New Roman" w:cs="Times New Roman"/>
        </w:rPr>
      </w:pPr>
    </w:p>
    <w:p w14:paraId="31F99305" w14:textId="4E89F783" w:rsidR="003C3087" w:rsidRDefault="003C3087" w:rsidP="00060B16">
      <w:pPr>
        <w:pBdr>
          <w:bottom w:val="single" w:sz="6" w:space="1" w:color="auto"/>
        </w:pBdr>
        <w:rPr>
          <w:rFonts w:ascii="Times New Roman" w:hAnsi="Times New Roman" w:cs="Times New Roman"/>
        </w:rPr>
      </w:pPr>
    </w:p>
    <w:p w14:paraId="1DE94E7C" w14:textId="1A74A21F" w:rsidR="003C3087" w:rsidRDefault="003C3087" w:rsidP="00060B16">
      <w:pPr>
        <w:pBdr>
          <w:bottom w:val="single" w:sz="6" w:space="1" w:color="auto"/>
        </w:pBdr>
        <w:rPr>
          <w:rFonts w:ascii="Times New Roman" w:hAnsi="Times New Roman" w:cs="Times New Roman"/>
        </w:rPr>
      </w:pPr>
    </w:p>
    <w:p w14:paraId="077C4626" w14:textId="459BCCD6" w:rsidR="003C3087" w:rsidRDefault="003C3087" w:rsidP="00060B16">
      <w:pPr>
        <w:pBdr>
          <w:bottom w:val="single" w:sz="6" w:space="1" w:color="auto"/>
        </w:pBdr>
        <w:rPr>
          <w:rFonts w:ascii="Times New Roman" w:hAnsi="Times New Roman" w:cs="Times New Roman"/>
        </w:rPr>
      </w:pPr>
    </w:p>
    <w:p w14:paraId="050E0DF4" w14:textId="073A05D0" w:rsidR="003C3087" w:rsidRDefault="003C3087" w:rsidP="00060B16">
      <w:pPr>
        <w:pBdr>
          <w:bottom w:val="single" w:sz="6" w:space="1" w:color="auto"/>
        </w:pBdr>
        <w:rPr>
          <w:rFonts w:ascii="Times New Roman" w:hAnsi="Times New Roman" w:cs="Times New Roman"/>
        </w:rPr>
      </w:pPr>
    </w:p>
    <w:p w14:paraId="57FDAA91" w14:textId="39856ABF" w:rsidR="003C3087" w:rsidRDefault="003C3087" w:rsidP="00060B16">
      <w:pPr>
        <w:pBdr>
          <w:bottom w:val="single" w:sz="6" w:space="1" w:color="auto"/>
        </w:pBdr>
        <w:rPr>
          <w:rFonts w:ascii="Times New Roman" w:hAnsi="Times New Roman" w:cs="Times New Roman"/>
        </w:rPr>
      </w:pPr>
    </w:p>
    <w:p w14:paraId="4E5CF4B5" w14:textId="5F249CFE" w:rsidR="003C3087" w:rsidRDefault="003C3087" w:rsidP="00060B16">
      <w:pPr>
        <w:pBdr>
          <w:bottom w:val="single" w:sz="6" w:space="1" w:color="auto"/>
        </w:pBdr>
        <w:rPr>
          <w:rFonts w:ascii="Times New Roman" w:hAnsi="Times New Roman" w:cs="Times New Roman"/>
        </w:rPr>
      </w:pPr>
    </w:p>
    <w:p w14:paraId="1AA7A2EE" w14:textId="2C223218" w:rsidR="003C3087" w:rsidRDefault="003C3087" w:rsidP="00060B16">
      <w:pPr>
        <w:pBdr>
          <w:bottom w:val="single" w:sz="6" w:space="1" w:color="auto"/>
        </w:pBdr>
        <w:rPr>
          <w:rFonts w:ascii="Times New Roman" w:hAnsi="Times New Roman" w:cs="Times New Roman"/>
        </w:rPr>
      </w:pPr>
    </w:p>
    <w:p w14:paraId="36E88DF3" w14:textId="129A64D8" w:rsidR="003C3087" w:rsidRDefault="003C3087" w:rsidP="00060B16">
      <w:pPr>
        <w:pBdr>
          <w:bottom w:val="single" w:sz="6" w:space="1" w:color="auto"/>
        </w:pBdr>
        <w:rPr>
          <w:rFonts w:ascii="Times New Roman" w:hAnsi="Times New Roman" w:cs="Times New Roman"/>
        </w:rPr>
      </w:pPr>
    </w:p>
    <w:p w14:paraId="481B6379" w14:textId="5DC3EADA" w:rsidR="003C3087" w:rsidRDefault="003C3087" w:rsidP="00060B16">
      <w:pPr>
        <w:pBdr>
          <w:bottom w:val="single" w:sz="6" w:space="1" w:color="auto"/>
        </w:pBdr>
        <w:rPr>
          <w:rFonts w:ascii="Times New Roman" w:hAnsi="Times New Roman" w:cs="Times New Roman"/>
        </w:rPr>
      </w:pPr>
    </w:p>
    <w:p w14:paraId="40159B7D" w14:textId="17FAF2A3" w:rsidR="003C3087" w:rsidRDefault="003C3087" w:rsidP="00060B16">
      <w:pPr>
        <w:pBdr>
          <w:bottom w:val="single" w:sz="6" w:space="1" w:color="auto"/>
        </w:pBdr>
        <w:rPr>
          <w:rFonts w:ascii="Times New Roman" w:hAnsi="Times New Roman" w:cs="Times New Roman"/>
        </w:rPr>
      </w:pPr>
    </w:p>
    <w:p w14:paraId="113B2418" w14:textId="24E46E22" w:rsidR="003C3087" w:rsidRDefault="003C3087" w:rsidP="00060B16">
      <w:pPr>
        <w:pBdr>
          <w:bottom w:val="single" w:sz="6" w:space="1" w:color="auto"/>
        </w:pBdr>
        <w:rPr>
          <w:rFonts w:ascii="Times New Roman" w:hAnsi="Times New Roman" w:cs="Times New Roman"/>
        </w:rPr>
      </w:pPr>
    </w:p>
    <w:p w14:paraId="6A61D7C7" w14:textId="469FEDCB" w:rsidR="003C3087" w:rsidRDefault="003C3087" w:rsidP="00060B16">
      <w:pPr>
        <w:pBdr>
          <w:bottom w:val="single" w:sz="6" w:space="1" w:color="auto"/>
        </w:pBdr>
        <w:rPr>
          <w:rFonts w:ascii="Times New Roman" w:hAnsi="Times New Roman" w:cs="Times New Roman"/>
        </w:rPr>
      </w:pPr>
    </w:p>
    <w:p w14:paraId="0072724C" w14:textId="41977027" w:rsidR="003C3087" w:rsidRDefault="003C3087" w:rsidP="00060B16">
      <w:pPr>
        <w:pBdr>
          <w:bottom w:val="single" w:sz="6" w:space="1" w:color="auto"/>
        </w:pBdr>
        <w:rPr>
          <w:rFonts w:ascii="Times New Roman" w:hAnsi="Times New Roman" w:cs="Times New Roman"/>
        </w:rPr>
      </w:pPr>
    </w:p>
    <w:p w14:paraId="69B657E4" w14:textId="1356B553" w:rsidR="003C3087" w:rsidRDefault="003C3087" w:rsidP="00060B16">
      <w:pPr>
        <w:pBdr>
          <w:bottom w:val="single" w:sz="6" w:space="1" w:color="auto"/>
        </w:pBdr>
        <w:rPr>
          <w:rFonts w:ascii="Times New Roman" w:hAnsi="Times New Roman" w:cs="Times New Roman"/>
        </w:rPr>
      </w:pPr>
    </w:p>
    <w:p w14:paraId="0076EF6C" w14:textId="6DCBB389" w:rsidR="003C3087" w:rsidRDefault="003C3087" w:rsidP="00060B16">
      <w:pPr>
        <w:pBdr>
          <w:bottom w:val="single" w:sz="6" w:space="1" w:color="auto"/>
        </w:pBdr>
        <w:rPr>
          <w:rFonts w:ascii="Times New Roman" w:hAnsi="Times New Roman" w:cs="Times New Roman"/>
        </w:rPr>
      </w:pPr>
    </w:p>
    <w:p w14:paraId="3AB37C8B" w14:textId="12BDA38F" w:rsidR="003C3087" w:rsidRDefault="003C3087" w:rsidP="00060B16">
      <w:pPr>
        <w:pBdr>
          <w:bottom w:val="single" w:sz="6" w:space="1" w:color="auto"/>
        </w:pBdr>
        <w:rPr>
          <w:rFonts w:ascii="Times New Roman" w:hAnsi="Times New Roman" w:cs="Times New Roman"/>
        </w:rPr>
      </w:pPr>
    </w:p>
    <w:p w14:paraId="10386E3B" w14:textId="5FE999A2" w:rsidR="003C3087" w:rsidRDefault="003C3087" w:rsidP="00060B16">
      <w:pPr>
        <w:pBdr>
          <w:bottom w:val="single" w:sz="6" w:space="1" w:color="auto"/>
        </w:pBdr>
        <w:rPr>
          <w:rFonts w:ascii="Times New Roman" w:hAnsi="Times New Roman" w:cs="Times New Roman"/>
        </w:rPr>
      </w:pPr>
    </w:p>
    <w:p w14:paraId="1FB7D1A4" w14:textId="69F248BB" w:rsidR="003C3087" w:rsidRDefault="003C3087" w:rsidP="00060B16">
      <w:pPr>
        <w:pBdr>
          <w:bottom w:val="single" w:sz="6" w:space="1" w:color="auto"/>
        </w:pBdr>
        <w:rPr>
          <w:rFonts w:ascii="Times New Roman" w:hAnsi="Times New Roman" w:cs="Times New Roman"/>
        </w:rPr>
      </w:pPr>
    </w:p>
    <w:p w14:paraId="0EDD2B11" w14:textId="55C9EBB0" w:rsidR="003C3087" w:rsidRDefault="003C3087" w:rsidP="00060B16">
      <w:pPr>
        <w:pBdr>
          <w:bottom w:val="single" w:sz="6" w:space="1" w:color="auto"/>
        </w:pBdr>
        <w:rPr>
          <w:rFonts w:ascii="Times New Roman" w:hAnsi="Times New Roman" w:cs="Times New Roman"/>
        </w:rPr>
      </w:pPr>
    </w:p>
    <w:p w14:paraId="3E63A7D6" w14:textId="102AA1F9" w:rsidR="003C3087" w:rsidRDefault="003C3087" w:rsidP="00060B16">
      <w:pPr>
        <w:pBdr>
          <w:bottom w:val="single" w:sz="6" w:space="1" w:color="auto"/>
        </w:pBdr>
        <w:rPr>
          <w:rFonts w:ascii="Times New Roman" w:hAnsi="Times New Roman" w:cs="Times New Roman"/>
        </w:rPr>
      </w:pPr>
    </w:p>
    <w:p w14:paraId="4E949025" w14:textId="346AA83E" w:rsidR="003C3087" w:rsidRDefault="003C3087" w:rsidP="00060B16">
      <w:pPr>
        <w:pBdr>
          <w:bottom w:val="single" w:sz="6" w:space="1" w:color="auto"/>
        </w:pBdr>
        <w:rPr>
          <w:rFonts w:ascii="Times New Roman" w:hAnsi="Times New Roman" w:cs="Times New Roman"/>
        </w:rPr>
      </w:pPr>
    </w:p>
    <w:p w14:paraId="187E78E1" w14:textId="77777777" w:rsidR="0009134B" w:rsidRDefault="0009134B" w:rsidP="00060B16">
      <w:pPr>
        <w:pBdr>
          <w:bottom w:val="single" w:sz="6" w:space="1" w:color="auto"/>
        </w:pBdr>
        <w:rPr>
          <w:rFonts w:ascii="Times New Roman" w:hAnsi="Times New Roman" w:cs="Times New Roman"/>
        </w:rPr>
      </w:pPr>
    </w:p>
    <w:p w14:paraId="03336A13" w14:textId="77777777" w:rsidR="0009134B" w:rsidRDefault="0009134B" w:rsidP="00060B16">
      <w:pPr>
        <w:pBdr>
          <w:bottom w:val="single" w:sz="6" w:space="1" w:color="auto"/>
        </w:pBdr>
        <w:rPr>
          <w:rFonts w:ascii="Times New Roman" w:hAnsi="Times New Roman" w:cs="Times New Roman"/>
        </w:rPr>
      </w:pPr>
    </w:p>
    <w:p w14:paraId="3336ED91" w14:textId="58D0C969" w:rsidR="0009134B" w:rsidRDefault="0009134B" w:rsidP="0009134B">
      <w:pPr>
        <w:pBdr>
          <w:bottom w:val="single" w:sz="6" w:space="1" w:color="auto"/>
        </w:pBdr>
        <w:rPr>
          <w:rFonts w:ascii="Times New Roman" w:hAnsi="Times New Roman" w:cs="Times New Roman"/>
        </w:rPr>
      </w:pPr>
      <w:r>
        <w:rPr>
          <w:rFonts w:ascii="Times New Roman" w:hAnsi="Times New Roman" w:cs="Times New Roman"/>
        </w:rPr>
        <w:t>COURSES AS PRIMARY INSTRUCTOR AT THE OHIO STATE UNIVERSITY</w:t>
      </w:r>
    </w:p>
    <w:p w14:paraId="346CA6D6" w14:textId="77777777" w:rsidR="008B29B6" w:rsidRDefault="008B29B6" w:rsidP="001B1ECF">
      <w:pPr>
        <w:rPr>
          <w:rFonts w:ascii="Times New Roman" w:hAnsi="Times New Roman" w:cs="Times New Roman"/>
          <w:b/>
          <w:bCs/>
        </w:rPr>
      </w:pPr>
    </w:p>
    <w:p w14:paraId="13F4197D" w14:textId="1ED03421" w:rsidR="001B1ECF" w:rsidRDefault="001B1ECF" w:rsidP="001B1ECF">
      <w:pPr>
        <w:rPr>
          <w:rFonts w:ascii="Times New Roman" w:hAnsi="Times New Roman" w:cs="Times New Roman"/>
          <w:b/>
          <w:bCs/>
        </w:rPr>
      </w:pPr>
      <w:r>
        <w:rPr>
          <w:rFonts w:ascii="Times New Roman" w:hAnsi="Times New Roman" w:cs="Times New Roman"/>
          <w:b/>
          <w:bCs/>
        </w:rPr>
        <w:t>ARTSSCI 2400: Conversations on Morality, Politics, and Society (Fall 2025)</w:t>
      </w:r>
    </w:p>
    <w:p w14:paraId="1682969F" w14:textId="77777777" w:rsidR="001B1ECF" w:rsidRDefault="001B1ECF" w:rsidP="001B1ECF">
      <w:pPr>
        <w:rPr>
          <w:rFonts w:ascii="Times New Roman" w:hAnsi="Times New Roman" w:cs="Times New Roman"/>
          <w:b/>
          <w:bCs/>
        </w:rPr>
      </w:pPr>
    </w:p>
    <w:tbl>
      <w:tblPr>
        <w:tblStyle w:val="TableGrid"/>
        <w:tblW w:w="0" w:type="auto"/>
        <w:tblLook w:val="04A0" w:firstRow="1" w:lastRow="0" w:firstColumn="1" w:lastColumn="0" w:noHBand="0" w:noVBand="1"/>
      </w:tblPr>
      <w:tblGrid>
        <w:gridCol w:w="4135"/>
        <w:gridCol w:w="3150"/>
        <w:gridCol w:w="2065"/>
      </w:tblGrid>
      <w:tr w:rsidR="001B1ECF" w14:paraId="32E4A246" w14:textId="77777777" w:rsidTr="00C66F77">
        <w:tc>
          <w:tcPr>
            <w:tcW w:w="4135" w:type="dxa"/>
          </w:tcPr>
          <w:p w14:paraId="2AD90CCF" w14:textId="77777777" w:rsidR="001B1ECF" w:rsidRDefault="001B1ECF" w:rsidP="00C66F77">
            <w:pPr>
              <w:jc w:val="both"/>
              <w:rPr>
                <w:rFonts w:ascii="Times New Roman" w:hAnsi="Times New Roman" w:cs="Times New Roman"/>
              </w:rPr>
            </w:pPr>
          </w:p>
        </w:tc>
        <w:tc>
          <w:tcPr>
            <w:tcW w:w="3150" w:type="dxa"/>
          </w:tcPr>
          <w:p w14:paraId="63CD19C5" w14:textId="77777777" w:rsidR="001B1ECF" w:rsidRDefault="001B1ECF" w:rsidP="00C66F77">
            <w:pPr>
              <w:jc w:val="center"/>
              <w:rPr>
                <w:rFonts w:ascii="Times New Roman" w:hAnsi="Times New Roman" w:cs="Times New Roman"/>
              </w:rPr>
            </w:pPr>
            <w:r>
              <w:rPr>
                <w:rFonts w:ascii="Times New Roman" w:hAnsi="Times New Roman" w:cs="Times New Roman"/>
              </w:rPr>
              <w:t>My Course Mean (out of 5)</w:t>
            </w:r>
          </w:p>
        </w:tc>
        <w:tc>
          <w:tcPr>
            <w:tcW w:w="2065" w:type="dxa"/>
          </w:tcPr>
          <w:p w14:paraId="4E6279BA" w14:textId="77777777" w:rsidR="001B1ECF" w:rsidRDefault="001B1ECF" w:rsidP="00C66F77">
            <w:pPr>
              <w:jc w:val="center"/>
              <w:rPr>
                <w:rFonts w:ascii="Times New Roman" w:hAnsi="Times New Roman" w:cs="Times New Roman"/>
              </w:rPr>
            </w:pPr>
            <w:r>
              <w:rPr>
                <w:rFonts w:ascii="Times New Roman" w:hAnsi="Times New Roman" w:cs="Times New Roman"/>
              </w:rPr>
              <w:t>Institutional Mean</w:t>
            </w:r>
          </w:p>
        </w:tc>
      </w:tr>
      <w:tr w:rsidR="001B1ECF" w14:paraId="570AA7A4" w14:textId="77777777" w:rsidTr="00C66F77">
        <w:tc>
          <w:tcPr>
            <w:tcW w:w="4135" w:type="dxa"/>
          </w:tcPr>
          <w:p w14:paraId="083218C5" w14:textId="503D5F07" w:rsidR="001B1ECF" w:rsidRDefault="001B1ECF" w:rsidP="00C66F77">
            <w:pPr>
              <w:jc w:val="both"/>
              <w:rPr>
                <w:rFonts w:ascii="Times New Roman" w:hAnsi="Times New Roman" w:cs="Times New Roman"/>
              </w:rPr>
            </w:pPr>
            <w:r>
              <w:rPr>
                <w:rFonts w:ascii="Times New Roman" w:hAnsi="Times New Roman" w:cs="Times New Roman"/>
              </w:rPr>
              <w:t xml:space="preserve">The instructor was available to answer questions and provide help if/when needed (in class, in person, by email, office hours, etc.) </w:t>
            </w:r>
          </w:p>
        </w:tc>
        <w:tc>
          <w:tcPr>
            <w:tcW w:w="3150" w:type="dxa"/>
          </w:tcPr>
          <w:p w14:paraId="04ED0008" w14:textId="424FFD51" w:rsidR="001B1ECF" w:rsidRDefault="001B1ECF" w:rsidP="00C66F77">
            <w:pPr>
              <w:jc w:val="center"/>
              <w:rPr>
                <w:rFonts w:ascii="Times New Roman" w:hAnsi="Times New Roman" w:cs="Times New Roman"/>
              </w:rPr>
            </w:pPr>
            <w:r>
              <w:rPr>
                <w:rFonts w:ascii="Times New Roman" w:hAnsi="Times New Roman" w:cs="Times New Roman"/>
              </w:rPr>
              <w:t>4.</w:t>
            </w:r>
            <w:r w:rsidR="008B29B6">
              <w:rPr>
                <w:rFonts w:ascii="Times New Roman" w:hAnsi="Times New Roman" w:cs="Times New Roman"/>
              </w:rPr>
              <w:t>80</w:t>
            </w:r>
          </w:p>
        </w:tc>
        <w:tc>
          <w:tcPr>
            <w:tcW w:w="2065" w:type="dxa"/>
          </w:tcPr>
          <w:p w14:paraId="1326EACE" w14:textId="02D84FD5" w:rsidR="001B1ECF" w:rsidRDefault="001B1ECF" w:rsidP="00C66F77">
            <w:pPr>
              <w:jc w:val="center"/>
              <w:rPr>
                <w:rFonts w:ascii="Times New Roman" w:hAnsi="Times New Roman" w:cs="Times New Roman"/>
              </w:rPr>
            </w:pPr>
            <w:r>
              <w:rPr>
                <w:rFonts w:ascii="Times New Roman" w:hAnsi="Times New Roman" w:cs="Times New Roman"/>
              </w:rPr>
              <w:t>N/A</w:t>
            </w:r>
          </w:p>
        </w:tc>
      </w:tr>
      <w:tr w:rsidR="001B1ECF" w14:paraId="51BCA136" w14:textId="77777777" w:rsidTr="00C66F77">
        <w:tc>
          <w:tcPr>
            <w:tcW w:w="4135" w:type="dxa"/>
          </w:tcPr>
          <w:p w14:paraId="4ECE315E" w14:textId="212AEE59" w:rsidR="001B1ECF" w:rsidRDefault="001B1ECF" w:rsidP="00C66F77">
            <w:pPr>
              <w:jc w:val="both"/>
              <w:rPr>
                <w:rFonts w:ascii="Times New Roman" w:hAnsi="Times New Roman" w:cs="Times New Roman"/>
              </w:rPr>
            </w:pPr>
            <w:r>
              <w:rPr>
                <w:rFonts w:ascii="Times New Roman" w:hAnsi="Times New Roman" w:cs="Times New Roman"/>
              </w:rPr>
              <w:t xml:space="preserve">The instructor provided constructive feedback (during class meetings, in person, on my work, etc.) that helped me to learn. </w:t>
            </w:r>
          </w:p>
        </w:tc>
        <w:tc>
          <w:tcPr>
            <w:tcW w:w="3150" w:type="dxa"/>
          </w:tcPr>
          <w:p w14:paraId="5748C77A" w14:textId="0EFA6F5C" w:rsidR="001B1ECF" w:rsidRDefault="008B29B6" w:rsidP="00C66F77">
            <w:pPr>
              <w:jc w:val="center"/>
              <w:rPr>
                <w:rFonts w:ascii="Times New Roman" w:hAnsi="Times New Roman" w:cs="Times New Roman"/>
              </w:rPr>
            </w:pPr>
            <w:r>
              <w:rPr>
                <w:rFonts w:ascii="Times New Roman" w:hAnsi="Times New Roman" w:cs="Times New Roman"/>
              </w:rPr>
              <w:t>4.80</w:t>
            </w:r>
          </w:p>
        </w:tc>
        <w:tc>
          <w:tcPr>
            <w:tcW w:w="2065" w:type="dxa"/>
          </w:tcPr>
          <w:p w14:paraId="1E19757B" w14:textId="53086738" w:rsidR="001B1ECF" w:rsidRDefault="001B1ECF" w:rsidP="00C66F77">
            <w:pPr>
              <w:jc w:val="center"/>
              <w:rPr>
                <w:rFonts w:ascii="Times New Roman" w:hAnsi="Times New Roman" w:cs="Times New Roman"/>
              </w:rPr>
            </w:pPr>
            <w:r>
              <w:rPr>
                <w:rFonts w:ascii="Times New Roman" w:hAnsi="Times New Roman" w:cs="Times New Roman"/>
              </w:rPr>
              <w:t>N/A</w:t>
            </w:r>
          </w:p>
        </w:tc>
      </w:tr>
      <w:tr w:rsidR="001B1ECF" w14:paraId="66452293" w14:textId="77777777" w:rsidTr="00C66F77">
        <w:tc>
          <w:tcPr>
            <w:tcW w:w="4135" w:type="dxa"/>
          </w:tcPr>
          <w:p w14:paraId="4C8170EE" w14:textId="76D52E1A" w:rsidR="001B1ECF" w:rsidRDefault="001B1ECF" w:rsidP="00C66F77">
            <w:pPr>
              <w:jc w:val="both"/>
              <w:rPr>
                <w:rFonts w:ascii="Times New Roman" w:hAnsi="Times New Roman" w:cs="Times New Roman"/>
              </w:rPr>
            </w:pPr>
            <w:r>
              <w:rPr>
                <w:rFonts w:ascii="Times New Roman" w:hAnsi="Times New Roman" w:cs="Times New Roman"/>
              </w:rPr>
              <w:t xml:space="preserve">The instructor used teaching methods (such as class activities, discussions, group work, projects, lecture) in ways that encouraged my learning. </w:t>
            </w:r>
          </w:p>
        </w:tc>
        <w:tc>
          <w:tcPr>
            <w:tcW w:w="3150" w:type="dxa"/>
          </w:tcPr>
          <w:p w14:paraId="1CD62BE9" w14:textId="0CDA0D1F" w:rsidR="001B1ECF" w:rsidRDefault="008B29B6" w:rsidP="00C66F77">
            <w:pPr>
              <w:jc w:val="center"/>
              <w:rPr>
                <w:rFonts w:ascii="Times New Roman" w:hAnsi="Times New Roman" w:cs="Times New Roman"/>
              </w:rPr>
            </w:pPr>
            <w:r>
              <w:rPr>
                <w:rFonts w:ascii="Times New Roman" w:hAnsi="Times New Roman" w:cs="Times New Roman"/>
              </w:rPr>
              <w:t>4.80</w:t>
            </w:r>
          </w:p>
        </w:tc>
        <w:tc>
          <w:tcPr>
            <w:tcW w:w="2065" w:type="dxa"/>
          </w:tcPr>
          <w:p w14:paraId="5F5F4E21" w14:textId="2D6D5472" w:rsidR="001B1ECF" w:rsidRDefault="001B1ECF" w:rsidP="00C66F77">
            <w:pPr>
              <w:jc w:val="center"/>
              <w:rPr>
                <w:rFonts w:ascii="Times New Roman" w:hAnsi="Times New Roman" w:cs="Times New Roman"/>
              </w:rPr>
            </w:pPr>
            <w:r>
              <w:rPr>
                <w:rFonts w:ascii="Times New Roman" w:hAnsi="Times New Roman" w:cs="Times New Roman"/>
              </w:rPr>
              <w:t>N/A</w:t>
            </w:r>
          </w:p>
        </w:tc>
      </w:tr>
      <w:tr w:rsidR="001B1ECF" w14:paraId="3629A278" w14:textId="77777777" w:rsidTr="00C66F77">
        <w:trPr>
          <w:trHeight w:val="629"/>
        </w:trPr>
        <w:tc>
          <w:tcPr>
            <w:tcW w:w="4135" w:type="dxa"/>
          </w:tcPr>
          <w:p w14:paraId="054C5266" w14:textId="6814F9F3" w:rsidR="001B1ECF" w:rsidRDefault="001B1ECF" w:rsidP="00C66F77">
            <w:pPr>
              <w:jc w:val="both"/>
              <w:rPr>
                <w:rFonts w:ascii="Times New Roman" w:hAnsi="Times New Roman" w:cs="Times New Roman"/>
              </w:rPr>
            </w:pPr>
            <w:r>
              <w:rPr>
                <w:rFonts w:ascii="Times New Roman" w:hAnsi="Times New Roman" w:cs="Times New Roman"/>
              </w:rPr>
              <w:t xml:space="preserve">The instructor demonstrated genuine interest in teaching. </w:t>
            </w:r>
          </w:p>
        </w:tc>
        <w:tc>
          <w:tcPr>
            <w:tcW w:w="3150" w:type="dxa"/>
          </w:tcPr>
          <w:p w14:paraId="5C01C33B" w14:textId="6A01B0AD" w:rsidR="001B1ECF" w:rsidRDefault="008B29B6" w:rsidP="00C66F77">
            <w:pPr>
              <w:jc w:val="center"/>
              <w:rPr>
                <w:rFonts w:ascii="Times New Roman" w:hAnsi="Times New Roman" w:cs="Times New Roman"/>
              </w:rPr>
            </w:pPr>
            <w:r>
              <w:rPr>
                <w:rFonts w:ascii="Times New Roman" w:hAnsi="Times New Roman" w:cs="Times New Roman"/>
              </w:rPr>
              <w:t>4.80</w:t>
            </w:r>
          </w:p>
        </w:tc>
        <w:tc>
          <w:tcPr>
            <w:tcW w:w="2065" w:type="dxa"/>
          </w:tcPr>
          <w:p w14:paraId="4AABA6C5" w14:textId="7417C43F" w:rsidR="001B1ECF" w:rsidRDefault="001B1ECF" w:rsidP="00C66F77">
            <w:pPr>
              <w:jc w:val="center"/>
              <w:rPr>
                <w:rFonts w:ascii="Times New Roman" w:hAnsi="Times New Roman" w:cs="Times New Roman"/>
              </w:rPr>
            </w:pPr>
            <w:r>
              <w:rPr>
                <w:rFonts w:ascii="Times New Roman" w:hAnsi="Times New Roman" w:cs="Times New Roman"/>
              </w:rPr>
              <w:t>N/A</w:t>
            </w:r>
          </w:p>
        </w:tc>
      </w:tr>
      <w:tr w:rsidR="001B1ECF" w14:paraId="3C230682" w14:textId="77777777" w:rsidTr="00C66F77">
        <w:trPr>
          <w:trHeight w:val="629"/>
        </w:trPr>
        <w:tc>
          <w:tcPr>
            <w:tcW w:w="4135" w:type="dxa"/>
          </w:tcPr>
          <w:p w14:paraId="5BF4C812" w14:textId="0EA95E51" w:rsidR="001B1ECF" w:rsidRDefault="001B1ECF" w:rsidP="00C66F77">
            <w:pPr>
              <w:jc w:val="both"/>
              <w:rPr>
                <w:rFonts w:ascii="Times New Roman" w:hAnsi="Times New Roman" w:cs="Times New Roman"/>
              </w:rPr>
            </w:pPr>
            <w:r>
              <w:rPr>
                <w:rFonts w:ascii="Times New Roman" w:hAnsi="Times New Roman" w:cs="Times New Roman"/>
              </w:rPr>
              <w:t>I felt welcomed in this course (for example, instructor expressed interest in students’ well-being, welcomed students’ perspectives)</w:t>
            </w:r>
          </w:p>
        </w:tc>
        <w:tc>
          <w:tcPr>
            <w:tcW w:w="3150" w:type="dxa"/>
          </w:tcPr>
          <w:p w14:paraId="58AC3F04" w14:textId="2FADA08F" w:rsidR="001B1ECF" w:rsidRDefault="008B29B6" w:rsidP="00C66F77">
            <w:pPr>
              <w:jc w:val="center"/>
              <w:rPr>
                <w:rFonts w:ascii="Times New Roman" w:hAnsi="Times New Roman" w:cs="Times New Roman"/>
              </w:rPr>
            </w:pPr>
            <w:r>
              <w:rPr>
                <w:rFonts w:ascii="Times New Roman" w:hAnsi="Times New Roman" w:cs="Times New Roman"/>
              </w:rPr>
              <w:t>4.80</w:t>
            </w:r>
          </w:p>
        </w:tc>
        <w:tc>
          <w:tcPr>
            <w:tcW w:w="2065" w:type="dxa"/>
          </w:tcPr>
          <w:p w14:paraId="62FA6C8B" w14:textId="4BBD1012" w:rsidR="001B1ECF" w:rsidRDefault="008B29B6" w:rsidP="00C66F77">
            <w:pPr>
              <w:jc w:val="center"/>
              <w:rPr>
                <w:rFonts w:ascii="Times New Roman" w:hAnsi="Times New Roman" w:cs="Times New Roman"/>
              </w:rPr>
            </w:pPr>
            <w:r>
              <w:rPr>
                <w:rFonts w:ascii="Times New Roman" w:hAnsi="Times New Roman" w:cs="Times New Roman"/>
              </w:rPr>
              <w:t>N/A</w:t>
            </w:r>
          </w:p>
        </w:tc>
      </w:tr>
      <w:tr w:rsidR="001B1ECF" w14:paraId="326A82E7" w14:textId="77777777" w:rsidTr="00C66F77">
        <w:trPr>
          <w:trHeight w:val="629"/>
        </w:trPr>
        <w:tc>
          <w:tcPr>
            <w:tcW w:w="4135" w:type="dxa"/>
          </w:tcPr>
          <w:p w14:paraId="198B83BF" w14:textId="0FA20289" w:rsidR="001B1ECF" w:rsidRDefault="001B1ECF" w:rsidP="00C66F77">
            <w:pPr>
              <w:jc w:val="both"/>
              <w:rPr>
                <w:rFonts w:ascii="Times New Roman" w:hAnsi="Times New Roman" w:cs="Times New Roman"/>
              </w:rPr>
            </w:pPr>
            <w:r>
              <w:rPr>
                <w:rFonts w:ascii="Times New Roman" w:hAnsi="Times New Roman" w:cs="Times New Roman"/>
              </w:rPr>
              <w:t>The instructor created an environment that valued diverse perspectives and experiences.</w:t>
            </w:r>
          </w:p>
        </w:tc>
        <w:tc>
          <w:tcPr>
            <w:tcW w:w="3150" w:type="dxa"/>
          </w:tcPr>
          <w:p w14:paraId="1849F5DB" w14:textId="7E62693C" w:rsidR="001B1ECF" w:rsidRDefault="008B29B6" w:rsidP="00C66F77">
            <w:pPr>
              <w:jc w:val="center"/>
              <w:rPr>
                <w:rFonts w:ascii="Times New Roman" w:hAnsi="Times New Roman" w:cs="Times New Roman"/>
              </w:rPr>
            </w:pPr>
            <w:r>
              <w:rPr>
                <w:rFonts w:ascii="Times New Roman" w:hAnsi="Times New Roman" w:cs="Times New Roman"/>
              </w:rPr>
              <w:t>4.80</w:t>
            </w:r>
          </w:p>
        </w:tc>
        <w:tc>
          <w:tcPr>
            <w:tcW w:w="2065" w:type="dxa"/>
          </w:tcPr>
          <w:p w14:paraId="68698043" w14:textId="2C154E00" w:rsidR="001B1ECF" w:rsidRDefault="008B29B6" w:rsidP="00C66F77">
            <w:pPr>
              <w:jc w:val="center"/>
              <w:rPr>
                <w:rFonts w:ascii="Times New Roman" w:hAnsi="Times New Roman" w:cs="Times New Roman"/>
              </w:rPr>
            </w:pPr>
            <w:r>
              <w:rPr>
                <w:rFonts w:ascii="Times New Roman" w:hAnsi="Times New Roman" w:cs="Times New Roman"/>
              </w:rPr>
              <w:t>N/A</w:t>
            </w:r>
          </w:p>
        </w:tc>
      </w:tr>
    </w:tbl>
    <w:p w14:paraId="764A9355" w14:textId="77777777" w:rsidR="001B1ECF" w:rsidRDefault="001B1ECF" w:rsidP="001B1ECF">
      <w:pPr>
        <w:pBdr>
          <w:bottom w:val="single" w:sz="6" w:space="1" w:color="auto"/>
        </w:pBdr>
        <w:rPr>
          <w:rFonts w:ascii="Times New Roman" w:hAnsi="Times New Roman" w:cs="Times New Roman"/>
        </w:rPr>
      </w:pPr>
    </w:p>
    <w:p w14:paraId="2603177F" w14:textId="77777777" w:rsidR="001B1ECF" w:rsidRDefault="001B1ECF" w:rsidP="001B1ECF">
      <w:pPr>
        <w:pBdr>
          <w:bottom w:val="single" w:sz="6" w:space="1" w:color="auto"/>
        </w:pBdr>
        <w:rPr>
          <w:rFonts w:ascii="Times New Roman" w:hAnsi="Times New Roman" w:cs="Times New Roman"/>
          <w:i/>
          <w:iCs/>
        </w:rPr>
      </w:pPr>
      <w:r>
        <w:rPr>
          <w:rFonts w:ascii="Times New Roman" w:hAnsi="Times New Roman" w:cs="Times New Roman"/>
          <w:i/>
          <w:iCs/>
        </w:rPr>
        <w:t>Sample Comments:</w:t>
      </w:r>
    </w:p>
    <w:p w14:paraId="7F75F27F" w14:textId="3E0B220D" w:rsidR="001B1ECF" w:rsidRDefault="001B1ECF" w:rsidP="001B1ECF">
      <w:pPr>
        <w:pBdr>
          <w:bottom w:val="single" w:sz="6" w:space="1" w:color="auto"/>
        </w:pBdr>
        <w:rPr>
          <w:rFonts w:ascii="Times New Roman" w:hAnsi="Times New Roman" w:cs="Times New Roman"/>
        </w:rPr>
      </w:pPr>
      <w:r>
        <w:rPr>
          <w:rFonts w:ascii="Times New Roman" w:hAnsi="Times New Roman" w:cs="Times New Roman"/>
        </w:rPr>
        <w:t>“</w:t>
      </w:r>
      <w:r w:rsidR="008B29B6">
        <w:rPr>
          <w:rFonts w:ascii="Times New Roman" w:hAnsi="Times New Roman" w:cs="Times New Roman"/>
        </w:rPr>
        <w:t>The instructor was able to provide very good feedback on written assignments.”</w:t>
      </w:r>
    </w:p>
    <w:p w14:paraId="6E407861" w14:textId="71F9FF9E" w:rsidR="008B29B6" w:rsidRDefault="008B29B6" w:rsidP="001B1ECF">
      <w:pPr>
        <w:pBdr>
          <w:bottom w:val="single" w:sz="6" w:space="1" w:color="auto"/>
        </w:pBdr>
        <w:rPr>
          <w:rFonts w:ascii="Times New Roman" w:hAnsi="Times New Roman" w:cs="Times New Roman"/>
        </w:rPr>
      </w:pPr>
      <w:r>
        <w:rPr>
          <w:rFonts w:ascii="Times New Roman" w:hAnsi="Times New Roman" w:cs="Times New Roman"/>
        </w:rPr>
        <w:t>“Dr. Stroh is great at leading a class discussion, and asks great questions that get the most out of his students.”</w:t>
      </w:r>
    </w:p>
    <w:p w14:paraId="6DD57278" w14:textId="77777777" w:rsidR="001B1ECF" w:rsidRDefault="001B1ECF" w:rsidP="001B1ECF">
      <w:pPr>
        <w:pBdr>
          <w:bottom w:val="single" w:sz="6" w:space="1" w:color="auto"/>
        </w:pBdr>
        <w:rPr>
          <w:rFonts w:ascii="Times New Roman" w:hAnsi="Times New Roman" w:cs="Times New Roman"/>
        </w:rPr>
      </w:pPr>
    </w:p>
    <w:p w14:paraId="5D44B322" w14:textId="6AE4FD47" w:rsidR="0009134B" w:rsidRPr="001B1ECF" w:rsidRDefault="0009134B" w:rsidP="001B1ECF">
      <w:pPr>
        <w:pBdr>
          <w:bottom w:val="single" w:sz="6" w:space="1" w:color="auto"/>
        </w:pBdr>
        <w:rPr>
          <w:rFonts w:ascii="Times New Roman" w:hAnsi="Times New Roman" w:cs="Times New Roman"/>
        </w:rPr>
      </w:pPr>
      <w:r>
        <w:rPr>
          <w:rFonts w:ascii="Times New Roman" w:hAnsi="Times New Roman" w:cs="Times New Roman"/>
          <w:b/>
          <w:bCs/>
        </w:rPr>
        <w:t>ARTSSCI 2400: Conversations on Morality, Politics, and Society (Spring 2025)</w:t>
      </w:r>
    </w:p>
    <w:p w14:paraId="7D01EA86" w14:textId="77777777" w:rsidR="0009134B" w:rsidRDefault="0009134B" w:rsidP="0009134B">
      <w:pPr>
        <w:rPr>
          <w:rFonts w:ascii="Times New Roman" w:hAnsi="Times New Roman" w:cs="Times New Roman"/>
          <w:b/>
          <w:bCs/>
        </w:rPr>
      </w:pPr>
    </w:p>
    <w:tbl>
      <w:tblPr>
        <w:tblStyle w:val="TableGrid"/>
        <w:tblW w:w="0" w:type="auto"/>
        <w:tblLook w:val="04A0" w:firstRow="1" w:lastRow="0" w:firstColumn="1" w:lastColumn="0" w:noHBand="0" w:noVBand="1"/>
      </w:tblPr>
      <w:tblGrid>
        <w:gridCol w:w="4135"/>
        <w:gridCol w:w="3150"/>
        <w:gridCol w:w="2065"/>
      </w:tblGrid>
      <w:tr w:rsidR="0009134B" w14:paraId="7634A812" w14:textId="77777777" w:rsidTr="00373E41">
        <w:tc>
          <w:tcPr>
            <w:tcW w:w="4135" w:type="dxa"/>
          </w:tcPr>
          <w:p w14:paraId="504861B5" w14:textId="77777777" w:rsidR="0009134B" w:rsidRDefault="0009134B" w:rsidP="00373E41">
            <w:pPr>
              <w:jc w:val="both"/>
              <w:rPr>
                <w:rFonts w:ascii="Times New Roman" w:hAnsi="Times New Roman" w:cs="Times New Roman"/>
              </w:rPr>
            </w:pPr>
          </w:p>
        </w:tc>
        <w:tc>
          <w:tcPr>
            <w:tcW w:w="3150" w:type="dxa"/>
          </w:tcPr>
          <w:p w14:paraId="03D92BBB" w14:textId="077BB61C" w:rsidR="0009134B" w:rsidRDefault="0009134B" w:rsidP="00373E41">
            <w:pPr>
              <w:jc w:val="center"/>
              <w:rPr>
                <w:rFonts w:ascii="Times New Roman" w:hAnsi="Times New Roman" w:cs="Times New Roman"/>
              </w:rPr>
            </w:pPr>
            <w:r>
              <w:rPr>
                <w:rFonts w:ascii="Times New Roman" w:hAnsi="Times New Roman" w:cs="Times New Roman"/>
              </w:rPr>
              <w:t>My Course Mean (out of 5)</w:t>
            </w:r>
          </w:p>
        </w:tc>
        <w:tc>
          <w:tcPr>
            <w:tcW w:w="2065" w:type="dxa"/>
          </w:tcPr>
          <w:p w14:paraId="3D6F69A5" w14:textId="77777777" w:rsidR="0009134B" w:rsidRDefault="0009134B" w:rsidP="00373E41">
            <w:pPr>
              <w:jc w:val="center"/>
              <w:rPr>
                <w:rFonts w:ascii="Times New Roman" w:hAnsi="Times New Roman" w:cs="Times New Roman"/>
              </w:rPr>
            </w:pPr>
            <w:r>
              <w:rPr>
                <w:rFonts w:ascii="Times New Roman" w:hAnsi="Times New Roman" w:cs="Times New Roman"/>
              </w:rPr>
              <w:t>Institutional Mean</w:t>
            </w:r>
          </w:p>
        </w:tc>
      </w:tr>
      <w:tr w:rsidR="0009134B" w14:paraId="3CE27096" w14:textId="77777777" w:rsidTr="00373E41">
        <w:tc>
          <w:tcPr>
            <w:tcW w:w="4135" w:type="dxa"/>
          </w:tcPr>
          <w:p w14:paraId="5D209F2B" w14:textId="6BFB4A80" w:rsidR="0009134B" w:rsidRDefault="0009134B" w:rsidP="00373E41">
            <w:pPr>
              <w:jc w:val="both"/>
              <w:rPr>
                <w:rFonts w:ascii="Times New Roman" w:hAnsi="Times New Roman" w:cs="Times New Roman"/>
              </w:rPr>
            </w:pPr>
            <w:r>
              <w:rPr>
                <w:rFonts w:ascii="Times New Roman" w:hAnsi="Times New Roman" w:cs="Times New Roman"/>
              </w:rPr>
              <w:t xml:space="preserve">This teacher was genuinely interested in teaching. </w:t>
            </w:r>
          </w:p>
        </w:tc>
        <w:tc>
          <w:tcPr>
            <w:tcW w:w="3150" w:type="dxa"/>
          </w:tcPr>
          <w:p w14:paraId="47870C5D" w14:textId="78A34094" w:rsidR="0009134B" w:rsidRDefault="0009134B" w:rsidP="00373E41">
            <w:pPr>
              <w:jc w:val="center"/>
              <w:rPr>
                <w:rFonts w:ascii="Times New Roman" w:hAnsi="Times New Roman" w:cs="Times New Roman"/>
              </w:rPr>
            </w:pPr>
            <w:r>
              <w:rPr>
                <w:rFonts w:ascii="Times New Roman" w:hAnsi="Times New Roman" w:cs="Times New Roman"/>
              </w:rPr>
              <w:t>4.75</w:t>
            </w:r>
          </w:p>
        </w:tc>
        <w:tc>
          <w:tcPr>
            <w:tcW w:w="2065" w:type="dxa"/>
          </w:tcPr>
          <w:p w14:paraId="22F21A2A" w14:textId="3D40F947" w:rsidR="0009134B" w:rsidRDefault="0009134B" w:rsidP="00373E41">
            <w:pPr>
              <w:jc w:val="center"/>
              <w:rPr>
                <w:rFonts w:ascii="Times New Roman" w:hAnsi="Times New Roman" w:cs="Times New Roman"/>
              </w:rPr>
            </w:pPr>
            <w:r>
              <w:rPr>
                <w:rFonts w:ascii="Times New Roman" w:hAnsi="Times New Roman" w:cs="Times New Roman"/>
              </w:rPr>
              <w:t>4.66</w:t>
            </w:r>
          </w:p>
        </w:tc>
      </w:tr>
      <w:tr w:rsidR="0009134B" w14:paraId="78CC4D71" w14:textId="77777777" w:rsidTr="00373E41">
        <w:tc>
          <w:tcPr>
            <w:tcW w:w="4135" w:type="dxa"/>
          </w:tcPr>
          <w:p w14:paraId="5605EE3A" w14:textId="3F57D1FF" w:rsidR="0009134B" w:rsidRDefault="0009134B" w:rsidP="00373E41">
            <w:pPr>
              <w:jc w:val="both"/>
              <w:rPr>
                <w:rFonts w:ascii="Times New Roman" w:hAnsi="Times New Roman" w:cs="Times New Roman"/>
              </w:rPr>
            </w:pPr>
            <w:r>
              <w:rPr>
                <w:rFonts w:ascii="Times New Roman" w:hAnsi="Times New Roman" w:cs="Times New Roman"/>
              </w:rPr>
              <w:t xml:space="preserve">The instructor encouraged students to think for themselves. </w:t>
            </w:r>
          </w:p>
        </w:tc>
        <w:tc>
          <w:tcPr>
            <w:tcW w:w="3150" w:type="dxa"/>
          </w:tcPr>
          <w:p w14:paraId="3C9108B4" w14:textId="19612D1F" w:rsidR="0009134B" w:rsidRDefault="0009134B" w:rsidP="00373E41">
            <w:pPr>
              <w:jc w:val="center"/>
              <w:rPr>
                <w:rFonts w:ascii="Times New Roman" w:hAnsi="Times New Roman" w:cs="Times New Roman"/>
              </w:rPr>
            </w:pPr>
            <w:r>
              <w:rPr>
                <w:rFonts w:ascii="Times New Roman" w:hAnsi="Times New Roman" w:cs="Times New Roman"/>
              </w:rPr>
              <w:t>5.00</w:t>
            </w:r>
          </w:p>
        </w:tc>
        <w:tc>
          <w:tcPr>
            <w:tcW w:w="2065" w:type="dxa"/>
          </w:tcPr>
          <w:p w14:paraId="2307AEDE" w14:textId="2C1E9D62" w:rsidR="0009134B" w:rsidRDefault="0009134B" w:rsidP="00373E41">
            <w:pPr>
              <w:jc w:val="center"/>
              <w:rPr>
                <w:rFonts w:ascii="Times New Roman" w:hAnsi="Times New Roman" w:cs="Times New Roman"/>
              </w:rPr>
            </w:pPr>
            <w:r>
              <w:rPr>
                <w:rFonts w:ascii="Times New Roman" w:hAnsi="Times New Roman" w:cs="Times New Roman"/>
              </w:rPr>
              <w:t>4.62</w:t>
            </w:r>
          </w:p>
        </w:tc>
      </w:tr>
      <w:tr w:rsidR="0009134B" w14:paraId="0C347F11" w14:textId="77777777" w:rsidTr="00373E41">
        <w:tc>
          <w:tcPr>
            <w:tcW w:w="4135" w:type="dxa"/>
          </w:tcPr>
          <w:p w14:paraId="50C3DD3D" w14:textId="14F7AF22" w:rsidR="0009134B" w:rsidRDefault="0009134B" w:rsidP="00373E41">
            <w:pPr>
              <w:jc w:val="both"/>
              <w:rPr>
                <w:rFonts w:ascii="Times New Roman" w:hAnsi="Times New Roman" w:cs="Times New Roman"/>
              </w:rPr>
            </w:pPr>
            <w:r>
              <w:rPr>
                <w:rFonts w:ascii="Times New Roman" w:hAnsi="Times New Roman" w:cs="Times New Roman"/>
              </w:rPr>
              <w:t xml:space="preserve">The instructor was genuinely interested in helping students. </w:t>
            </w:r>
          </w:p>
        </w:tc>
        <w:tc>
          <w:tcPr>
            <w:tcW w:w="3150" w:type="dxa"/>
          </w:tcPr>
          <w:p w14:paraId="050B4A4D" w14:textId="45450615" w:rsidR="0009134B" w:rsidRDefault="0009134B" w:rsidP="00373E41">
            <w:pPr>
              <w:jc w:val="center"/>
              <w:rPr>
                <w:rFonts w:ascii="Times New Roman" w:hAnsi="Times New Roman" w:cs="Times New Roman"/>
              </w:rPr>
            </w:pPr>
            <w:r>
              <w:rPr>
                <w:rFonts w:ascii="Times New Roman" w:hAnsi="Times New Roman" w:cs="Times New Roman"/>
              </w:rPr>
              <w:t>5.00</w:t>
            </w:r>
          </w:p>
        </w:tc>
        <w:tc>
          <w:tcPr>
            <w:tcW w:w="2065" w:type="dxa"/>
          </w:tcPr>
          <w:p w14:paraId="1D2E16FC" w14:textId="192F1F1D" w:rsidR="0009134B" w:rsidRDefault="0009134B" w:rsidP="00373E41">
            <w:pPr>
              <w:jc w:val="center"/>
              <w:rPr>
                <w:rFonts w:ascii="Times New Roman" w:hAnsi="Times New Roman" w:cs="Times New Roman"/>
              </w:rPr>
            </w:pPr>
            <w:r>
              <w:rPr>
                <w:rFonts w:ascii="Times New Roman" w:hAnsi="Times New Roman" w:cs="Times New Roman"/>
              </w:rPr>
              <w:t>4.64</w:t>
            </w:r>
          </w:p>
        </w:tc>
      </w:tr>
      <w:tr w:rsidR="0009134B" w14:paraId="5E2DFE0A" w14:textId="77777777" w:rsidTr="00373E41">
        <w:trPr>
          <w:trHeight w:val="629"/>
        </w:trPr>
        <w:tc>
          <w:tcPr>
            <w:tcW w:w="4135" w:type="dxa"/>
          </w:tcPr>
          <w:p w14:paraId="54FB6785" w14:textId="05018123" w:rsidR="0009134B" w:rsidRDefault="0009134B" w:rsidP="00373E41">
            <w:pPr>
              <w:jc w:val="both"/>
              <w:rPr>
                <w:rFonts w:ascii="Times New Roman" w:hAnsi="Times New Roman" w:cs="Times New Roman"/>
              </w:rPr>
            </w:pPr>
            <w:r>
              <w:rPr>
                <w:rFonts w:ascii="Times New Roman" w:hAnsi="Times New Roman" w:cs="Times New Roman"/>
              </w:rPr>
              <w:t xml:space="preserve">The instructor communicated the subject matter clearly. </w:t>
            </w:r>
          </w:p>
        </w:tc>
        <w:tc>
          <w:tcPr>
            <w:tcW w:w="3150" w:type="dxa"/>
          </w:tcPr>
          <w:p w14:paraId="4BBF49EF" w14:textId="767FCEBB" w:rsidR="0009134B" w:rsidRDefault="0009134B" w:rsidP="00373E41">
            <w:pPr>
              <w:jc w:val="center"/>
              <w:rPr>
                <w:rFonts w:ascii="Times New Roman" w:hAnsi="Times New Roman" w:cs="Times New Roman"/>
              </w:rPr>
            </w:pPr>
            <w:r>
              <w:rPr>
                <w:rFonts w:ascii="Times New Roman" w:hAnsi="Times New Roman" w:cs="Times New Roman"/>
              </w:rPr>
              <w:t>4.75</w:t>
            </w:r>
          </w:p>
        </w:tc>
        <w:tc>
          <w:tcPr>
            <w:tcW w:w="2065" w:type="dxa"/>
          </w:tcPr>
          <w:p w14:paraId="04842FE4" w14:textId="6AE9E95E" w:rsidR="0009134B" w:rsidRDefault="0009134B" w:rsidP="00373E41">
            <w:pPr>
              <w:jc w:val="center"/>
              <w:rPr>
                <w:rFonts w:ascii="Times New Roman" w:hAnsi="Times New Roman" w:cs="Times New Roman"/>
              </w:rPr>
            </w:pPr>
            <w:r>
              <w:rPr>
                <w:rFonts w:ascii="Times New Roman" w:hAnsi="Times New Roman" w:cs="Times New Roman"/>
              </w:rPr>
              <w:t>4.47</w:t>
            </w:r>
          </w:p>
        </w:tc>
      </w:tr>
    </w:tbl>
    <w:p w14:paraId="1ACDE730" w14:textId="77777777" w:rsidR="0009134B" w:rsidRDefault="0009134B" w:rsidP="00060B16">
      <w:pPr>
        <w:pBdr>
          <w:bottom w:val="single" w:sz="6" w:space="1" w:color="auto"/>
        </w:pBdr>
        <w:rPr>
          <w:rFonts w:ascii="Times New Roman" w:hAnsi="Times New Roman" w:cs="Times New Roman"/>
        </w:rPr>
      </w:pPr>
    </w:p>
    <w:p w14:paraId="0C438F1A" w14:textId="101A7E05" w:rsidR="0009134B" w:rsidRDefault="0009134B" w:rsidP="00060B16">
      <w:pPr>
        <w:pBdr>
          <w:bottom w:val="single" w:sz="6" w:space="1" w:color="auto"/>
        </w:pBdr>
        <w:rPr>
          <w:rFonts w:ascii="Times New Roman" w:hAnsi="Times New Roman" w:cs="Times New Roman"/>
          <w:i/>
          <w:iCs/>
        </w:rPr>
      </w:pPr>
      <w:r>
        <w:rPr>
          <w:rFonts w:ascii="Times New Roman" w:hAnsi="Times New Roman" w:cs="Times New Roman"/>
          <w:i/>
          <w:iCs/>
        </w:rPr>
        <w:t>Sample Comments:</w:t>
      </w:r>
    </w:p>
    <w:p w14:paraId="24CE5930" w14:textId="5A54F2B0" w:rsidR="0009134B" w:rsidRPr="0009134B" w:rsidRDefault="0009134B" w:rsidP="00060B16">
      <w:pPr>
        <w:pBdr>
          <w:bottom w:val="single" w:sz="6" w:space="1" w:color="auto"/>
        </w:pBdr>
        <w:rPr>
          <w:rFonts w:ascii="Times New Roman" w:hAnsi="Times New Roman" w:cs="Times New Roman"/>
        </w:rPr>
      </w:pPr>
      <w:r>
        <w:rPr>
          <w:rFonts w:ascii="Times New Roman" w:hAnsi="Times New Roman" w:cs="Times New Roman"/>
        </w:rPr>
        <w:t>“Best professor I’ve had at this college”</w:t>
      </w:r>
    </w:p>
    <w:p w14:paraId="2AD0FC90" w14:textId="77777777" w:rsidR="0009134B" w:rsidRDefault="0009134B" w:rsidP="00060B16">
      <w:pPr>
        <w:pBdr>
          <w:bottom w:val="single" w:sz="6" w:space="1" w:color="auto"/>
        </w:pBdr>
        <w:rPr>
          <w:rFonts w:ascii="Times New Roman" w:hAnsi="Times New Roman" w:cs="Times New Roman"/>
        </w:rPr>
      </w:pPr>
    </w:p>
    <w:p w14:paraId="17A0285D" w14:textId="3566396B" w:rsidR="00060B16" w:rsidRDefault="00060B16" w:rsidP="00060B16">
      <w:pPr>
        <w:pBdr>
          <w:bottom w:val="single" w:sz="6" w:space="1" w:color="auto"/>
        </w:pBdr>
        <w:rPr>
          <w:rFonts w:ascii="Times New Roman" w:hAnsi="Times New Roman" w:cs="Times New Roman"/>
        </w:rPr>
      </w:pPr>
      <w:r>
        <w:rPr>
          <w:rFonts w:ascii="Times New Roman" w:hAnsi="Times New Roman" w:cs="Times New Roman"/>
        </w:rPr>
        <w:t>COURSES AS PRIMARY INSTRUCTOR AT INDIANA UNIVERSITY</w:t>
      </w:r>
    </w:p>
    <w:p w14:paraId="21A148EB" w14:textId="17F08195" w:rsidR="007B468B" w:rsidRDefault="00A84AF9" w:rsidP="007B468B">
      <w:pPr>
        <w:rPr>
          <w:rFonts w:ascii="Times New Roman" w:hAnsi="Times New Roman" w:cs="Times New Roman"/>
          <w:b/>
          <w:bCs/>
        </w:rPr>
      </w:pPr>
      <w:r>
        <w:rPr>
          <w:rFonts w:ascii="Times New Roman" w:hAnsi="Times New Roman" w:cs="Times New Roman"/>
          <w:b/>
          <w:bCs/>
        </w:rPr>
        <w:t>PHIL 240: Business and Morality (Spring 2024)</w:t>
      </w:r>
    </w:p>
    <w:p w14:paraId="6B977645" w14:textId="77777777" w:rsidR="00A84AF9" w:rsidRDefault="00A84AF9" w:rsidP="007B468B">
      <w:pPr>
        <w:rPr>
          <w:rFonts w:ascii="Times New Roman" w:hAnsi="Times New Roman" w:cs="Times New Roman"/>
          <w:b/>
          <w:bCs/>
        </w:rPr>
      </w:pPr>
    </w:p>
    <w:tbl>
      <w:tblPr>
        <w:tblStyle w:val="TableGrid"/>
        <w:tblW w:w="0" w:type="auto"/>
        <w:tblLook w:val="04A0" w:firstRow="1" w:lastRow="0" w:firstColumn="1" w:lastColumn="0" w:noHBand="0" w:noVBand="1"/>
      </w:tblPr>
      <w:tblGrid>
        <w:gridCol w:w="4135"/>
        <w:gridCol w:w="3150"/>
        <w:gridCol w:w="2065"/>
      </w:tblGrid>
      <w:tr w:rsidR="00A84AF9" w14:paraId="00C210B3" w14:textId="77777777" w:rsidTr="00A573FF">
        <w:tc>
          <w:tcPr>
            <w:tcW w:w="4135" w:type="dxa"/>
          </w:tcPr>
          <w:p w14:paraId="6EDA3B84" w14:textId="77777777" w:rsidR="00A84AF9" w:rsidRDefault="00A84AF9" w:rsidP="00A573FF">
            <w:pPr>
              <w:jc w:val="both"/>
              <w:rPr>
                <w:rFonts w:ascii="Times New Roman" w:hAnsi="Times New Roman" w:cs="Times New Roman"/>
              </w:rPr>
            </w:pPr>
          </w:p>
        </w:tc>
        <w:tc>
          <w:tcPr>
            <w:tcW w:w="3150" w:type="dxa"/>
          </w:tcPr>
          <w:p w14:paraId="452A2C97" w14:textId="77777777" w:rsidR="00A84AF9" w:rsidRDefault="00A84AF9" w:rsidP="00A573FF">
            <w:pPr>
              <w:jc w:val="center"/>
              <w:rPr>
                <w:rFonts w:ascii="Times New Roman" w:hAnsi="Times New Roman" w:cs="Times New Roman"/>
              </w:rPr>
            </w:pPr>
            <w:r>
              <w:rPr>
                <w:rFonts w:ascii="Times New Roman" w:hAnsi="Times New Roman" w:cs="Times New Roman"/>
              </w:rPr>
              <w:t>My Course Mean (out of 4)</w:t>
            </w:r>
          </w:p>
        </w:tc>
        <w:tc>
          <w:tcPr>
            <w:tcW w:w="2065" w:type="dxa"/>
          </w:tcPr>
          <w:p w14:paraId="7DFD7D6F" w14:textId="77777777" w:rsidR="00A84AF9" w:rsidRDefault="00A84AF9" w:rsidP="00A573FF">
            <w:pPr>
              <w:jc w:val="center"/>
              <w:rPr>
                <w:rFonts w:ascii="Times New Roman" w:hAnsi="Times New Roman" w:cs="Times New Roman"/>
              </w:rPr>
            </w:pPr>
            <w:r>
              <w:rPr>
                <w:rFonts w:ascii="Times New Roman" w:hAnsi="Times New Roman" w:cs="Times New Roman"/>
              </w:rPr>
              <w:t>Institutional Mean</w:t>
            </w:r>
          </w:p>
        </w:tc>
      </w:tr>
      <w:tr w:rsidR="00A84AF9" w14:paraId="78D65185" w14:textId="77777777" w:rsidTr="00A573FF">
        <w:tc>
          <w:tcPr>
            <w:tcW w:w="4135" w:type="dxa"/>
          </w:tcPr>
          <w:p w14:paraId="300762CB" w14:textId="77777777" w:rsidR="00A84AF9" w:rsidRDefault="00A84AF9" w:rsidP="00A573FF">
            <w:pPr>
              <w:jc w:val="both"/>
              <w:rPr>
                <w:rFonts w:ascii="Times New Roman" w:hAnsi="Times New Roman" w:cs="Times New Roman"/>
              </w:rPr>
            </w:pPr>
            <w:r>
              <w:rPr>
                <w:rFonts w:ascii="Times New Roman" w:hAnsi="Times New Roman" w:cs="Times New Roman"/>
              </w:rPr>
              <w:t xml:space="preserve">How clearly were course learning goals and objectives communicated to you? </w:t>
            </w:r>
          </w:p>
        </w:tc>
        <w:tc>
          <w:tcPr>
            <w:tcW w:w="3150" w:type="dxa"/>
          </w:tcPr>
          <w:p w14:paraId="2665CF54" w14:textId="3F09CF4D" w:rsidR="00A84AF9" w:rsidRDefault="00A84AF9" w:rsidP="00A573FF">
            <w:pPr>
              <w:jc w:val="center"/>
              <w:rPr>
                <w:rFonts w:ascii="Times New Roman" w:hAnsi="Times New Roman" w:cs="Times New Roman"/>
              </w:rPr>
            </w:pPr>
            <w:r>
              <w:rPr>
                <w:rFonts w:ascii="Times New Roman" w:hAnsi="Times New Roman" w:cs="Times New Roman"/>
              </w:rPr>
              <w:t>3.6</w:t>
            </w:r>
          </w:p>
        </w:tc>
        <w:tc>
          <w:tcPr>
            <w:tcW w:w="2065" w:type="dxa"/>
          </w:tcPr>
          <w:p w14:paraId="2ACF96BB" w14:textId="77777777" w:rsidR="00A84AF9" w:rsidRDefault="00A84AF9" w:rsidP="00A573FF">
            <w:pPr>
              <w:jc w:val="center"/>
              <w:rPr>
                <w:rFonts w:ascii="Times New Roman" w:hAnsi="Times New Roman" w:cs="Times New Roman"/>
              </w:rPr>
            </w:pPr>
            <w:r>
              <w:rPr>
                <w:rFonts w:ascii="Times New Roman" w:hAnsi="Times New Roman" w:cs="Times New Roman"/>
              </w:rPr>
              <w:t>3.5</w:t>
            </w:r>
          </w:p>
        </w:tc>
      </w:tr>
      <w:tr w:rsidR="00A84AF9" w14:paraId="3FF4C592" w14:textId="77777777" w:rsidTr="00A573FF">
        <w:tc>
          <w:tcPr>
            <w:tcW w:w="4135" w:type="dxa"/>
          </w:tcPr>
          <w:p w14:paraId="51024BBF" w14:textId="77777777" w:rsidR="00A84AF9" w:rsidRDefault="00A84AF9" w:rsidP="00A573FF">
            <w:pPr>
              <w:jc w:val="both"/>
              <w:rPr>
                <w:rFonts w:ascii="Times New Roman" w:hAnsi="Times New Roman" w:cs="Times New Roman"/>
              </w:rPr>
            </w:pPr>
            <w:r>
              <w:rPr>
                <w:rFonts w:ascii="Times New Roman" w:hAnsi="Times New Roman" w:cs="Times New Roman"/>
              </w:rPr>
              <w:t>How effectively was class time used to help you learn?</w:t>
            </w:r>
          </w:p>
        </w:tc>
        <w:tc>
          <w:tcPr>
            <w:tcW w:w="3150" w:type="dxa"/>
          </w:tcPr>
          <w:p w14:paraId="6020BA2C" w14:textId="3CFEB53B" w:rsidR="00A84AF9" w:rsidRDefault="00A84AF9" w:rsidP="00A573FF">
            <w:pPr>
              <w:jc w:val="center"/>
              <w:rPr>
                <w:rFonts w:ascii="Times New Roman" w:hAnsi="Times New Roman" w:cs="Times New Roman"/>
              </w:rPr>
            </w:pPr>
            <w:r>
              <w:rPr>
                <w:rFonts w:ascii="Times New Roman" w:hAnsi="Times New Roman" w:cs="Times New Roman"/>
              </w:rPr>
              <w:t>3.4</w:t>
            </w:r>
          </w:p>
        </w:tc>
        <w:tc>
          <w:tcPr>
            <w:tcW w:w="2065" w:type="dxa"/>
          </w:tcPr>
          <w:p w14:paraId="62931761" w14:textId="77777777" w:rsidR="00A84AF9" w:rsidRDefault="00A84AF9" w:rsidP="00A573FF">
            <w:pPr>
              <w:jc w:val="center"/>
              <w:rPr>
                <w:rFonts w:ascii="Times New Roman" w:hAnsi="Times New Roman" w:cs="Times New Roman"/>
              </w:rPr>
            </w:pPr>
            <w:r>
              <w:rPr>
                <w:rFonts w:ascii="Times New Roman" w:hAnsi="Times New Roman" w:cs="Times New Roman"/>
              </w:rPr>
              <w:t>3.4</w:t>
            </w:r>
          </w:p>
        </w:tc>
      </w:tr>
      <w:tr w:rsidR="00A84AF9" w14:paraId="12F1A9EE" w14:textId="77777777" w:rsidTr="00A573FF">
        <w:tc>
          <w:tcPr>
            <w:tcW w:w="4135" w:type="dxa"/>
          </w:tcPr>
          <w:p w14:paraId="2C4C4A02" w14:textId="77777777" w:rsidR="00A84AF9" w:rsidRDefault="00A84AF9" w:rsidP="00A573FF">
            <w:pPr>
              <w:jc w:val="both"/>
              <w:rPr>
                <w:rFonts w:ascii="Times New Roman" w:hAnsi="Times New Roman" w:cs="Times New Roman"/>
              </w:rPr>
            </w:pPr>
            <w:r>
              <w:rPr>
                <w:rFonts w:ascii="Times New Roman" w:hAnsi="Times New Roman" w:cs="Times New Roman"/>
              </w:rPr>
              <w:t>How available was the instructor to provide help when needed?</w:t>
            </w:r>
          </w:p>
        </w:tc>
        <w:tc>
          <w:tcPr>
            <w:tcW w:w="3150" w:type="dxa"/>
          </w:tcPr>
          <w:p w14:paraId="05BFEBA6" w14:textId="227494C8" w:rsidR="00A84AF9" w:rsidRDefault="00A84AF9" w:rsidP="00A573FF">
            <w:pPr>
              <w:jc w:val="center"/>
              <w:rPr>
                <w:rFonts w:ascii="Times New Roman" w:hAnsi="Times New Roman" w:cs="Times New Roman"/>
              </w:rPr>
            </w:pPr>
            <w:r>
              <w:rPr>
                <w:rFonts w:ascii="Times New Roman" w:hAnsi="Times New Roman" w:cs="Times New Roman"/>
              </w:rPr>
              <w:t>3.7</w:t>
            </w:r>
          </w:p>
        </w:tc>
        <w:tc>
          <w:tcPr>
            <w:tcW w:w="2065" w:type="dxa"/>
          </w:tcPr>
          <w:p w14:paraId="2EBFE645" w14:textId="77777777" w:rsidR="00A84AF9" w:rsidRDefault="00A84AF9" w:rsidP="00A573FF">
            <w:pPr>
              <w:jc w:val="center"/>
              <w:rPr>
                <w:rFonts w:ascii="Times New Roman" w:hAnsi="Times New Roman" w:cs="Times New Roman"/>
              </w:rPr>
            </w:pPr>
            <w:r>
              <w:rPr>
                <w:rFonts w:ascii="Times New Roman" w:hAnsi="Times New Roman" w:cs="Times New Roman"/>
              </w:rPr>
              <w:t>3.5</w:t>
            </w:r>
          </w:p>
        </w:tc>
      </w:tr>
      <w:tr w:rsidR="00A84AF9" w14:paraId="22343CF1" w14:textId="77777777" w:rsidTr="00A573FF">
        <w:trPr>
          <w:trHeight w:val="629"/>
        </w:trPr>
        <w:tc>
          <w:tcPr>
            <w:tcW w:w="4135" w:type="dxa"/>
          </w:tcPr>
          <w:p w14:paraId="6932E3FB" w14:textId="77777777" w:rsidR="00A84AF9" w:rsidRDefault="00A84AF9" w:rsidP="00A573FF">
            <w:pPr>
              <w:jc w:val="both"/>
              <w:rPr>
                <w:rFonts w:ascii="Times New Roman" w:hAnsi="Times New Roman" w:cs="Times New Roman"/>
              </w:rPr>
            </w:pPr>
            <w:r>
              <w:rPr>
                <w:rFonts w:ascii="Times New Roman" w:hAnsi="Times New Roman" w:cs="Times New Roman"/>
              </w:rPr>
              <w:t>How much did the instructor emphasize student learning and development?</w:t>
            </w:r>
          </w:p>
        </w:tc>
        <w:tc>
          <w:tcPr>
            <w:tcW w:w="3150" w:type="dxa"/>
          </w:tcPr>
          <w:p w14:paraId="606101A7" w14:textId="59C41B93" w:rsidR="00A84AF9" w:rsidRDefault="00A84AF9" w:rsidP="00A573FF">
            <w:pPr>
              <w:jc w:val="center"/>
              <w:rPr>
                <w:rFonts w:ascii="Times New Roman" w:hAnsi="Times New Roman" w:cs="Times New Roman"/>
              </w:rPr>
            </w:pPr>
            <w:r>
              <w:rPr>
                <w:rFonts w:ascii="Times New Roman" w:hAnsi="Times New Roman" w:cs="Times New Roman"/>
              </w:rPr>
              <w:t>3.5</w:t>
            </w:r>
          </w:p>
        </w:tc>
        <w:tc>
          <w:tcPr>
            <w:tcW w:w="2065" w:type="dxa"/>
          </w:tcPr>
          <w:p w14:paraId="04894BF9" w14:textId="77777777" w:rsidR="00A84AF9" w:rsidRDefault="00A84AF9" w:rsidP="00A573FF">
            <w:pPr>
              <w:jc w:val="center"/>
              <w:rPr>
                <w:rFonts w:ascii="Times New Roman" w:hAnsi="Times New Roman" w:cs="Times New Roman"/>
              </w:rPr>
            </w:pPr>
            <w:r>
              <w:rPr>
                <w:rFonts w:ascii="Times New Roman" w:hAnsi="Times New Roman" w:cs="Times New Roman"/>
              </w:rPr>
              <w:t>3.6</w:t>
            </w:r>
          </w:p>
        </w:tc>
      </w:tr>
    </w:tbl>
    <w:p w14:paraId="46CB5F85" w14:textId="77777777" w:rsidR="00A84AF9" w:rsidRDefault="00A84AF9" w:rsidP="007B468B">
      <w:pPr>
        <w:rPr>
          <w:rFonts w:ascii="Times New Roman" w:hAnsi="Times New Roman" w:cs="Times New Roman"/>
          <w:b/>
          <w:bCs/>
        </w:rPr>
      </w:pPr>
    </w:p>
    <w:p w14:paraId="6EE562B5" w14:textId="062A0A0D" w:rsidR="00A84AF9" w:rsidRDefault="00A84AF9" w:rsidP="007B468B">
      <w:pPr>
        <w:rPr>
          <w:rFonts w:ascii="Times New Roman" w:hAnsi="Times New Roman" w:cs="Times New Roman"/>
          <w:i/>
          <w:iCs/>
        </w:rPr>
      </w:pPr>
      <w:r>
        <w:rPr>
          <w:rFonts w:ascii="Times New Roman" w:hAnsi="Times New Roman" w:cs="Times New Roman"/>
          <w:i/>
          <w:iCs/>
        </w:rPr>
        <w:t>Sample Comments:</w:t>
      </w:r>
    </w:p>
    <w:p w14:paraId="72DEB927" w14:textId="5FA565F9" w:rsidR="00A84AF9" w:rsidRDefault="00A84AF9" w:rsidP="007B468B">
      <w:pPr>
        <w:rPr>
          <w:rFonts w:ascii="Times New Roman" w:hAnsi="Times New Roman" w:cs="Times New Roman"/>
          <w:color w:val="0F131C"/>
        </w:rPr>
      </w:pPr>
      <w:r w:rsidRPr="00A84AF9">
        <w:rPr>
          <w:rFonts w:ascii="Times New Roman" w:hAnsi="Times New Roman" w:cs="Times New Roman"/>
        </w:rPr>
        <w:t>“</w:t>
      </w:r>
      <w:r w:rsidRPr="00A84AF9">
        <w:rPr>
          <w:rFonts w:ascii="Times New Roman" w:hAnsi="Times New Roman" w:cs="Times New Roman"/>
          <w:color w:val="0F131C"/>
        </w:rPr>
        <w:t>Great instructor, super helpful with providing feedback and other help for papers, etc, and enthusiastic about material!”</w:t>
      </w:r>
    </w:p>
    <w:p w14:paraId="726A7433" w14:textId="661C63B8" w:rsidR="00A84AF9" w:rsidRPr="00A84AF9" w:rsidRDefault="00A84AF9" w:rsidP="00A84AF9">
      <w:pPr>
        <w:autoSpaceDE w:val="0"/>
        <w:autoSpaceDN w:val="0"/>
        <w:adjustRightInd w:val="0"/>
        <w:rPr>
          <w:rFonts w:ascii="Times New Roman" w:hAnsi="Times New Roman" w:cs="Times New Roman"/>
          <w:color w:val="0F131C"/>
        </w:rPr>
      </w:pPr>
      <w:r w:rsidRPr="00A84AF9">
        <w:rPr>
          <w:rFonts w:ascii="Times New Roman" w:hAnsi="Times New Roman" w:cs="Times New Roman"/>
          <w:color w:val="0F131C"/>
        </w:rPr>
        <w:t>“Kyle is an extremely friendly instructor and encourages all students to participate and share their views on a topic no matter</w:t>
      </w:r>
      <w:r>
        <w:rPr>
          <w:rFonts w:ascii="Times New Roman" w:hAnsi="Times New Roman" w:cs="Times New Roman"/>
          <w:color w:val="0F131C"/>
        </w:rPr>
        <w:t xml:space="preserve"> </w:t>
      </w:r>
      <w:r w:rsidRPr="00A84AF9">
        <w:rPr>
          <w:rFonts w:ascii="Times New Roman" w:hAnsi="Times New Roman" w:cs="Times New Roman"/>
          <w:color w:val="0F131C"/>
        </w:rPr>
        <w:t>what. I felt greatly respected in the class for my opinions and input. As for the course there was a quote from the first required</w:t>
      </w:r>
      <w:r w:rsidR="009D4C50">
        <w:rPr>
          <w:rFonts w:ascii="Times New Roman" w:hAnsi="Times New Roman" w:cs="Times New Roman"/>
          <w:color w:val="0F131C"/>
        </w:rPr>
        <w:t xml:space="preserve"> </w:t>
      </w:r>
      <w:r w:rsidRPr="00A84AF9">
        <w:rPr>
          <w:rFonts w:ascii="Times New Roman" w:hAnsi="Times New Roman" w:cs="Times New Roman"/>
          <w:color w:val="0F131C"/>
        </w:rPr>
        <w:t>reading by Dr. Gorovitz and his paper "Good Doctors" that claimed that ethics courses are "intellectually stimulating" and I do</w:t>
      </w:r>
    </w:p>
    <w:p w14:paraId="013B3D2A" w14:textId="7AB560DE" w:rsidR="00A84AF9" w:rsidRDefault="00A84AF9" w:rsidP="00A84AF9">
      <w:pPr>
        <w:autoSpaceDE w:val="0"/>
        <w:autoSpaceDN w:val="0"/>
        <w:adjustRightInd w:val="0"/>
        <w:rPr>
          <w:rFonts w:ascii="Times New Roman" w:hAnsi="Times New Roman" w:cs="Times New Roman"/>
          <w:color w:val="0F131C"/>
        </w:rPr>
      </w:pPr>
      <w:r w:rsidRPr="00A84AF9">
        <w:rPr>
          <w:rFonts w:ascii="Times New Roman" w:hAnsi="Times New Roman" w:cs="Times New Roman"/>
          <w:color w:val="0F131C"/>
        </w:rPr>
        <w:t>not believe that quote could be more correct, this course has been one of my favorite academic courses that offers the right</w:t>
      </w:r>
      <w:r>
        <w:rPr>
          <w:rFonts w:ascii="Times New Roman" w:hAnsi="Times New Roman" w:cs="Times New Roman"/>
          <w:color w:val="0F131C"/>
        </w:rPr>
        <w:t xml:space="preserve"> </w:t>
      </w:r>
      <w:r w:rsidRPr="00A84AF9">
        <w:rPr>
          <w:rFonts w:ascii="Times New Roman" w:hAnsi="Times New Roman" w:cs="Times New Roman"/>
          <w:color w:val="0F131C"/>
        </w:rPr>
        <w:t>amount of challenge and rewards putting in the time for reading and writing.”</w:t>
      </w:r>
    </w:p>
    <w:p w14:paraId="36855196" w14:textId="1C332E60" w:rsidR="00A84AF9" w:rsidRPr="00A84AF9" w:rsidRDefault="00A84AF9" w:rsidP="00A84AF9">
      <w:pPr>
        <w:autoSpaceDE w:val="0"/>
        <w:autoSpaceDN w:val="0"/>
        <w:adjustRightInd w:val="0"/>
        <w:rPr>
          <w:rFonts w:ascii="Times New Roman" w:hAnsi="Times New Roman" w:cs="Times New Roman"/>
          <w:color w:val="0F131C"/>
        </w:rPr>
      </w:pPr>
      <w:r>
        <w:rPr>
          <w:rFonts w:ascii="Times New Roman" w:hAnsi="Times New Roman" w:cs="Times New Roman"/>
          <w:color w:val="0F131C"/>
        </w:rPr>
        <w:t>“</w:t>
      </w:r>
      <w:r w:rsidRPr="00A84AF9">
        <w:rPr>
          <w:rFonts w:ascii="Times New Roman" w:hAnsi="Times New Roman" w:cs="Times New Roman"/>
          <w:color w:val="0F131C"/>
        </w:rPr>
        <w:t>I liked how he had a lot of in class engagement and was always willing to help you. When we would have a paper due he was</w:t>
      </w:r>
      <w:r>
        <w:rPr>
          <w:rFonts w:ascii="Times New Roman" w:hAnsi="Times New Roman" w:cs="Times New Roman"/>
          <w:color w:val="0F131C"/>
        </w:rPr>
        <w:t xml:space="preserve"> </w:t>
      </w:r>
      <w:r w:rsidRPr="00A84AF9">
        <w:rPr>
          <w:rFonts w:ascii="Times New Roman" w:hAnsi="Times New Roman" w:cs="Times New Roman"/>
          <w:color w:val="0F131C"/>
        </w:rPr>
        <w:t>always available to talk to and give you feedback.</w:t>
      </w:r>
      <w:r>
        <w:rPr>
          <w:rFonts w:ascii="Times New Roman" w:hAnsi="Times New Roman" w:cs="Times New Roman"/>
          <w:color w:val="0F131C"/>
        </w:rPr>
        <w:t xml:space="preserve"> </w:t>
      </w:r>
      <w:r w:rsidRPr="00A84AF9">
        <w:rPr>
          <w:rFonts w:ascii="Times New Roman" w:hAnsi="Times New Roman" w:cs="Times New Roman"/>
          <w:color w:val="0F131C"/>
        </w:rPr>
        <w:t>Kyle truly cares about your performance in his class and that you take away</w:t>
      </w:r>
      <w:r>
        <w:rPr>
          <w:rFonts w:ascii="Times New Roman" w:hAnsi="Times New Roman" w:cs="Times New Roman"/>
          <w:color w:val="0F131C"/>
        </w:rPr>
        <w:t xml:space="preserve"> </w:t>
      </w:r>
      <w:r w:rsidRPr="00A84AF9">
        <w:rPr>
          <w:rFonts w:ascii="Times New Roman" w:hAnsi="Times New Roman" w:cs="Times New Roman"/>
          <w:color w:val="0F131C"/>
        </w:rPr>
        <w:t>good knowledge of the subject.</w:t>
      </w:r>
      <w:r>
        <w:rPr>
          <w:rFonts w:ascii="Times New Roman" w:hAnsi="Times New Roman" w:cs="Times New Roman"/>
          <w:color w:val="0F131C"/>
        </w:rPr>
        <w:t>”</w:t>
      </w:r>
    </w:p>
    <w:p w14:paraId="52693959" w14:textId="77777777" w:rsidR="00A84AF9" w:rsidRDefault="00A84AF9" w:rsidP="007B468B">
      <w:pPr>
        <w:rPr>
          <w:rFonts w:ascii="Times New Roman" w:hAnsi="Times New Roman" w:cs="Times New Roman"/>
          <w:b/>
          <w:bCs/>
        </w:rPr>
      </w:pPr>
    </w:p>
    <w:p w14:paraId="458D8406" w14:textId="2840A0E5" w:rsidR="003F3714" w:rsidRDefault="003F3714" w:rsidP="007B468B">
      <w:pPr>
        <w:rPr>
          <w:rFonts w:ascii="Times New Roman" w:hAnsi="Times New Roman" w:cs="Times New Roman"/>
          <w:b/>
          <w:bCs/>
        </w:rPr>
      </w:pPr>
      <w:r>
        <w:rPr>
          <w:rFonts w:ascii="Times New Roman" w:hAnsi="Times New Roman" w:cs="Times New Roman"/>
          <w:b/>
          <w:bCs/>
        </w:rPr>
        <w:t>PHIL 240: Business and Morality (Spring 2023)</w:t>
      </w:r>
    </w:p>
    <w:p w14:paraId="58C03C5D" w14:textId="77777777" w:rsidR="003F3714" w:rsidRDefault="003F3714" w:rsidP="007B468B">
      <w:pPr>
        <w:rPr>
          <w:rFonts w:ascii="Times New Roman" w:hAnsi="Times New Roman" w:cs="Times New Roman"/>
          <w:b/>
          <w:bCs/>
        </w:rPr>
      </w:pPr>
    </w:p>
    <w:tbl>
      <w:tblPr>
        <w:tblStyle w:val="TableGrid"/>
        <w:tblW w:w="0" w:type="auto"/>
        <w:tblLook w:val="04A0" w:firstRow="1" w:lastRow="0" w:firstColumn="1" w:lastColumn="0" w:noHBand="0" w:noVBand="1"/>
      </w:tblPr>
      <w:tblGrid>
        <w:gridCol w:w="4135"/>
        <w:gridCol w:w="3150"/>
        <w:gridCol w:w="2065"/>
      </w:tblGrid>
      <w:tr w:rsidR="003F3714" w14:paraId="6132608C" w14:textId="77777777" w:rsidTr="00A01215">
        <w:tc>
          <w:tcPr>
            <w:tcW w:w="4135" w:type="dxa"/>
          </w:tcPr>
          <w:p w14:paraId="3E7F2904" w14:textId="77777777" w:rsidR="003F3714" w:rsidRDefault="003F3714" w:rsidP="00A01215">
            <w:pPr>
              <w:jc w:val="both"/>
              <w:rPr>
                <w:rFonts w:ascii="Times New Roman" w:hAnsi="Times New Roman" w:cs="Times New Roman"/>
              </w:rPr>
            </w:pPr>
          </w:p>
        </w:tc>
        <w:tc>
          <w:tcPr>
            <w:tcW w:w="3150" w:type="dxa"/>
          </w:tcPr>
          <w:p w14:paraId="2F554ABB" w14:textId="77777777" w:rsidR="003F3714" w:rsidRDefault="003F3714" w:rsidP="00A01215">
            <w:pPr>
              <w:jc w:val="center"/>
              <w:rPr>
                <w:rFonts w:ascii="Times New Roman" w:hAnsi="Times New Roman" w:cs="Times New Roman"/>
              </w:rPr>
            </w:pPr>
            <w:r>
              <w:rPr>
                <w:rFonts w:ascii="Times New Roman" w:hAnsi="Times New Roman" w:cs="Times New Roman"/>
              </w:rPr>
              <w:t>My Course Mean (out of 4)</w:t>
            </w:r>
          </w:p>
        </w:tc>
        <w:tc>
          <w:tcPr>
            <w:tcW w:w="2065" w:type="dxa"/>
          </w:tcPr>
          <w:p w14:paraId="7620BE53" w14:textId="77777777" w:rsidR="003F3714" w:rsidRDefault="003F3714" w:rsidP="00A01215">
            <w:pPr>
              <w:jc w:val="center"/>
              <w:rPr>
                <w:rFonts w:ascii="Times New Roman" w:hAnsi="Times New Roman" w:cs="Times New Roman"/>
              </w:rPr>
            </w:pPr>
            <w:r>
              <w:rPr>
                <w:rFonts w:ascii="Times New Roman" w:hAnsi="Times New Roman" w:cs="Times New Roman"/>
              </w:rPr>
              <w:t>Institutional Mean</w:t>
            </w:r>
          </w:p>
        </w:tc>
      </w:tr>
      <w:tr w:rsidR="003F3714" w14:paraId="4030BB9D" w14:textId="77777777" w:rsidTr="00A01215">
        <w:tc>
          <w:tcPr>
            <w:tcW w:w="4135" w:type="dxa"/>
          </w:tcPr>
          <w:p w14:paraId="64AED85D" w14:textId="77777777" w:rsidR="003F3714" w:rsidRDefault="003F3714" w:rsidP="00A01215">
            <w:pPr>
              <w:jc w:val="both"/>
              <w:rPr>
                <w:rFonts w:ascii="Times New Roman" w:hAnsi="Times New Roman" w:cs="Times New Roman"/>
              </w:rPr>
            </w:pPr>
            <w:r>
              <w:rPr>
                <w:rFonts w:ascii="Times New Roman" w:hAnsi="Times New Roman" w:cs="Times New Roman"/>
              </w:rPr>
              <w:t xml:space="preserve">How clearly were course learning goals and objectives communicated to you? </w:t>
            </w:r>
          </w:p>
        </w:tc>
        <w:tc>
          <w:tcPr>
            <w:tcW w:w="3150" w:type="dxa"/>
          </w:tcPr>
          <w:p w14:paraId="22AF4B24" w14:textId="52A70953" w:rsidR="003F3714" w:rsidRDefault="003F3714" w:rsidP="00A01215">
            <w:pPr>
              <w:jc w:val="center"/>
              <w:rPr>
                <w:rFonts w:ascii="Times New Roman" w:hAnsi="Times New Roman" w:cs="Times New Roman"/>
              </w:rPr>
            </w:pPr>
            <w:r>
              <w:rPr>
                <w:rFonts w:ascii="Times New Roman" w:hAnsi="Times New Roman" w:cs="Times New Roman"/>
              </w:rPr>
              <w:t>3.9</w:t>
            </w:r>
          </w:p>
        </w:tc>
        <w:tc>
          <w:tcPr>
            <w:tcW w:w="2065" w:type="dxa"/>
          </w:tcPr>
          <w:p w14:paraId="39E27860" w14:textId="22D26EA3" w:rsidR="003F3714" w:rsidRDefault="003F3714" w:rsidP="00A01215">
            <w:pPr>
              <w:jc w:val="center"/>
              <w:rPr>
                <w:rFonts w:ascii="Times New Roman" w:hAnsi="Times New Roman" w:cs="Times New Roman"/>
              </w:rPr>
            </w:pPr>
            <w:r>
              <w:rPr>
                <w:rFonts w:ascii="Times New Roman" w:hAnsi="Times New Roman" w:cs="Times New Roman"/>
              </w:rPr>
              <w:t>3.5</w:t>
            </w:r>
          </w:p>
        </w:tc>
      </w:tr>
      <w:tr w:rsidR="003F3714" w14:paraId="1BADC47D" w14:textId="77777777" w:rsidTr="00A01215">
        <w:tc>
          <w:tcPr>
            <w:tcW w:w="4135" w:type="dxa"/>
          </w:tcPr>
          <w:p w14:paraId="289A4D7A" w14:textId="5DE1DC34" w:rsidR="003F3714" w:rsidRDefault="003F3714" w:rsidP="00A01215">
            <w:pPr>
              <w:jc w:val="both"/>
              <w:rPr>
                <w:rFonts w:ascii="Times New Roman" w:hAnsi="Times New Roman" w:cs="Times New Roman"/>
              </w:rPr>
            </w:pPr>
            <w:r>
              <w:rPr>
                <w:rFonts w:ascii="Times New Roman" w:hAnsi="Times New Roman" w:cs="Times New Roman"/>
              </w:rPr>
              <w:t>How effectively was class time used to help you learn?</w:t>
            </w:r>
          </w:p>
        </w:tc>
        <w:tc>
          <w:tcPr>
            <w:tcW w:w="3150" w:type="dxa"/>
          </w:tcPr>
          <w:p w14:paraId="429B1A2F" w14:textId="6B5E5BFD" w:rsidR="003F3714" w:rsidRDefault="003F3714" w:rsidP="00A01215">
            <w:pPr>
              <w:jc w:val="center"/>
              <w:rPr>
                <w:rFonts w:ascii="Times New Roman" w:hAnsi="Times New Roman" w:cs="Times New Roman"/>
              </w:rPr>
            </w:pPr>
            <w:r>
              <w:rPr>
                <w:rFonts w:ascii="Times New Roman" w:hAnsi="Times New Roman" w:cs="Times New Roman"/>
              </w:rPr>
              <w:t>3.8</w:t>
            </w:r>
          </w:p>
        </w:tc>
        <w:tc>
          <w:tcPr>
            <w:tcW w:w="2065" w:type="dxa"/>
          </w:tcPr>
          <w:p w14:paraId="5348673F" w14:textId="63C4DF68" w:rsidR="003F3714" w:rsidRDefault="003F3714" w:rsidP="00A01215">
            <w:pPr>
              <w:jc w:val="center"/>
              <w:rPr>
                <w:rFonts w:ascii="Times New Roman" w:hAnsi="Times New Roman" w:cs="Times New Roman"/>
              </w:rPr>
            </w:pPr>
            <w:r>
              <w:rPr>
                <w:rFonts w:ascii="Times New Roman" w:hAnsi="Times New Roman" w:cs="Times New Roman"/>
              </w:rPr>
              <w:t>3.4</w:t>
            </w:r>
          </w:p>
        </w:tc>
      </w:tr>
      <w:tr w:rsidR="003F3714" w14:paraId="3B493D3E" w14:textId="77777777" w:rsidTr="00A01215">
        <w:tc>
          <w:tcPr>
            <w:tcW w:w="4135" w:type="dxa"/>
          </w:tcPr>
          <w:p w14:paraId="7457B8C3" w14:textId="7D16911F" w:rsidR="003F3714" w:rsidRDefault="003F3714" w:rsidP="00A01215">
            <w:pPr>
              <w:jc w:val="both"/>
              <w:rPr>
                <w:rFonts w:ascii="Times New Roman" w:hAnsi="Times New Roman" w:cs="Times New Roman"/>
              </w:rPr>
            </w:pPr>
            <w:r>
              <w:rPr>
                <w:rFonts w:ascii="Times New Roman" w:hAnsi="Times New Roman" w:cs="Times New Roman"/>
              </w:rPr>
              <w:t>How available was the instructor to provide help when needed?</w:t>
            </w:r>
          </w:p>
        </w:tc>
        <w:tc>
          <w:tcPr>
            <w:tcW w:w="3150" w:type="dxa"/>
          </w:tcPr>
          <w:p w14:paraId="64580A5F" w14:textId="1F851D10" w:rsidR="003F3714" w:rsidRDefault="003F3714" w:rsidP="00A01215">
            <w:pPr>
              <w:jc w:val="center"/>
              <w:rPr>
                <w:rFonts w:ascii="Times New Roman" w:hAnsi="Times New Roman" w:cs="Times New Roman"/>
              </w:rPr>
            </w:pPr>
            <w:r>
              <w:rPr>
                <w:rFonts w:ascii="Times New Roman" w:hAnsi="Times New Roman" w:cs="Times New Roman"/>
              </w:rPr>
              <w:t>3.9</w:t>
            </w:r>
          </w:p>
        </w:tc>
        <w:tc>
          <w:tcPr>
            <w:tcW w:w="2065" w:type="dxa"/>
          </w:tcPr>
          <w:p w14:paraId="2092D02E" w14:textId="59D1790A" w:rsidR="003F3714" w:rsidRDefault="003F3714" w:rsidP="00A01215">
            <w:pPr>
              <w:jc w:val="center"/>
              <w:rPr>
                <w:rFonts w:ascii="Times New Roman" w:hAnsi="Times New Roman" w:cs="Times New Roman"/>
              </w:rPr>
            </w:pPr>
            <w:r>
              <w:rPr>
                <w:rFonts w:ascii="Times New Roman" w:hAnsi="Times New Roman" w:cs="Times New Roman"/>
              </w:rPr>
              <w:t>3.5</w:t>
            </w:r>
          </w:p>
        </w:tc>
      </w:tr>
      <w:tr w:rsidR="003F3714" w14:paraId="5AC5D492" w14:textId="77777777" w:rsidTr="00A01215">
        <w:trPr>
          <w:trHeight w:val="629"/>
        </w:trPr>
        <w:tc>
          <w:tcPr>
            <w:tcW w:w="4135" w:type="dxa"/>
          </w:tcPr>
          <w:p w14:paraId="03BF46C6" w14:textId="77777777" w:rsidR="003F3714" w:rsidRDefault="003F3714" w:rsidP="00A01215">
            <w:pPr>
              <w:jc w:val="both"/>
              <w:rPr>
                <w:rFonts w:ascii="Times New Roman" w:hAnsi="Times New Roman" w:cs="Times New Roman"/>
              </w:rPr>
            </w:pPr>
            <w:r>
              <w:rPr>
                <w:rFonts w:ascii="Times New Roman" w:hAnsi="Times New Roman" w:cs="Times New Roman"/>
              </w:rPr>
              <w:t>How much did the instructor motivate you to do your best work?</w:t>
            </w:r>
          </w:p>
        </w:tc>
        <w:tc>
          <w:tcPr>
            <w:tcW w:w="3150" w:type="dxa"/>
          </w:tcPr>
          <w:p w14:paraId="5C0AC5D6" w14:textId="0640C823" w:rsidR="003F3714" w:rsidRDefault="003F3714" w:rsidP="00A01215">
            <w:pPr>
              <w:jc w:val="center"/>
              <w:rPr>
                <w:rFonts w:ascii="Times New Roman" w:hAnsi="Times New Roman" w:cs="Times New Roman"/>
              </w:rPr>
            </w:pPr>
            <w:r>
              <w:rPr>
                <w:rFonts w:ascii="Times New Roman" w:hAnsi="Times New Roman" w:cs="Times New Roman"/>
              </w:rPr>
              <w:t>3.9</w:t>
            </w:r>
          </w:p>
        </w:tc>
        <w:tc>
          <w:tcPr>
            <w:tcW w:w="2065" w:type="dxa"/>
          </w:tcPr>
          <w:p w14:paraId="24548D84" w14:textId="0FFE707C" w:rsidR="003F3714" w:rsidRDefault="003F3714" w:rsidP="00A01215">
            <w:pPr>
              <w:jc w:val="center"/>
              <w:rPr>
                <w:rFonts w:ascii="Times New Roman" w:hAnsi="Times New Roman" w:cs="Times New Roman"/>
              </w:rPr>
            </w:pPr>
            <w:r>
              <w:rPr>
                <w:rFonts w:ascii="Times New Roman" w:hAnsi="Times New Roman" w:cs="Times New Roman"/>
              </w:rPr>
              <w:t>3.6</w:t>
            </w:r>
          </w:p>
        </w:tc>
      </w:tr>
      <w:tr w:rsidR="003F3714" w14:paraId="779DC7CC" w14:textId="77777777" w:rsidTr="00A01215">
        <w:trPr>
          <w:trHeight w:val="629"/>
        </w:trPr>
        <w:tc>
          <w:tcPr>
            <w:tcW w:w="4135" w:type="dxa"/>
          </w:tcPr>
          <w:p w14:paraId="7278DA26" w14:textId="77777777" w:rsidR="003F3714" w:rsidRDefault="003F3714" w:rsidP="00A01215">
            <w:pPr>
              <w:jc w:val="both"/>
              <w:rPr>
                <w:rFonts w:ascii="Times New Roman" w:hAnsi="Times New Roman" w:cs="Times New Roman"/>
              </w:rPr>
            </w:pPr>
            <w:r>
              <w:rPr>
                <w:rFonts w:ascii="Times New Roman" w:hAnsi="Times New Roman" w:cs="Times New Roman"/>
              </w:rPr>
              <w:t>How much did the instructor emphasize student learning and development?</w:t>
            </w:r>
          </w:p>
        </w:tc>
        <w:tc>
          <w:tcPr>
            <w:tcW w:w="3150" w:type="dxa"/>
          </w:tcPr>
          <w:p w14:paraId="2155E056" w14:textId="10D507AB" w:rsidR="003F3714" w:rsidRDefault="003F3714" w:rsidP="00A01215">
            <w:pPr>
              <w:jc w:val="center"/>
              <w:rPr>
                <w:rFonts w:ascii="Times New Roman" w:hAnsi="Times New Roman" w:cs="Times New Roman"/>
              </w:rPr>
            </w:pPr>
            <w:r>
              <w:rPr>
                <w:rFonts w:ascii="Times New Roman" w:hAnsi="Times New Roman" w:cs="Times New Roman"/>
              </w:rPr>
              <w:t>3.9</w:t>
            </w:r>
          </w:p>
        </w:tc>
        <w:tc>
          <w:tcPr>
            <w:tcW w:w="2065" w:type="dxa"/>
          </w:tcPr>
          <w:p w14:paraId="768C18BB" w14:textId="77777777" w:rsidR="003F3714" w:rsidRDefault="003F3714" w:rsidP="00A01215">
            <w:pPr>
              <w:jc w:val="center"/>
              <w:rPr>
                <w:rFonts w:ascii="Times New Roman" w:hAnsi="Times New Roman" w:cs="Times New Roman"/>
              </w:rPr>
            </w:pPr>
            <w:r>
              <w:rPr>
                <w:rFonts w:ascii="Times New Roman" w:hAnsi="Times New Roman" w:cs="Times New Roman"/>
              </w:rPr>
              <w:t>3.6</w:t>
            </w:r>
          </w:p>
        </w:tc>
      </w:tr>
    </w:tbl>
    <w:p w14:paraId="6480DBDA" w14:textId="77777777" w:rsidR="003F3714" w:rsidRDefault="003F3714" w:rsidP="007B468B">
      <w:pPr>
        <w:rPr>
          <w:rFonts w:ascii="Times New Roman" w:hAnsi="Times New Roman" w:cs="Times New Roman"/>
          <w:b/>
          <w:bCs/>
        </w:rPr>
      </w:pPr>
    </w:p>
    <w:p w14:paraId="2C84635B" w14:textId="0E865039" w:rsidR="003F3714" w:rsidRDefault="003F3714" w:rsidP="007B468B">
      <w:pPr>
        <w:rPr>
          <w:rFonts w:ascii="Times New Roman" w:hAnsi="Times New Roman" w:cs="Times New Roman"/>
          <w:i/>
          <w:iCs/>
        </w:rPr>
      </w:pPr>
      <w:r>
        <w:rPr>
          <w:rFonts w:ascii="Times New Roman" w:hAnsi="Times New Roman" w:cs="Times New Roman"/>
          <w:i/>
          <w:iCs/>
        </w:rPr>
        <w:t>Sample Comments:</w:t>
      </w:r>
    </w:p>
    <w:p w14:paraId="59929219" w14:textId="4B8B43A3" w:rsidR="003F3714" w:rsidRDefault="003F3714" w:rsidP="007B468B">
      <w:pPr>
        <w:rPr>
          <w:rFonts w:ascii="Times New Roman" w:hAnsi="Times New Roman" w:cs="Times New Roman"/>
        </w:rPr>
      </w:pPr>
      <w:r>
        <w:rPr>
          <w:rFonts w:ascii="Times New Roman" w:hAnsi="Times New Roman" w:cs="Times New Roman"/>
        </w:rPr>
        <w:t xml:space="preserve">“He was great and available, always gave you the time of day if you put in the effort. Was a good lecturer, and kept class interesting.” </w:t>
      </w:r>
    </w:p>
    <w:p w14:paraId="07D98D40" w14:textId="1BC11344" w:rsidR="003F3714" w:rsidRDefault="003F3714" w:rsidP="007B468B">
      <w:pPr>
        <w:rPr>
          <w:rFonts w:ascii="Times New Roman" w:hAnsi="Times New Roman" w:cs="Times New Roman"/>
        </w:rPr>
      </w:pPr>
      <w:r>
        <w:rPr>
          <w:rFonts w:ascii="Times New Roman" w:hAnsi="Times New Roman" w:cs="Times New Roman"/>
        </w:rPr>
        <w:t xml:space="preserve">“I liked that the professor would try to make class a discussion and not just a lecture.” </w:t>
      </w:r>
    </w:p>
    <w:p w14:paraId="5BE1099D" w14:textId="39CC0E08" w:rsidR="003F3714" w:rsidRDefault="003F3714" w:rsidP="007B468B">
      <w:pPr>
        <w:rPr>
          <w:rFonts w:ascii="Times New Roman" w:hAnsi="Times New Roman" w:cs="Times New Roman"/>
        </w:rPr>
      </w:pPr>
      <w:r>
        <w:rPr>
          <w:rFonts w:ascii="Times New Roman" w:hAnsi="Times New Roman" w:cs="Times New Roman"/>
        </w:rPr>
        <w:t xml:space="preserve">“The instructor was very available and helpful. He was a great teacher and benefited my learning. I loved the assignment layout as well.” </w:t>
      </w:r>
    </w:p>
    <w:p w14:paraId="7EB869A2" w14:textId="2B1EEE6A" w:rsidR="003F3714" w:rsidRDefault="003F3714" w:rsidP="007B468B">
      <w:pPr>
        <w:rPr>
          <w:rFonts w:ascii="Times New Roman" w:hAnsi="Times New Roman" w:cs="Times New Roman"/>
        </w:rPr>
      </w:pPr>
      <w:r>
        <w:rPr>
          <w:rFonts w:ascii="Times New Roman" w:hAnsi="Times New Roman" w:cs="Times New Roman"/>
        </w:rPr>
        <w:t xml:space="preserve">“Very understanding and an effective communicator.” </w:t>
      </w:r>
    </w:p>
    <w:p w14:paraId="1F765F4D" w14:textId="77777777" w:rsidR="003F3714" w:rsidRPr="003F3714" w:rsidRDefault="003F3714" w:rsidP="007B468B">
      <w:pPr>
        <w:rPr>
          <w:rFonts w:ascii="Times New Roman" w:hAnsi="Times New Roman" w:cs="Times New Roman"/>
        </w:rPr>
      </w:pPr>
    </w:p>
    <w:p w14:paraId="2ADE0703" w14:textId="1E8DEB6D" w:rsidR="007B468B" w:rsidRPr="00C57919" w:rsidRDefault="007B468B" w:rsidP="007B468B">
      <w:pPr>
        <w:rPr>
          <w:rFonts w:ascii="Times New Roman" w:hAnsi="Times New Roman" w:cs="Times New Roman"/>
          <w:b/>
          <w:bCs/>
        </w:rPr>
      </w:pPr>
      <w:r w:rsidRPr="00C57919">
        <w:rPr>
          <w:rFonts w:ascii="Times New Roman" w:hAnsi="Times New Roman" w:cs="Times New Roman"/>
          <w:b/>
          <w:bCs/>
        </w:rPr>
        <w:t>PHIL 240: Business and Morality (Fall 2020)</w:t>
      </w:r>
    </w:p>
    <w:p w14:paraId="22BFD622" w14:textId="77777777" w:rsidR="007B468B" w:rsidRDefault="007B468B" w:rsidP="007B468B">
      <w:pPr>
        <w:jc w:val="both"/>
        <w:rPr>
          <w:rFonts w:ascii="Times New Roman" w:hAnsi="Times New Roman" w:cs="Times New Roman"/>
        </w:rPr>
      </w:pPr>
    </w:p>
    <w:tbl>
      <w:tblPr>
        <w:tblStyle w:val="TableGrid"/>
        <w:tblW w:w="0" w:type="auto"/>
        <w:tblLook w:val="04A0" w:firstRow="1" w:lastRow="0" w:firstColumn="1" w:lastColumn="0" w:noHBand="0" w:noVBand="1"/>
      </w:tblPr>
      <w:tblGrid>
        <w:gridCol w:w="4135"/>
        <w:gridCol w:w="3150"/>
        <w:gridCol w:w="2065"/>
      </w:tblGrid>
      <w:tr w:rsidR="007B468B" w14:paraId="54802925" w14:textId="77777777" w:rsidTr="001032BA">
        <w:tc>
          <w:tcPr>
            <w:tcW w:w="4135" w:type="dxa"/>
          </w:tcPr>
          <w:p w14:paraId="34869A3D" w14:textId="77777777" w:rsidR="007B468B" w:rsidRDefault="007B468B" w:rsidP="001032BA">
            <w:pPr>
              <w:jc w:val="both"/>
              <w:rPr>
                <w:rFonts w:ascii="Times New Roman" w:hAnsi="Times New Roman" w:cs="Times New Roman"/>
              </w:rPr>
            </w:pPr>
          </w:p>
        </w:tc>
        <w:tc>
          <w:tcPr>
            <w:tcW w:w="3150" w:type="dxa"/>
          </w:tcPr>
          <w:p w14:paraId="2AD7DF5E" w14:textId="77777777" w:rsidR="007B468B" w:rsidRDefault="007B468B" w:rsidP="001032BA">
            <w:pPr>
              <w:jc w:val="center"/>
              <w:rPr>
                <w:rFonts w:ascii="Times New Roman" w:hAnsi="Times New Roman" w:cs="Times New Roman"/>
              </w:rPr>
            </w:pPr>
            <w:r>
              <w:rPr>
                <w:rFonts w:ascii="Times New Roman" w:hAnsi="Times New Roman" w:cs="Times New Roman"/>
              </w:rPr>
              <w:t>My Course Mean (out of 4)</w:t>
            </w:r>
          </w:p>
        </w:tc>
        <w:tc>
          <w:tcPr>
            <w:tcW w:w="2065" w:type="dxa"/>
          </w:tcPr>
          <w:p w14:paraId="36A0DE62" w14:textId="77777777" w:rsidR="007B468B" w:rsidRDefault="007B468B" w:rsidP="001032BA">
            <w:pPr>
              <w:jc w:val="center"/>
              <w:rPr>
                <w:rFonts w:ascii="Times New Roman" w:hAnsi="Times New Roman" w:cs="Times New Roman"/>
              </w:rPr>
            </w:pPr>
            <w:r>
              <w:rPr>
                <w:rFonts w:ascii="Times New Roman" w:hAnsi="Times New Roman" w:cs="Times New Roman"/>
              </w:rPr>
              <w:t>Institutional Mean</w:t>
            </w:r>
          </w:p>
        </w:tc>
      </w:tr>
      <w:tr w:rsidR="007B468B" w14:paraId="41EAD5F5" w14:textId="77777777" w:rsidTr="001032BA">
        <w:tc>
          <w:tcPr>
            <w:tcW w:w="4135" w:type="dxa"/>
          </w:tcPr>
          <w:p w14:paraId="53B75E96" w14:textId="77777777" w:rsidR="007B468B" w:rsidRDefault="007B468B" w:rsidP="001032BA">
            <w:pPr>
              <w:jc w:val="both"/>
              <w:rPr>
                <w:rFonts w:ascii="Times New Roman" w:hAnsi="Times New Roman" w:cs="Times New Roman"/>
              </w:rPr>
            </w:pPr>
            <w:r>
              <w:rPr>
                <w:rFonts w:ascii="Times New Roman" w:hAnsi="Times New Roman" w:cs="Times New Roman"/>
              </w:rPr>
              <w:t xml:space="preserve">How clearly were course learning goals and objectives communicated to you? </w:t>
            </w:r>
          </w:p>
        </w:tc>
        <w:tc>
          <w:tcPr>
            <w:tcW w:w="3150" w:type="dxa"/>
          </w:tcPr>
          <w:p w14:paraId="3CB47AC8" w14:textId="77777777" w:rsidR="007B468B" w:rsidRDefault="007B468B" w:rsidP="001032BA">
            <w:pPr>
              <w:jc w:val="center"/>
              <w:rPr>
                <w:rFonts w:ascii="Times New Roman" w:hAnsi="Times New Roman" w:cs="Times New Roman"/>
              </w:rPr>
            </w:pPr>
            <w:r>
              <w:rPr>
                <w:rFonts w:ascii="Times New Roman" w:hAnsi="Times New Roman" w:cs="Times New Roman"/>
              </w:rPr>
              <w:t>3.5</w:t>
            </w:r>
          </w:p>
        </w:tc>
        <w:tc>
          <w:tcPr>
            <w:tcW w:w="2065" w:type="dxa"/>
          </w:tcPr>
          <w:p w14:paraId="72D71FC6" w14:textId="77777777" w:rsidR="007B468B" w:rsidRDefault="007B468B" w:rsidP="001032BA">
            <w:pPr>
              <w:jc w:val="center"/>
              <w:rPr>
                <w:rFonts w:ascii="Times New Roman" w:hAnsi="Times New Roman" w:cs="Times New Roman"/>
              </w:rPr>
            </w:pPr>
            <w:r>
              <w:rPr>
                <w:rFonts w:ascii="Times New Roman" w:hAnsi="Times New Roman" w:cs="Times New Roman"/>
              </w:rPr>
              <w:t>3.4</w:t>
            </w:r>
          </w:p>
        </w:tc>
      </w:tr>
      <w:tr w:rsidR="007B468B" w14:paraId="6CC9DBAC" w14:textId="77777777" w:rsidTr="001032BA">
        <w:tc>
          <w:tcPr>
            <w:tcW w:w="4135" w:type="dxa"/>
          </w:tcPr>
          <w:p w14:paraId="691EE88D" w14:textId="77777777" w:rsidR="007B468B" w:rsidRDefault="007B468B" w:rsidP="001032BA">
            <w:pPr>
              <w:jc w:val="both"/>
              <w:rPr>
                <w:rFonts w:ascii="Times New Roman" w:hAnsi="Times New Roman" w:cs="Times New Roman"/>
              </w:rPr>
            </w:pPr>
            <w:r>
              <w:rPr>
                <w:rFonts w:ascii="Times New Roman" w:hAnsi="Times New Roman" w:cs="Times New Roman"/>
              </w:rPr>
              <w:t>How available was the instructor to provide help when needed (in person, by email, office hours, etc.)?</w:t>
            </w:r>
          </w:p>
        </w:tc>
        <w:tc>
          <w:tcPr>
            <w:tcW w:w="3150" w:type="dxa"/>
          </w:tcPr>
          <w:p w14:paraId="61CC4D2D" w14:textId="77777777" w:rsidR="007B468B" w:rsidRDefault="007B468B" w:rsidP="001032BA">
            <w:pPr>
              <w:jc w:val="center"/>
              <w:rPr>
                <w:rFonts w:ascii="Times New Roman" w:hAnsi="Times New Roman" w:cs="Times New Roman"/>
              </w:rPr>
            </w:pPr>
            <w:r>
              <w:rPr>
                <w:rFonts w:ascii="Times New Roman" w:hAnsi="Times New Roman" w:cs="Times New Roman"/>
              </w:rPr>
              <w:t>3.8</w:t>
            </w:r>
          </w:p>
        </w:tc>
        <w:tc>
          <w:tcPr>
            <w:tcW w:w="2065" w:type="dxa"/>
          </w:tcPr>
          <w:p w14:paraId="75B99D06" w14:textId="77777777" w:rsidR="007B468B" w:rsidRDefault="007B468B" w:rsidP="001032BA">
            <w:pPr>
              <w:jc w:val="center"/>
              <w:rPr>
                <w:rFonts w:ascii="Times New Roman" w:hAnsi="Times New Roman" w:cs="Times New Roman"/>
              </w:rPr>
            </w:pPr>
            <w:r>
              <w:rPr>
                <w:rFonts w:ascii="Times New Roman" w:hAnsi="Times New Roman" w:cs="Times New Roman"/>
              </w:rPr>
              <w:t>3.6</w:t>
            </w:r>
          </w:p>
        </w:tc>
      </w:tr>
      <w:tr w:rsidR="007B468B" w14:paraId="1CCA538E" w14:textId="77777777" w:rsidTr="001032BA">
        <w:tc>
          <w:tcPr>
            <w:tcW w:w="4135" w:type="dxa"/>
          </w:tcPr>
          <w:p w14:paraId="16FD564A" w14:textId="77777777" w:rsidR="007B468B" w:rsidRDefault="007B468B" w:rsidP="001032BA">
            <w:pPr>
              <w:jc w:val="both"/>
              <w:rPr>
                <w:rFonts w:ascii="Times New Roman" w:hAnsi="Times New Roman" w:cs="Times New Roman"/>
              </w:rPr>
            </w:pPr>
            <w:r>
              <w:rPr>
                <w:rFonts w:ascii="Times New Roman" w:hAnsi="Times New Roman" w:cs="Times New Roman"/>
              </w:rPr>
              <w:t>How likely would you be to recommend this course with this instructor?</w:t>
            </w:r>
          </w:p>
        </w:tc>
        <w:tc>
          <w:tcPr>
            <w:tcW w:w="3150" w:type="dxa"/>
          </w:tcPr>
          <w:p w14:paraId="0FE411A7" w14:textId="77777777" w:rsidR="007B468B" w:rsidRDefault="007B468B" w:rsidP="001032BA">
            <w:pPr>
              <w:jc w:val="center"/>
              <w:rPr>
                <w:rFonts w:ascii="Times New Roman" w:hAnsi="Times New Roman" w:cs="Times New Roman"/>
              </w:rPr>
            </w:pPr>
            <w:r>
              <w:rPr>
                <w:rFonts w:ascii="Times New Roman" w:hAnsi="Times New Roman" w:cs="Times New Roman"/>
              </w:rPr>
              <w:t>3.5</w:t>
            </w:r>
          </w:p>
        </w:tc>
        <w:tc>
          <w:tcPr>
            <w:tcW w:w="2065" w:type="dxa"/>
          </w:tcPr>
          <w:p w14:paraId="3B85F30F" w14:textId="77777777" w:rsidR="007B468B" w:rsidRDefault="007B468B" w:rsidP="001032BA">
            <w:pPr>
              <w:jc w:val="center"/>
              <w:rPr>
                <w:rFonts w:ascii="Times New Roman" w:hAnsi="Times New Roman" w:cs="Times New Roman"/>
              </w:rPr>
            </w:pPr>
            <w:r>
              <w:rPr>
                <w:rFonts w:ascii="Times New Roman" w:hAnsi="Times New Roman" w:cs="Times New Roman"/>
              </w:rPr>
              <w:t>3.4</w:t>
            </w:r>
          </w:p>
        </w:tc>
      </w:tr>
      <w:tr w:rsidR="007B468B" w14:paraId="45BBAC62" w14:textId="77777777" w:rsidTr="001032BA">
        <w:trPr>
          <w:trHeight w:val="629"/>
        </w:trPr>
        <w:tc>
          <w:tcPr>
            <w:tcW w:w="4135" w:type="dxa"/>
          </w:tcPr>
          <w:p w14:paraId="18F41E8B" w14:textId="77777777" w:rsidR="007B468B" w:rsidRDefault="007B468B" w:rsidP="001032BA">
            <w:pPr>
              <w:jc w:val="both"/>
              <w:rPr>
                <w:rFonts w:ascii="Times New Roman" w:hAnsi="Times New Roman" w:cs="Times New Roman"/>
              </w:rPr>
            </w:pPr>
            <w:r>
              <w:rPr>
                <w:rFonts w:ascii="Times New Roman" w:hAnsi="Times New Roman" w:cs="Times New Roman"/>
              </w:rPr>
              <w:t>How much did the instructor motivate you to do your best work?</w:t>
            </w:r>
          </w:p>
        </w:tc>
        <w:tc>
          <w:tcPr>
            <w:tcW w:w="3150" w:type="dxa"/>
          </w:tcPr>
          <w:p w14:paraId="6844778F" w14:textId="77777777" w:rsidR="007B468B" w:rsidRDefault="007B468B" w:rsidP="001032BA">
            <w:pPr>
              <w:jc w:val="center"/>
              <w:rPr>
                <w:rFonts w:ascii="Times New Roman" w:hAnsi="Times New Roman" w:cs="Times New Roman"/>
              </w:rPr>
            </w:pPr>
            <w:r>
              <w:rPr>
                <w:rFonts w:ascii="Times New Roman" w:hAnsi="Times New Roman" w:cs="Times New Roman"/>
              </w:rPr>
              <w:t>3.8</w:t>
            </w:r>
          </w:p>
        </w:tc>
        <w:tc>
          <w:tcPr>
            <w:tcW w:w="2065" w:type="dxa"/>
          </w:tcPr>
          <w:p w14:paraId="25ABAA94" w14:textId="77777777" w:rsidR="007B468B" w:rsidRDefault="007B468B" w:rsidP="001032BA">
            <w:pPr>
              <w:jc w:val="center"/>
              <w:rPr>
                <w:rFonts w:ascii="Times New Roman" w:hAnsi="Times New Roman" w:cs="Times New Roman"/>
              </w:rPr>
            </w:pPr>
            <w:r>
              <w:rPr>
                <w:rFonts w:ascii="Times New Roman" w:hAnsi="Times New Roman" w:cs="Times New Roman"/>
              </w:rPr>
              <w:t>3.5</w:t>
            </w:r>
          </w:p>
        </w:tc>
      </w:tr>
      <w:tr w:rsidR="007B468B" w14:paraId="0C992956" w14:textId="77777777" w:rsidTr="001032BA">
        <w:trPr>
          <w:trHeight w:val="629"/>
        </w:trPr>
        <w:tc>
          <w:tcPr>
            <w:tcW w:w="4135" w:type="dxa"/>
          </w:tcPr>
          <w:p w14:paraId="4BD1036B" w14:textId="77777777" w:rsidR="007B468B" w:rsidRDefault="007B468B" w:rsidP="001032BA">
            <w:pPr>
              <w:jc w:val="both"/>
              <w:rPr>
                <w:rFonts w:ascii="Times New Roman" w:hAnsi="Times New Roman" w:cs="Times New Roman"/>
              </w:rPr>
            </w:pPr>
            <w:r>
              <w:rPr>
                <w:rFonts w:ascii="Times New Roman" w:hAnsi="Times New Roman" w:cs="Times New Roman"/>
              </w:rPr>
              <w:t>How much did the instructor emphasize student learning and development?</w:t>
            </w:r>
          </w:p>
        </w:tc>
        <w:tc>
          <w:tcPr>
            <w:tcW w:w="3150" w:type="dxa"/>
          </w:tcPr>
          <w:p w14:paraId="2C7CF537" w14:textId="77777777" w:rsidR="007B468B" w:rsidRDefault="007B468B" w:rsidP="001032BA">
            <w:pPr>
              <w:jc w:val="center"/>
              <w:rPr>
                <w:rFonts w:ascii="Times New Roman" w:hAnsi="Times New Roman" w:cs="Times New Roman"/>
              </w:rPr>
            </w:pPr>
            <w:r>
              <w:rPr>
                <w:rFonts w:ascii="Times New Roman" w:hAnsi="Times New Roman" w:cs="Times New Roman"/>
              </w:rPr>
              <w:t>3.8</w:t>
            </w:r>
          </w:p>
        </w:tc>
        <w:tc>
          <w:tcPr>
            <w:tcW w:w="2065" w:type="dxa"/>
          </w:tcPr>
          <w:p w14:paraId="50D8148C" w14:textId="77777777" w:rsidR="007B468B" w:rsidRDefault="007B468B" w:rsidP="001032BA">
            <w:pPr>
              <w:jc w:val="center"/>
              <w:rPr>
                <w:rFonts w:ascii="Times New Roman" w:hAnsi="Times New Roman" w:cs="Times New Roman"/>
              </w:rPr>
            </w:pPr>
            <w:r>
              <w:rPr>
                <w:rFonts w:ascii="Times New Roman" w:hAnsi="Times New Roman" w:cs="Times New Roman"/>
              </w:rPr>
              <w:t>3.6</w:t>
            </w:r>
          </w:p>
        </w:tc>
      </w:tr>
    </w:tbl>
    <w:p w14:paraId="4EE1EC25" w14:textId="77777777" w:rsidR="007B468B" w:rsidRDefault="007B468B" w:rsidP="007B468B">
      <w:pPr>
        <w:jc w:val="both"/>
        <w:rPr>
          <w:rFonts w:ascii="Times New Roman" w:hAnsi="Times New Roman" w:cs="Times New Roman"/>
        </w:rPr>
      </w:pPr>
    </w:p>
    <w:p w14:paraId="4C2D1C2F" w14:textId="77777777" w:rsidR="007B468B" w:rsidRPr="00C57919" w:rsidRDefault="007B468B" w:rsidP="007B468B">
      <w:pPr>
        <w:rPr>
          <w:rFonts w:ascii="Times New Roman" w:hAnsi="Times New Roman" w:cs="Times New Roman"/>
          <w:i/>
          <w:iCs/>
        </w:rPr>
      </w:pPr>
      <w:r w:rsidRPr="00C57919">
        <w:rPr>
          <w:rFonts w:ascii="Times New Roman" w:hAnsi="Times New Roman" w:cs="Times New Roman"/>
          <w:i/>
          <w:iCs/>
        </w:rPr>
        <w:t xml:space="preserve">Sample Comments: </w:t>
      </w:r>
    </w:p>
    <w:p w14:paraId="799F219E" w14:textId="77777777" w:rsidR="007B468B" w:rsidRDefault="007B468B" w:rsidP="007B468B">
      <w:pPr>
        <w:rPr>
          <w:rFonts w:ascii="Times New Roman" w:hAnsi="Times New Roman" w:cs="Times New Roman"/>
        </w:rPr>
      </w:pPr>
      <w:r>
        <w:rPr>
          <w:rFonts w:ascii="Times New Roman" w:hAnsi="Times New Roman" w:cs="Times New Roman"/>
        </w:rPr>
        <w:t>“He was a very good teacher and always available for help.”</w:t>
      </w:r>
    </w:p>
    <w:p w14:paraId="68D9B5D6" w14:textId="77777777" w:rsidR="007B468B" w:rsidRDefault="007B468B" w:rsidP="007B468B">
      <w:pPr>
        <w:rPr>
          <w:rFonts w:ascii="Times New Roman" w:hAnsi="Times New Roman" w:cs="Times New Roman"/>
        </w:rPr>
      </w:pPr>
      <w:r>
        <w:rPr>
          <w:rFonts w:ascii="Times New Roman" w:hAnsi="Times New Roman" w:cs="Times New Roman"/>
        </w:rPr>
        <w:t>“I enjoy hearing and learning new perspectives from classmates while still maintaining a structure to the discussion.”</w:t>
      </w:r>
    </w:p>
    <w:p w14:paraId="0321D44C" w14:textId="77777777" w:rsidR="007B468B" w:rsidRDefault="007B468B" w:rsidP="007B468B">
      <w:pPr>
        <w:rPr>
          <w:rFonts w:ascii="Times New Roman" w:hAnsi="Times New Roman" w:cs="Times New Roman"/>
        </w:rPr>
      </w:pPr>
      <w:r>
        <w:rPr>
          <w:rFonts w:ascii="Times New Roman" w:hAnsi="Times New Roman" w:cs="Times New Roman"/>
        </w:rPr>
        <w:t xml:space="preserve">“I enjoyed the discussions and the instructor’s overall readiness and availability to help students with varying class schedules” </w:t>
      </w:r>
    </w:p>
    <w:p w14:paraId="76392796" w14:textId="77777777" w:rsidR="00060B16" w:rsidRDefault="00060B16" w:rsidP="00060B16">
      <w:pPr>
        <w:jc w:val="both"/>
        <w:rPr>
          <w:rFonts w:ascii="Times New Roman" w:hAnsi="Times New Roman" w:cs="Times New Roman"/>
        </w:rPr>
      </w:pPr>
    </w:p>
    <w:p w14:paraId="09B0A15A" w14:textId="77777777" w:rsidR="00060B16" w:rsidRPr="00C57919" w:rsidRDefault="00060B16" w:rsidP="00060B16">
      <w:pPr>
        <w:rPr>
          <w:rFonts w:ascii="Times New Roman" w:hAnsi="Times New Roman" w:cs="Times New Roman"/>
          <w:b/>
          <w:bCs/>
        </w:rPr>
      </w:pPr>
      <w:r w:rsidRPr="00C57919">
        <w:rPr>
          <w:rFonts w:ascii="Times New Roman" w:hAnsi="Times New Roman" w:cs="Times New Roman"/>
          <w:b/>
          <w:bCs/>
        </w:rPr>
        <w:t>PHIL 141: Introduction to Ethics (Spring 2021)</w:t>
      </w:r>
    </w:p>
    <w:p w14:paraId="582AB6E9" w14:textId="77777777" w:rsidR="00060B16" w:rsidRDefault="00060B16" w:rsidP="00060B16">
      <w:pPr>
        <w:jc w:val="both"/>
        <w:rPr>
          <w:rFonts w:ascii="Times New Roman" w:hAnsi="Times New Roman" w:cs="Times New Roman"/>
        </w:rPr>
      </w:pPr>
    </w:p>
    <w:tbl>
      <w:tblPr>
        <w:tblStyle w:val="TableGrid"/>
        <w:tblW w:w="0" w:type="auto"/>
        <w:tblLook w:val="04A0" w:firstRow="1" w:lastRow="0" w:firstColumn="1" w:lastColumn="0" w:noHBand="0" w:noVBand="1"/>
      </w:tblPr>
      <w:tblGrid>
        <w:gridCol w:w="4135"/>
        <w:gridCol w:w="3150"/>
        <w:gridCol w:w="2065"/>
      </w:tblGrid>
      <w:tr w:rsidR="00060B16" w14:paraId="0008A177" w14:textId="77777777" w:rsidTr="001032BA">
        <w:tc>
          <w:tcPr>
            <w:tcW w:w="4135" w:type="dxa"/>
          </w:tcPr>
          <w:p w14:paraId="79B7F1D7" w14:textId="77777777" w:rsidR="00060B16" w:rsidRDefault="00060B16" w:rsidP="001032BA">
            <w:pPr>
              <w:jc w:val="both"/>
              <w:rPr>
                <w:rFonts w:ascii="Times New Roman" w:hAnsi="Times New Roman" w:cs="Times New Roman"/>
              </w:rPr>
            </w:pPr>
          </w:p>
        </w:tc>
        <w:tc>
          <w:tcPr>
            <w:tcW w:w="3150" w:type="dxa"/>
          </w:tcPr>
          <w:p w14:paraId="20C5C636" w14:textId="77777777" w:rsidR="00060B16" w:rsidRDefault="00060B16" w:rsidP="001032BA">
            <w:pPr>
              <w:jc w:val="center"/>
              <w:rPr>
                <w:rFonts w:ascii="Times New Roman" w:hAnsi="Times New Roman" w:cs="Times New Roman"/>
              </w:rPr>
            </w:pPr>
            <w:r>
              <w:rPr>
                <w:rFonts w:ascii="Times New Roman" w:hAnsi="Times New Roman" w:cs="Times New Roman"/>
              </w:rPr>
              <w:t>My Course Mean (out of 4)</w:t>
            </w:r>
          </w:p>
        </w:tc>
        <w:tc>
          <w:tcPr>
            <w:tcW w:w="2065" w:type="dxa"/>
          </w:tcPr>
          <w:p w14:paraId="5E51B7E4" w14:textId="77777777" w:rsidR="00060B16" w:rsidRDefault="00060B16" w:rsidP="001032BA">
            <w:pPr>
              <w:jc w:val="center"/>
              <w:rPr>
                <w:rFonts w:ascii="Times New Roman" w:hAnsi="Times New Roman" w:cs="Times New Roman"/>
              </w:rPr>
            </w:pPr>
            <w:r>
              <w:rPr>
                <w:rFonts w:ascii="Times New Roman" w:hAnsi="Times New Roman" w:cs="Times New Roman"/>
              </w:rPr>
              <w:t>Institutional Mean</w:t>
            </w:r>
          </w:p>
        </w:tc>
      </w:tr>
      <w:tr w:rsidR="00060B16" w14:paraId="14E8EA30" w14:textId="77777777" w:rsidTr="001032BA">
        <w:tc>
          <w:tcPr>
            <w:tcW w:w="4135" w:type="dxa"/>
          </w:tcPr>
          <w:p w14:paraId="6626FA77" w14:textId="77777777" w:rsidR="00060B16" w:rsidRDefault="00060B16" w:rsidP="001032BA">
            <w:pPr>
              <w:jc w:val="both"/>
              <w:rPr>
                <w:rFonts w:ascii="Times New Roman" w:hAnsi="Times New Roman" w:cs="Times New Roman"/>
              </w:rPr>
            </w:pPr>
            <w:r>
              <w:rPr>
                <w:rFonts w:ascii="Times New Roman" w:hAnsi="Times New Roman" w:cs="Times New Roman"/>
              </w:rPr>
              <w:t xml:space="preserve">How clearly were course learning goals and objectives communicated to you? </w:t>
            </w:r>
          </w:p>
        </w:tc>
        <w:tc>
          <w:tcPr>
            <w:tcW w:w="3150" w:type="dxa"/>
          </w:tcPr>
          <w:p w14:paraId="006395D5" w14:textId="77777777" w:rsidR="00060B16" w:rsidRDefault="00060B16" w:rsidP="001032BA">
            <w:pPr>
              <w:jc w:val="center"/>
              <w:rPr>
                <w:rFonts w:ascii="Times New Roman" w:hAnsi="Times New Roman" w:cs="Times New Roman"/>
              </w:rPr>
            </w:pPr>
            <w:r>
              <w:rPr>
                <w:rFonts w:ascii="Times New Roman" w:hAnsi="Times New Roman" w:cs="Times New Roman"/>
              </w:rPr>
              <w:t>3.6</w:t>
            </w:r>
          </w:p>
        </w:tc>
        <w:tc>
          <w:tcPr>
            <w:tcW w:w="2065" w:type="dxa"/>
          </w:tcPr>
          <w:p w14:paraId="0777AB07" w14:textId="77777777" w:rsidR="00060B16" w:rsidRDefault="00060B16" w:rsidP="001032BA">
            <w:pPr>
              <w:jc w:val="center"/>
              <w:rPr>
                <w:rFonts w:ascii="Times New Roman" w:hAnsi="Times New Roman" w:cs="Times New Roman"/>
              </w:rPr>
            </w:pPr>
            <w:r>
              <w:rPr>
                <w:rFonts w:ascii="Times New Roman" w:hAnsi="Times New Roman" w:cs="Times New Roman"/>
              </w:rPr>
              <w:t>3.5</w:t>
            </w:r>
          </w:p>
        </w:tc>
      </w:tr>
      <w:tr w:rsidR="00060B16" w14:paraId="518798D6" w14:textId="77777777" w:rsidTr="001032BA">
        <w:tc>
          <w:tcPr>
            <w:tcW w:w="4135" w:type="dxa"/>
          </w:tcPr>
          <w:p w14:paraId="466CEF98" w14:textId="77777777" w:rsidR="00060B16" w:rsidRDefault="00060B16" w:rsidP="001032BA">
            <w:pPr>
              <w:jc w:val="both"/>
              <w:rPr>
                <w:rFonts w:ascii="Times New Roman" w:hAnsi="Times New Roman" w:cs="Times New Roman"/>
              </w:rPr>
            </w:pPr>
            <w:r>
              <w:rPr>
                <w:rFonts w:ascii="Times New Roman" w:hAnsi="Times New Roman" w:cs="Times New Roman"/>
              </w:rPr>
              <w:t>How effectively was class time used to help you learn?</w:t>
            </w:r>
          </w:p>
        </w:tc>
        <w:tc>
          <w:tcPr>
            <w:tcW w:w="3150" w:type="dxa"/>
          </w:tcPr>
          <w:p w14:paraId="5C3085B4" w14:textId="77777777" w:rsidR="00060B16" w:rsidRDefault="00060B16" w:rsidP="001032BA">
            <w:pPr>
              <w:jc w:val="center"/>
              <w:rPr>
                <w:rFonts w:ascii="Times New Roman" w:hAnsi="Times New Roman" w:cs="Times New Roman"/>
              </w:rPr>
            </w:pPr>
            <w:r>
              <w:rPr>
                <w:rFonts w:ascii="Times New Roman" w:hAnsi="Times New Roman" w:cs="Times New Roman"/>
              </w:rPr>
              <w:t>3.4</w:t>
            </w:r>
          </w:p>
        </w:tc>
        <w:tc>
          <w:tcPr>
            <w:tcW w:w="2065" w:type="dxa"/>
          </w:tcPr>
          <w:p w14:paraId="4C8626B4" w14:textId="77777777" w:rsidR="00060B16" w:rsidRDefault="00060B16" w:rsidP="001032BA">
            <w:pPr>
              <w:jc w:val="center"/>
              <w:rPr>
                <w:rFonts w:ascii="Times New Roman" w:hAnsi="Times New Roman" w:cs="Times New Roman"/>
              </w:rPr>
            </w:pPr>
            <w:r>
              <w:rPr>
                <w:rFonts w:ascii="Times New Roman" w:hAnsi="Times New Roman" w:cs="Times New Roman"/>
              </w:rPr>
              <w:t>3.3</w:t>
            </w:r>
          </w:p>
        </w:tc>
      </w:tr>
      <w:tr w:rsidR="00060B16" w14:paraId="286F738A" w14:textId="77777777" w:rsidTr="001032BA">
        <w:tc>
          <w:tcPr>
            <w:tcW w:w="4135" w:type="dxa"/>
          </w:tcPr>
          <w:p w14:paraId="59FF3497" w14:textId="77777777" w:rsidR="00060B16" w:rsidRDefault="00060B16" w:rsidP="001032BA">
            <w:pPr>
              <w:jc w:val="both"/>
              <w:rPr>
                <w:rFonts w:ascii="Times New Roman" w:hAnsi="Times New Roman" w:cs="Times New Roman"/>
              </w:rPr>
            </w:pPr>
            <w:r>
              <w:rPr>
                <w:rFonts w:ascii="Times New Roman" w:hAnsi="Times New Roman" w:cs="Times New Roman"/>
              </w:rPr>
              <w:t>How available was the instructor to provide help when needed (in person, by email, office hours, etc.)?</w:t>
            </w:r>
          </w:p>
        </w:tc>
        <w:tc>
          <w:tcPr>
            <w:tcW w:w="3150" w:type="dxa"/>
          </w:tcPr>
          <w:p w14:paraId="2E915F72" w14:textId="77777777" w:rsidR="00060B16" w:rsidRDefault="00060B16" w:rsidP="001032BA">
            <w:pPr>
              <w:jc w:val="center"/>
              <w:rPr>
                <w:rFonts w:ascii="Times New Roman" w:hAnsi="Times New Roman" w:cs="Times New Roman"/>
              </w:rPr>
            </w:pPr>
            <w:r>
              <w:rPr>
                <w:rFonts w:ascii="Times New Roman" w:hAnsi="Times New Roman" w:cs="Times New Roman"/>
              </w:rPr>
              <w:t>3.9</w:t>
            </w:r>
          </w:p>
        </w:tc>
        <w:tc>
          <w:tcPr>
            <w:tcW w:w="2065" w:type="dxa"/>
          </w:tcPr>
          <w:p w14:paraId="1A07630C" w14:textId="77777777" w:rsidR="00060B16" w:rsidRDefault="00060B16" w:rsidP="001032BA">
            <w:pPr>
              <w:jc w:val="center"/>
              <w:rPr>
                <w:rFonts w:ascii="Times New Roman" w:hAnsi="Times New Roman" w:cs="Times New Roman"/>
              </w:rPr>
            </w:pPr>
            <w:r>
              <w:rPr>
                <w:rFonts w:ascii="Times New Roman" w:hAnsi="Times New Roman" w:cs="Times New Roman"/>
              </w:rPr>
              <w:t>3.6</w:t>
            </w:r>
          </w:p>
        </w:tc>
      </w:tr>
      <w:tr w:rsidR="00060B16" w14:paraId="2E3F692D" w14:textId="77777777" w:rsidTr="001032BA">
        <w:tc>
          <w:tcPr>
            <w:tcW w:w="4135" w:type="dxa"/>
          </w:tcPr>
          <w:p w14:paraId="56B0471A" w14:textId="77777777" w:rsidR="00060B16" w:rsidRDefault="00060B16" w:rsidP="001032BA">
            <w:pPr>
              <w:jc w:val="both"/>
              <w:rPr>
                <w:rFonts w:ascii="Times New Roman" w:hAnsi="Times New Roman" w:cs="Times New Roman"/>
              </w:rPr>
            </w:pPr>
            <w:r>
              <w:rPr>
                <w:rFonts w:ascii="Times New Roman" w:hAnsi="Times New Roman" w:cs="Times New Roman"/>
              </w:rPr>
              <w:t>How likely would you be to recommend this course with this instructor?</w:t>
            </w:r>
          </w:p>
        </w:tc>
        <w:tc>
          <w:tcPr>
            <w:tcW w:w="3150" w:type="dxa"/>
          </w:tcPr>
          <w:p w14:paraId="43A4A5B5" w14:textId="77777777" w:rsidR="00060B16" w:rsidRDefault="00060B16" w:rsidP="001032BA">
            <w:pPr>
              <w:jc w:val="center"/>
              <w:rPr>
                <w:rFonts w:ascii="Times New Roman" w:hAnsi="Times New Roman" w:cs="Times New Roman"/>
              </w:rPr>
            </w:pPr>
            <w:r>
              <w:rPr>
                <w:rFonts w:ascii="Times New Roman" w:hAnsi="Times New Roman" w:cs="Times New Roman"/>
              </w:rPr>
              <w:t>3.4</w:t>
            </w:r>
          </w:p>
        </w:tc>
        <w:tc>
          <w:tcPr>
            <w:tcW w:w="2065" w:type="dxa"/>
          </w:tcPr>
          <w:p w14:paraId="1E75F4DC" w14:textId="77777777" w:rsidR="00060B16" w:rsidRDefault="00060B16" w:rsidP="001032BA">
            <w:pPr>
              <w:jc w:val="center"/>
              <w:rPr>
                <w:rFonts w:ascii="Times New Roman" w:hAnsi="Times New Roman" w:cs="Times New Roman"/>
              </w:rPr>
            </w:pPr>
            <w:r>
              <w:rPr>
                <w:rFonts w:ascii="Times New Roman" w:hAnsi="Times New Roman" w:cs="Times New Roman"/>
              </w:rPr>
              <w:t>3.4</w:t>
            </w:r>
          </w:p>
        </w:tc>
      </w:tr>
      <w:tr w:rsidR="00060B16" w14:paraId="72D791E7" w14:textId="77777777" w:rsidTr="001032BA">
        <w:trPr>
          <w:trHeight w:val="629"/>
        </w:trPr>
        <w:tc>
          <w:tcPr>
            <w:tcW w:w="4135" w:type="dxa"/>
          </w:tcPr>
          <w:p w14:paraId="51B2A13D" w14:textId="77777777" w:rsidR="00060B16" w:rsidRDefault="00060B16" w:rsidP="001032BA">
            <w:pPr>
              <w:jc w:val="both"/>
              <w:rPr>
                <w:rFonts w:ascii="Times New Roman" w:hAnsi="Times New Roman" w:cs="Times New Roman"/>
              </w:rPr>
            </w:pPr>
            <w:r>
              <w:rPr>
                <w:rFonts w:ascii="Times New Roman" w:hAnsi="Times New Roman" w:cs="Times New Roman"/>
              </w:rPr>
              <w:t>How much did the instructor motivate you to do your best work?</w:t>
            </w:r>
          </w:p>
        </w:tc>
        <w:tc>
          <w:tcPr>
            <w:tcW w:w="3150" w:type="dxa"/>
          </w:tcPr>
          <w:p w14:paraId="4CE07C59" w14:textId="77777777" w:rsidR="00060B16" w:rsidRDefault="00060B16" w:rsidP="001032BA">
            <w:pPr>
              <w:jc w:val="center"/>
              <w:rPr>
                <w:rFonts w:ascii="Times New Roman" w:hAnsi="Times New Roman" w:cs="Times New Roman"/>
              </w:rPr>
            </w:pPr>
            <w:r>
              <w:rPr>
                <w:rFonts w:ascii="Times New Roman" w:hAnsi="Times New Roman" w:cs="Times New Roman"/>
              </w:rPr>
              <w:t>3.6</w:t>
            </w:r>
          </w:p>
        </w:tc>
        <w:tc>
          <w:tcPr>
            <w:tcW w:w="2065" w:type="dxa"/>
          </w:tcPr>
          <w:p w14:paraId="5B0F3E58" w14:textId="77777777" w:rsidR="00060B16" w:rsidRDefault="00060B16" w:rsidP="001032BA">
            <w:pPr>
              <w:jc w:val="center"/>
              <w:rPr>
                <w:rFonts w:ascii="Times New Roman" w:hAnsi="Times New Roman" w:cs="Times New Roman"/>
              </w:rPr>
            </w:pPr>
            <w:r>
              <w:rPr>
                <w:rFonts w:ascii="Times New Roman" w:hAnsi="Times New Roman" w:cs="Times New Roman"/>
              </w:rPr>
              <w:t>3.5</w:t>
            </w:r>
          </w:p>
        </w:tc>
      </w:tr>
    </w:tbl>
    <w:p w14:paraId="53054640" w14:textId="77777777" w:rsidR="00060B16" w:rsidRDefault="00060B16" w:rsidP="00060B16">
      <w:pPr>
        <w:jc w:val="both"/>
        <w:rPr>
          <w:rFonts w:ascii="Times New Roman" w:hAnsi="Times New Roman" w:cs="Times New Roman"/>
        </w:rPr>
      </w:pPr>
    </w:p>
    <w:p w14:paraId="0C64DE7E" w14:textId="77777777" w:rsidR="00060B16" w:rsidRPr="00C57919" w:rsidRDefault="00060B16" w:rsidP="00060B16">
      <w:pPr>
        <w:rPr>
          <w:rFonts w:ascii="Times New Roman" w:hAnsi="Times New Roman" w:cs="Times New Roman"/>
          <w:i/>
          <w:iCs/>
        </w:rPr>
      </w:pPr>
      <w:r w:rsidRPr="00C57919">
        <w:rPr>
          <w:rFonts w:ascii="Times New Roman" w:hAnsi="Times New Roman" w:cs="Times New Roman"/>
          <w:i/>
          <w:iCs/>
        </w:rPr>
        <w:t xml:space="preserve">Sample Comments: </w:t>
      </w:r>
    </w:p>
    <w:p w14:paraId="14B84811" w14:textId="77777777" w:rsidR="00060B16" w:rsidRDefault="00060B16" w:rsidP="00060B16">
      <w:pPr>
        <w:rPr>
          <w:rFonts w:ascii="Times New Roman" w:hAnsi="Times New Roman" w:cs="Times New Roman"/>
        </w:rPr>
      </w:pPr>
      <w:r>
        <w:rPr>
          <w:rFonts w:ascii="Times New Roman" w:hAnsi="Times New Roman" w:cs="Times New Roman"/>
        </w:rPr>
        <w:t xml:space="preserve">“I loved the discussions that he presented in class. He kept us on track and asked questions that really made you think.” </w:t>
      </w:r>
    </w:p>
    <w:p w14:paraId="7CB161CE" w14:textId="77777777" w:rsidR="00060B16" w:rsidRDefault="00060B16" w:rsidP="00060B16">
      <w:pPr>
        <w:rPr>
          <w:rFonts w:ascii="Times New Roman" w:hAnsi="Times New Roman" w:cs="Times New Roman"/>
        </w:rPr>
      </w:pPr>
      <w:r>
        <w:rPr>
          <w:rFonts w:ascii="Times New Roman" w:hAnsi="Times New Roman" w:cs="Times New Roman"/>
        </w:rPr>
        <w:t>“I liked how Prof. Stroh explained the material and made it easy for us to grasp everything. I also liked how he answered all of questions during class and helped explain it in another way.”</w:t>
      </w:r>
    </w:p>
    <w:p w14:paraId="3C020D6E" w14:textId="77777777" w:rsidR="00060B16" w:rsidRDefault="00060B16" w:rsidP="00060B16">
      <w:pPr>
        <w:rPr>
          <w:rFonts w:ascii="Times New Roman" w:hAnsi="Times New Roman" w:cs="Times New Roman"/>
        </w:rPr>
      </w:pPr>
      <w:r>
        <w:rPr>
          <w:rFonts w:ascii="Times New Roman" w:hAnsi="Times New Roman" w:cs="Times New Roman"/>
        </w:rPr>
        <w:t xml:space="preserve">“I loved how open his discussions and in class discussions were. I never felt scared to share my opinion and professor was always able to give great insight back.” </w:t>
      </w:r>
    </w:p>
    <w:p w14:paraId="35C9F686" w14:textId="77777777" w:rsidR="00060B16" w:rsidRDefault="00060B16" w:rsidP="00060B16">
      <w:pPr>
        <w:rPr>
          <w:rFonts w:ascii="Times New Roman" w:hAnsi="Times New Roman" w:cs="Times New Roman"/>
        </w:rPr>
      </w:pPr>
      <w:r>
        <w:rPr>
          <w:rFonts w:ascii="Times New Roman" w:hAnsi="Times New Roman" w:cs="Times New Roman"/>
        </w:rPr>
        <w:t xml:space="preserve">“What I liked most were the discussions we would have during our weekly zoom. Some subjects were sensitive but I liked that every one respected others views.” </w:t>
      </w:r>
    </w:p>
    <w:p w14:paraId="4AE820FB" w14:textId="00CB9829" w:rsidR="00060B16" w:rsidRDefault="00060B16" w:rsidP="00060B16">
      <w:pPr>
        <w:jc w:val="both"/>
        <w:rPr>
          <w:rFonts w:ascii="Times New Roman" w:hAnsi="Times New Roman" w:cs="Times New Roman"/>
        </w:rPr>
      </w:pPr>
    </w:p>
    <w:p w14:paraId="4646209D" w14:textId="77777777" w:rsidR="00060B16" w:rsidRDefault="00060B16" w:rsidP="00060B16">
      <w:pPr>
        <w:pBdr>
          <w:bottom w:val="single" w:sz="6" w:space="1" w:color="auto"/>
        </w:pBdr>
        <w:jc w:val="both"/>
        <w:rPr>
          <w:rFonts w:ascii="Times New Roman" w:hAnsi="Times New Roman" w:cs="Times New Roman"/>
        </w:rPr>
      </w:pPr>
      <w:r>
        <w:rPr>
          <w:rFonts w:ascii="Times New Roman" w:hAnsi="Times New Roman" w:cs="Times New Roman"/>
        </w:rPr>
        <w:t>COURSES AS ASSISTANT INSTRUCTOR AT INDIANA UNIVERSITY</w:t>
      </w:r>
    </w:p>
    <w:p w14:paraId="0B5E024D" w14:textId="77777777" w:rsidR="00060B16" w:rsidRDefault="00060B16" w:rsidP="00060B16">
      <w:pPr>
        <w:jc w:val="both"/>
        <w:rPr>
          <w:rFonts w:ascii="Times New Roman" w:hAnsi="Times New Roman" w:cs="Times New Roman"/>
        </w:rPr>
      </w:pPr>
    </w:p>
    <w:p w14:paraId="308B0097" w14:textId="734E32B4" w:rsidR="00060B16" w:rsidRDefault="00060B16" w:rsidP="00060B16">
      <w:pPr>
        <w:rPr>
          <w:rFonts w:ascii="Times New Roman" w:hAnsi="Times New Roman" w:cs="Times New Roman"/>
          <w:b/>
          <w:bCs/>
        </w:rPr>
      </w:pPr>
      <w:r>
        <w:rPr>
          <w:rFonts w:ascii="Times New Roman" w:hAnsi="Times New Roman" w:cs="Times New Roman"/>
          <w:b/>
          <w:bCs/>
        </w:rPr>
        <w:t>PHIL 100: Intro to Philosophy (Fall 2017, Averaged Rating from Two Discussion Sections)</w:t>
      </w:r>
    </w:p>
    <w:p w14:paraId="5FA278AB" w14:textId="77777777" w:rsidR="00060B16" w:rsidRDefault="00060B16" w:rsidP="00060B16">
      <w:pPr>
        <w:jc w:val="both"/>
        <w:rPr>
          <w:rFonts w:ascii="Times New Roman" w:hAnsi="Times New Roman" w:cs="Times New Roman"/>
        </w:rPr>
      </w:pPr>
    </w:p>
    <w:tbl>
      <w:tblPr>
        <w:tblStyle w:val="TableGrid"/>
        <w:tblW w:w="0" w:type="auto"/>
        <w:tblLook w:val="04A0" w:firstRow="1" w:lastRow="0" w:firstColumn="1" w:lastColumn="0" w:noHBand="0" w:noVBand="1"/>
      </w:tblPr>
      <w:tblGrid>
        <w:gridCol w:w="3737"/>
        <w:gridCol w:w="3098"/>
        <w:gridCol w:w="2426"/>
      </w:tblGrid>
      <w:tr w:rsidR="00060B16" w14:paraId="3FA720CC" w14:textId="77777777" w:rsidTr="001032BA">
        <w:tc>
          <w:tcPr>
            <w:tcW w:w="3737" w:type="dxa"/>
          </w:tcPr>
          <w:p w14:paraId="76FC33D3" w14:textId="77777777" w:rsidR="00060B16" w:rsidRDefault="00060B16" w:rsidP="001032BA">
            <w:pPr>
              <w:jc w:val="both"/>
              <w:rPr>
                <w:rFonts w:ascii="Times New Roman" w:hAnsi="Times New Roman" w:cs="Times New Roman"/>
              </w:rPr>
            </w:pPr>
          </w:p>
        </w:tc>
        <w:tc>
          <w:tcPr>
            <w:tcW w:w="3098" w:type="dxa"/>
          </w:tcPr>
          <w:p w14:paraId="445D2195" w14:textId="77777777" w:rsidR="00060B16" w:rsidRDefault="00060B16" w:rsidP="001032BA">
            <w:pPr>
              <w:jc w:val="center"/>
              <w:rPr>
                <w:rFonts w:ascii="Times New Roman" w:hAnsi="Times New Roman" w:cs="Times New Roman"/>
              </w:rPr>
            </w:pPr>
            <w:r>
              <w:rPr>
                <w:rFonts w:ascii="Times New Roman" w:hAnsi="Times New Roman" w:cs="Times New Roman"/>
              </w:rPr>
              <w:t>My Course Mean (out of 4)</w:t>
            </w:r>
          </w:p>
        </w:tc>
        <w:tc>
          <w:tcPr>
            <w:tcW w:w="2426" w:type="dxa"/>
          </w:tcPr>
          <w:p w14:paraId="43DE3BC1" w14:textId="77777777" w:rsidR="00060B16" w:rsidRDefault="00060B16" w:rsidP="001032BA">
            <w:pPr>
              <w:jc w:val="center"/>
              <w:rPr>
                <w:rFonts w:ascii="Times New Roman" w:hAnsi="Times New Roman" w:cs="Times New Roman"/>
              </w:rPr>
            </w:pPr>
            <w:r>
              <w:rPr>
                <w:rFonts w:ascii="Times New Roman" w:hAnsi="Times New Roman" w:cs="Times New Roman"/>
              </w:rPr>
              <w:t>Institutional Mean</w:t>
            </w:r>
          </w:p>
        </w:tc>
      </w:tr>
      <w:tr w:rsidR="00060B16" w14:paraId="5FA267A4" w14:textId="77777777" w:rsidTr="001032BA">
        <w:tc>
          <w:tcPr>
            <w:tcW w:w="3737" w:type="dxa"/>
          </w:tcPr>
          <w:p w14:paraId="09A2091B" w14:textId="77777777" w:rsidR="00060B16" w:rsidRDefault="00060B16" w:rsidP="001032BA">
            <w:pPr>
              <w:jc w:val="both"/>
              <w:rPr>
                <w:rFonts w:ascii="Times New Roman" w:hAnsi="Times New Roman" w:cs="Times New Roman"/>
              </w:rPr>
            </w:pPr>
            <w:r>
              <w:rPr>
                <w:rFonts w:ascii="Times New Roman" w:hAnsi="Times New Roman" w:cs="Times New Roman"/>
              </w:rPr>
              <w:t>How much did the instructor motivate you to do your best work?</w:t>
            </w:r>
          </w:p>
        </w:tc>
        <w:tc>
          <w:tcPr>
            <w:tcW w:w="3098" w:type="dxa"/>
          </w:tcPr>
          <w:p w14:paraId="2843FFDE" w14:textId="77777777" w:rsidR="00060B16" w:rsidRDefault="00060B16" w:rsidP="001032BA">
            <w:pPr>
              <w:jc w:val="center"/>
              <w:rPr>
                <w:rFonts w:ascii="Times New Roman" w:hAnsi="Times New Roman" w:cs="Times New Roman"/>
              </w:rPr>
            </w:pPr>
            <w:r>
              <w:rPr>
                <w:rFonts w:ascii="Times New Roman" w:hAnsi="Times New Roman" w:cs="Times New Roman"/>
              </w:rPr>
              <w:t>3.55</w:t>
            </w:r>
          </w:p>
        </w:tc>
        <w:tc>
          <w:tcPr>
            <w:tcW w:w="2426" w:type="dxa"/>
          </w:tcPr>
          <w:p w14:paraId="53BB9DD2" w14:textId="77777777" w:rsidR="00060B16" w:rsidRDefault="00060B16" w:rsidP="001032BA">
            <w:pPr>
              <w:jc w:val="center"/>
              <w:rPr>
                <w:rFonts w:ascii="Times New Roman" w:hAnsi="Times New Roman" w:cs="Times New Roman"/>
              </w:rPr>
            </w:pPr>
            <w:r>
              <w:rPr>
                <w:rFonts w:ascii="Times New Roman" w:hAnsi="Times New Roman" w:cs="Times New Roman"/>
              </w:rPr>
              <w:t>3.5</w:t>
            </w:r>
          </w:p>
        </w:tc>
      </w:tr>
      <w:tr w:rsidR="00060B16" w14:paraId="66177A42" w14:textId="77777777" w:rsidTr="001032BA">
        <w:tc>
          <w:tcPr>
            <w:tcW w:w="3737" w:type="dxa"/>
          </w:tcPr>
          <w:p w14:paraId="746EDD0F" w14:textId="77777777" w:rsidR="00060B16" w:rsidRDefault="00060B16" w:rsidP="001032BA">
            <w:pPr>
              <w:jc w:val="both"/>
              <w:rPr>
                <w:rFonts w:ascii="Times New Roman" w:hAnsi="Times New Roman" w:cs="Times New Roman"/>
              </w:rPr>
            </w:pPr>
            <w:r>
              <w:rPr>
                <w:rFonts w:ascii="Times New Roman" w:hAnsi="Times New Roman" w:cs="Times New Roman"/>
              </w:rPr>
              <w:t>How available was the instructor to provide help when needed (in person, by email, office hours, etc.)?</w:t>
            </w:r>
          </w:p>
        </w:tc>
        <w:tc>
          <w:tcPr>
            <w:tcW w:w="3098" w:type="dxa"/>
          </w:tcPr>
          <w:p w14:paraId="5C238A86" w14:textId="77777777" w:rsidR="00060B16" w:rsidRDefault="00060B16" w:rsidP="001032BA">
            <w:pPr>
              <w:jc w:val="center"/>
              <w:rPr>
                <w:rFonts w:ascii="Times New Roman" w:hAnsi="Times New Roman" w:cs="Times New Roman"/>
              </w:rPr>
            </w:pPr>
            <w:r>
              <w:rPr>
                <w:rFonts w:ascii="Times New Roman" w:hAnsi="Times New Roman" w:cs="Times New Roman"/>
              </w:rPr>
              <w:t>3.75</w:t>
            </w:r>
          </w:p>
        </w:tc>
        <w:tc>
          <w:tcPr>
            <w:tcW w:w="2426" w:type="dxa"/>
          </w:tcPr>
          <w:p w14:paraId="5A861D1B" w14:textId="77777777" w:rsidR="00060B16" w:rsidRDefault="00060B16" w:rsidP="001032BA">
            <w:pPr>
              <w:jc w:val="center"/>
              <w:rPr>
                <w:rFonts w:ascii="Times New Roman" w:hAnsi="Times New Roman" w:cs="Times New Roman"/>
              </w:rPr>
            </w:pPr>
            <w:r>
              <w:rPr>
                <w:rFonts w:ascii="Times New Roman" w:hAnsi="Times New Roman" w:cs="Times New Roman"/>
              </w:rPr>
              <w:t>3.5</w:t>
            </w:r>
          </w:p>
        </w:tc>
      </w:tr>
      <w:tr w:rsidR="00060B16" w14:paraId="221CD46B" w14:textId="77777777" w:rsidTr="001032BA">
        <w:tc>
          <w:tcPr>
            <w:tcW w:w="3737" w:type="dxa"/>
          </w:tcPr>
          <w:p w14:paraId="2DBA33EF" w14:textId="77777777" w:rsidR="00060B16" w:rsidRDefault="00060B16" w:rsidP="001032BA">
            <w:pPr>
              <w:jc w:val="both"/>
              <w:rPr>
                <w:rFonts w:ascii="Times New Roman" w:hAnsi="Times New Roman" w:cs="Times New Roman"/>
              </w:rPr>
            </w:pPr>
            <w:r>
              <w:rPr>
                <w:rFonts w:ascii="Times New Roman" w:hAnsi="Times New Roman" w:cs="Times New Roman"/>
              </w:rPr>
              <w:t xml:space="preserve">How much did the instructor emphasize student learning and development? </w:t>
            </w:r>
          </w:p>
        </w:tc>
        <w:tc>
          <w:tcPr>
            <w:tcW w:w="3098" w:type="dxa"/>
          </w:tcPr>
          <w:p w14:paraId="5B671843" w14:textId="77777777" w:rsidR="00060B16" w:rsidRDefault="00060B16" w:rsidP="001032BA">
            <w:pPr>
              <w:jc w:val="center"/>
              <w:rPr>
                <w:rFonts w:ascii="Times New Roman" w:hAnsi="Times New Roman" w:cs="Times New Roman"/>
              </w:rPr>
            </w:pPr>
            <w:r>
              <w:rPr>
                <w:rFonts w:ascii="Times New Roman" w:hAnsi="Times New Roman" w:cs="Times New Roman"/>
              </w:rPr>
              <w:t>3.65</w:t>
            </w:r>
          </w:p>
        </w:tc>
        <w:tc>
          <w:tcPr>
            <w:tcW w:w="2426" w:type="dxa"/>
          </w:tcPr>
          <w:p w14:paraId="1D1AA446" w14:textId="77777777" w:rsidR="00060B16" w:rsidRDefault="00060B16" w:rsidP="001032BA">
            <w:pPr>
              <w:jc w:val="center"/>
              <w:rPr>
                <w:rFonts w:ascii="Times New Roman" w:hAnsi="Times New Roman" w:cs="Times New Roman"/>
              </w:rPr>
            </w:pPr>
            <w:r>
              <w:rPr>
                <w:rFonts w:ascii="Times New Roman" w:hAnsi="Times New Roman" w:cs="Times New Roman"/>
              </w:rPr>
              <w:t>3.6</w:t>
            </w:r>
          </w:p>
        </w:tc>
      </w:tr>
    </w:tbl>
    <w:p w14:paraId="470DCF2F" w14:textId="77777777" w:rsidR="00060B16" w:rsidRDefault="00060B16" w:rsidP="00060B16">
      <w:pPr>
        <w:jc w:val="both"/>
        <w:rPr>
          <w:rFonts w:ascii="Times New Roman" w:hAnsi="Times New Roman" w:cs="Times New Roman"/>
          <w:b/>
          <w:bCs/>
        </w:rPr>
      </w:pPr>
    </w:p>
    <w:p w14:paraId="77D20E65" w14:textId="77777777" w:rsidR="00060B16" w:rsidRDefault="00060B16" w:rsidP="00060B16">
      <w:pPr>
        <w:rPr>
          <w:rFonts w:ascii="Times New Roman" w:hAnsi="Times New Roman" w:cs="Times New Roman"/>
        </w:rPr>
      </w:pPr>
      <w:r>
        <w:rPr>
          <w:rFonts w:ascii="Times New Roman" w:hAnsi="Times New Roman" w:cs="Times New Roman"/>
          <w:i/>
          <w:iCs/>
        </w:rPr>
        <w:t>Sample Comments:</w:t>
      </w:r>
    </w:p>
    <w:p w14:paraId="507F2E1A" w14:textId="77777777" w:rsidR="00060B16" w:rsidRDefault="00060B16" w:rsidP="00060B16">
      <w:pPr>
        <w:rPr>
          <w:rFonts w:ascii="Times New Roman" w:hAnsi="Times New Roman" w:cs="Times New Roman"/>
        </w:rPr>
      </w:pPr>
      <w:r>
        <w:rPr>
          <w:rFonts w:ascii="Times New Roman" w:hAnsi="Times New Roman" w:cs="Times New Roman"/>
        </w:rPr>
        <w:t xml:space="preserve">“Kyle was always friendly and available to answer questions. He was a very fair grader and I always agreed with the grades he gave me. He’s a great guy and went above and beyond what he had to do for this course.” </w:t>
      </w:r>
    </w:p>
    <w:p w14:paraId="3A188D90" w14:textId="77777777" w:rsidR="00060B16" w:rsidRDefault="00060B16" w:rsidP="00060B16">
      <w:pPr>
        <w:rPr>
          <w:rFonts w:ascii="Times New Roman" w:hAnsi="Times New Roman" w:cs="Times New Roman"/>
        </w:rPr>
      </w:pPr>
      <w:r>
        <w:rPr>
          <w:rFonts w:ascii="Times New Roman" w:hAnsi="Times New Roman" w:cs="Times New Roman"/>
        </w:rPr>
        <w:t xml:space="preserve">“He was very approachable and educated on the discussion topics.” </w:t>
      </w:r>
    </w:p>
    <w:p w14:paraId="5AFB994A" w14:textId="77777777" w:rsidR="00060B16" w:rsidRDefault="00060B16" w:rsidP="00060B16">
      <w:pPr>
        <w:rPr>
          <w:rFonts w:ascii="Times New Roman" w:hAnsi="Times New Roman" w:cs="Times New Roman"/>
        </w:rPr>
      </w:pPr>
      <w:r>
        <w:rPr>
          <w:rFonts w:ascii="Times New Roman" w:hAnsi="Times New Roman" w:cs="Times New Roman"/>
        </w:rPr>
        <w:t xml:space="preserve">“Kyle forced us to think.” </w:t>
      </w:r>
    </w:p>
    <w:p w14:paraId="01348CC5" w14:textId="77777777" w:rsidR="00060B16" w:rsidRDefault="00060B16" w:rsidP="00060B16">
      <w:pPr>
        <w:rPr>
          <w:rFonts w:ascii="Times New Roman" w:hAnsi="Times New Roman" w:cs="Times New Roman"/>
        </w:rPr>
      </w:pPr>
      <w:r>
        <w:rPr>
          <w:rFonts w:ascii="Times New Roman" w:hAnsi="Times New Roman" w:cs="Times New Roman"/>
        </w:rPr>
        <w:t xml:space="preserve">“He was always available and answered any questions I had.” </w:t>
      </w:r>
    </w:p>
    <w:p w14:paraId="58090FB9" w14:textId="77777777" w:rsidR="00060B16" w:rsidRDefault="00060B16" w:rsidP="00060B16">
      <w:pPr>
        <w:rPr>
          <w:rFonts w:ascii="Times New Roman" w:hAnsi="Times New Roman" w:cs="Times New Roman"/>
        </w:rPr>
      </w:pPr>
      <w:r>
        <w:rPr>
          <w:rFonts w:ascii="Times New Roman" w:hAnsi="Times New Roman" w:cs="Times New Roman"/>
        </w:rPr>
        <w:t xml:space="preserve">“Kyle was always available to make sure we were prepared for the midterms and the Final. Anytime I had a question I felt comfortable going to Kyle to have him walk me through the process to get to the answer.” </w:t>
      </w:r>
    </w:p>
    <w:p w14:paraId="6EAD01D9" w14:textId="77777777" w:rsidR="00060B16" w:rsidRDefault="00060B16" w:rsidP="00060B16">
      <w:pPr>
        <w:rPr>
          <w:rFonts w:ascii="Times New Roman" w:hAnsi="Times New Roman" w:cs="Times New Roman"/>
        </w:rPr>
      </w:pPr>
      <w:r>
        <w:rPr>
          <w:rFonts w:ascii="Times New Roman" w:hAnsi="Times New Roman" w:cs="Times New Roman"/>
        </w:rPr>
        <w:t xml:space="preserve">“I liked Kyle’s genuine knowledge and helpfulness for teaching Philosophy, I feel like his expertise helped me understand concepts better as a student.” </w:t>
      </w:r>
    </w:p>
    <w:p w14:paraId="7E2CDEBC" w14:textId="77777777" w:rsidR="00060B16" w:rsidRPr="00682EB3" w:rsidRDefault="00060B16" w:rsidP="00060B16">
      <w:pPr>
        <w:jc w:val="both"/>
        <w:rPr>
          <w:rFonts w:ascii="Times New Roman" w:hAnsi="Times New Roman" w:cs="Times New Roman"/>
        </w:rPr>
      </w:pPr>
    </w:p>
    <w:p w14:paraId="1A69CAB6" w14:textId="77777777" w:rsidR="00060B16" w:rsidRDefault="00060B16" w:rsidP="00060B16">
      <w:pPr>
        <w:rPr>
          <w:rFonts w:ascii="Times New Roman" w:hAnsi="Times New Roman" w:cs="Times New Roman"/>
          <w:b/>
          <w:bCs/>
        </w:rPr>
      </w:pPr>
      <w:r w:rsidRPr="00682EB3">
        <w:rPr>
          <w:rFonts w:ascii="Times New Roman" w:hAnsi="Times New Roman" w:cs="Times New Roman"/>
          <w:b/>
          <w:bCs/>
        </w:rPr>
        <w:t xml:space="preserve">PHIL 140: Intro to Ethics (Spring 2018, Averaged Rating </w:t>
      </w:r>
      <w:r>
        <w:rPr>
          <w:rFonts w:ascii="Times New Roman" w:hAnsi="Times New Roman" w:cs="Times New Roman"/>
          <w:b/>
          <w:bCs/>
        </w:rPr>
        <w:t>from</w:t>
      </w:r>
      <w:r w:rsidRPr="00682EB3">
        <w:rPr>
          <w:rFonts w:ascii="Times New Roman" w:hAnsi="Times New Roman" w:cs="Times New Roman"/>
          <w:b/>
          <w:bCs/>
        </w:rPr>
        <w:t xml:space="preserve"> Two Discussion Sections)</w:t>
      </w:r>
    </w:p>
    <w:p w14:paraId="679257B2" w14:textId="77777777" w:rsidR="00060B16" w:rsidRPr="00682EB3" w:rsidRDefault="00060B16" w:rsidP="00060B16">
      <w:pPr>
        <w:jc w:val="both"/>
        <w:rPr>
          <w:rFonts w:ascii="Times New Roman" w:hAnsi="Times New Roman" w:cs="Times New Roman"/>
          <w:b/>
          <w:bCs/>
        </w:rPr>
      </w:pPr>
    </w:p>
    <w:tbl>
      <w:tblPr>
        <w:tblStyle w:val="TableGrid"/>
        <w:tblW w:w="0" w:type="auto"/>
        <w:tblLook w:val="04A0" w:firstRow="1" w:lastRow="0" w:firstColumn="1" w:lastColumn="0" w:noHBand="0" w:noVBand="1"/>
      </w:tblPr>
      <w:tblGrid>
        <w:gridCol w:w="3737"/>
        <w:gridCol w:w="3098"/>
        <w:gridCol w:w="2426"/>
      </w:tblGrid>
      <w:tr w:rsidR="00060B16" w14:paraId="38025E7A" w14:textId="77777777" w:rsidTr="001032BA">
        <w:tc>
          <w:tcPr>
            <w:tcW w:w="3737" w:type="dxa"/>
          </w:tcPr>
          <w:p w14:paraId="743B2E9D" w14:textId="77777777" w:rsidR="00060B16" w:rsidRDefault="00060B16" w:rsidP="001032BA">
            <w:pPr>
              <w:jc w:val="both"/>
              <w:rPr>
                <w:rFonts w:ascii="Times New Roman" w:hAnsi="Times New Roman" w:cs="Times New Roman"/>
              </w:rPr>
            </w:pPr>
          </w:p>
        </w:tc>
        <w:tc>
          <w:tcPr>
            <w:tcW w:w="3098" w:type="dxa"/>
          </w:tcPr>
          <w:p w14:paraId="1D782CE8" w14:textId="77777777" w:rsidR="00060B16" w:rsidRDefault="00060B16" w:rsidP="001032BA">
            <w:pPr>
              <w:jc w:val="center"/>
              <w:rPr>
                <w:rFonts w:ascii="Times New Roman" w:hAnsi="Times New Roman" w:cs="Times New Roman"/>
              </w:rPr>
            </w:pPr>
            <w:r>
              <w:rPr>
                <w:rFonts w:ascii="Times New Roman" w:hAnsi="Times New Roman" w:cs="Times New Roman"/>
              </w:rPr>
              <w:t>My Course Mean (out of 4)</w:t>
            </w:r>
          </w:p>
        </w:tc>
        <w:tc>
          <w:tcPr>
            <w:tcW w:w="2426" w:type="dxa"/>
          </w:tcPr>
          <w:p w14:paraId="265F7B1A" w14:textId="77777777" w:rsidR="00060B16" w:rsidRDefault="00060B16" w:rsidP="001032BA">
            <w:pPr>
              <w:jc w:val="center"/>
              <w:rPr>
                <w:rFonts w:ascii="Times New Roman" w:hAnsi="Times New Roman" w:cs="Times New Roman"/>
              </w:rPr>
            </w:pPr>
            <w:r>
              <w:rPr>
                <w:rFonts w:ascii="Times New Roman" w:hAnsi="Times New Roman" w:cs="Times New Roman"/>
              </w:rPr>
              <w:t>Institutional Mean</w:t>
            </w:r>
          </w:p>
        </w:tc>
      </w:tr>
      <w:tr w:rsidR="00060B16" w14:paraId="23BE3484" w14:textId="77777777" w:rsidTr="001032BA">
        <w:tc>
          <w:tcPr>
            <w:tcW w:w="3737" w:type="dxa"/>
          </w:tcPr>
          <w:p w14:paraId="4DEF337B" w14:textId="77777777" w:rsidR="00060B16" w:rsidRDefault="00060B16" w:rsidP="001032BA">
            <w:pPr>
              <w:jc w:val="both"/>
              <w:rPr>
                <w:rFonts w:ascii="Times New Roman" w:hAnsi="Times New Roman" w:cs="Times New Roman"/>
              </w:rPr>
            </w:pPr>
            <w:r>
              <w:rPr>
                <w:rFonts w:ascii="Times New Roman" w:hAnsi="Times New Roman" w:cs="Times New Roman"/>
              </w:rPr>
              <w:t>How available was the instructor to provide help when needed (in person, by email, office hours, etc.)?</w:t>
            </w:r>
          </w:p>
        </w:tc>
        <w:tc>
          <w:tcPr>
            <w:tcW w:w="3098" w:type="dxa"/>
          </w:tcPr>
          <w:p w14:paraId="6C96C242" w14:textId="77777777" w:rsidR="00060B16" w:rsidRDefault="00060B16" w:rsidP="001032BA">
            <w:pPr>
              <w:jc w:val="center"/>
              <w:rPr>
                <w:rFonts w:ascii="Times New Roman" w:hAnsi="Times New Roman" w:cs="Times New Roman"/>
              </w:rPr>
            </w:pPr>
            <w:r>
              <w:rPr>
                <w:rFonts w:ascii="Times New Roman" w:hAnsi="Times New Roman" w:cs="Times New Roman"/>
              </w:rPr>
              <w:t>3.55</w:t>
            </w:r>
          </w:p>
        </w:tc>
        <w:tc>
          <w:tcPr>
            <w:tcW w:w="2426" w:type="dxa"/>
          </w:tcPr>
          <w:p w14:paraId="6EA7503D" w14:textId="77777777" w:rsidR="00060B16" w:rsidRDefault="00060B16" w:rsidP="001032BA">
            <w:pPr>
              <w:jc w:val="center"/>
              <w:rPr>
                <w:rFonts w:ascii="Times New Roman" w:hAnsi="Times New Roman" w:cs="Times New Roman"/>
              </w:rPr>
            </w:pPr>
            <w:r>
              <w:rPr>
                <w:rFonts w:ascii="Times New Roman" w:hAnsi="Times New Roman" w:cs="Times New Roman"/>
              </w:rPr>
              <w:t>3.5</w:t>
            </w:r>
          </w:p>
        </w:tc>
      </w:tr>
    </w:tbl>
    <w:p w14:paraId="52F16546" w14:textId="77777777" w:rsidR="00060B16" w:rsidRDefault="00060B16" w:rsidP="00060B16">
      <w:pPr>
        <w:jc w:val="both"/>
        <w:rPr>
          <w:rFonts w:ascii="Times New Roman" w:hAnsi="Times New Roman" w:cs="Times New Roman"/>
        </w:rPr>
      </w:pPr>
    </w:p>
    <w:p w14:paraId="11C7068C" w14:textId="77777777" w:rsidR="00060B16" w:rsidRDefault="00060B16" w:rsidP="00060B16">
      <w:pPr>
        <w:rPr>
          <w:rFonts w:ascii="Times New Roman" w:hAnsi="Times New Roman" w:cs="Times New Roman"/>
        </w:rPr>
      </w:pPr>
      <w:r>
        <w:rPr>
          <w:rFonts w:ascii="Times New Roman" w:hAnsi="Times New Roman" w:cs="Times New Roman"/>
          <w:i/>
          <w:iCs/>
        </w:rPr>
        <w:t>Sample Comments</w:t>
      </w:r>
      <w:r>
        <w:rPr>
          <w:rFonts w:ascii="Times New Roman" w:hAnsi="Times New Roman" w:cs="Times New Roman"/>
        </w:rPr>
        <w:t>:</w:t>
      </w:r>
    </w:p>
    <w:p w14:paraId="1B52F3B7" w14:textId="0E4213E1" w:rsidR="00060B16" w:rsidRDefault="00060B16" w:rsidP="00060B16">
      <w:pPr>
        <w:rPr>
          <w:rFonts w:ascii="Times New Roman" w:hAnsi="Times New Roman" w:cs="Times New Roman"/>
        </w:rPr>
      </w:pPr>
      <w:r>
        <w:rPr>
          <w:rFonts w:ascii="Times New Roman" w:hAnsi="Times New Roman" w:cs="Times New Roman"/>
        </w:rPr>
        <w:lastRenderedPageBreak/>
        <w:t>“He was very knowledgeable and created a comfortable space to discuss hard topics. He was also very easy to talk and he answered his emails quickly.</w:t>
      </w:r>
      <w:r w:rsidR="007B468B">
        <w:rPr>
          <w:rFonts w:ascii="Times New Roman" w:hAnsi="Times New Roman" w:cs="Times New Roman"/>
        </w:rPr>
        <w:t>”</w:t>
      </w:r>
    </w:p>
    <w:p w14:paraId="585C7890" w14:textId="77777777" w:rsidR="00060B16" w:rsidRDefault="00060B16" w:rsidP="00060B16">
      <w:pPr>
        <w:rPr>
          <w:rFonts w:ascii="Times New Roman" w:hAnsi="Times New Roman" w:cs="Times New Roman"/>
        </w:rPr>
      </w:pPr>
      <w:r>
        <w:rPr>
          <w:rFonts w:ascii="Times New Roman" w:hAnsi="Times New Roman" w:cs="Times New Roman"/>
        </w:rPr>
        <w:t xml:space="preserve">“Clearly and effectively describes concepts and was willing to go out of his way to assist students when they are need.” </w:t>
      </w:r>
    </w:p>
    <w:p w14:paraId="6E8A1848" w14:textId="77777777" w:rsidR="00060B16" w:rsidRDefault="00060B16" w:rsidP="00060B16">
      <w:pPr>
        <w:jc w:val="both"/>
        <w:rPr>
          <w:rFonts w:ascii="Times New Roman" w:hAnsi="Times New Roman" w:cs="Times New Roman"/>
        </w:rPr>
      </w:pPr>
    </w:p>
    <w:p w14:paraId="42D2788B" w14:textId="77777777" w:rsidR="00060B16" w:rsidRPr="00682EB3" w:rsidRDefault="00060B16" w:rsidP="00060B16">
      <w:pPr>
        <w:rPr>
          <w:rFonts w:ascii="Times New Roman" w:hAnsi="Times New Roman" w:cs="Times New Roman"/>
          <w:b/>
          <w:bCs/>
        </w:rPr>
      </w:pPr>
      <w:r w:rsidRPr="00682EB3">
        <w:rPr>
          <w:rFonts w:ascii="Times New Roman" w:hAnsi="Times New Roman" w:cs="Times New Roman"/>
          <w:b/>
          <w:bCs/>
        </w:rPr>
        <w:t>PHIL 140: Intro to Ethics (Fall 2018, Averaged Rating from Two Discussion Sections)</w:t>
      </w:r>
    </w:p>
    <w:p w14:paraId="1F67460A" w14:textId="77777777" w:rsidR="00060B16" w:rsidRDefault="00060B16" w:rsidP="00060B16">
      <w:pPr>
        <w:jc w:val="both"/>
        <w:rPr>
          <w:rFonts w:ascii="Times New Roman" w:hAnsi="Times New Roman" w:cs="Times New Roman"/>
        </w:rPr>
      </w:pPr>
    </w:p>
    <w:tbl>
      <w:tblPr>
        <w:tblStyle w:val="TableGrid"/>
        <w:tblW w:w="0" w:type="auto"/>
        <w:tblLook w:val="04A0" w:firstRow="1" w:lastRow="0" w:firstColumn="1" w:lastColumn="0" w:noHBand="0" w:noVBand="1"/>
      </w:tblPr>
      <w:tblGrid>
        <w:gridCol w:w="3737"/>
        <w:gridCol w:w="3098"/>
        <w:gridCol w:w="2426"/>
      </w:tblGrid>
      <w:tr w:rsidR="00060B16" w14:paraId="3C2DF76F" w14:textId="77777777" w:rsidTr="001032BA">
        <w:tc>
          <w:tcPr>
            <w:tcW w:w="3737" w:type="dxa"/>
          </w:tcPr>
          <w:p w14:paraId="57F6A36E" w14:textId="77777777" w:rsidR="00060B16" w:rsidRDefault="00060B16" w:rsidP="001032BA">
            <w:pPr>
              <w:jc w:val="both"/>
              <w:rPr>
                <w:rFonts w:ascii="Times New Roman" w:hAnsi="Times New Roman" w:cs="Times New Roman"/>
              </w:rPr>
            </w:pPr>
          </w:p>
        </w:tc>
        <w:tc>
          <w:tcPr>
            <w:tcW w:w="3098" w:type="dxa"/>
          </w:tcPr>
          <w:p w14:paraId="2BE89CD6" w14:textId="77777777" w:rsidR="00060B16" w:rsidRDefault="00060B16" w:rsidP="001032BA">
            <w:pPr>
              <w:jc w:val="center"/>
              <w:rPr>
                <w:rFonts w:ascii="Times New Roman" w:hAnsi="Times New Roman" w:cs="Times New Roman"/>
              </w:rPr>
            </w:pPr>
            <w:r>
              <w:rPr>
                <w:rFonts w:ascii="Times New Roman" w:hAnsi="Times New Roman" w:cs="Times New Roman"/>
              </w:rPr>
              <w:t>My Course Mean (out of 4)</w:t>
            </w:r>
          </w:p>
        </w:tc>
        <w:tc>
          <w:tcPr>
            <w:tcW w:w="2426" w:type="dxa"/>
          </w:tcPr>
          <w:p w14:paraId="15D58A79" w14:textId="77777777" w:rsidR="00060B16" w:rsidRDefault="00060B16" w:rsidP="001032BA">
            <w:pPr>
              <w:jc w:val="center"/>
              <w:rPr>
                <w:rFonts w:ascii="Times New Roman" w:hAnsi="Times New Roman" w:cs="Times New Roman"/>
              </w:rPr>
            </w:pPr>
            <w:r>
              <w:rPr>
                <w:rFonts w:ascii="Times New Roman" w:hAnsi="Times New Roman" w:cs="Times New Roman"/>
              </w:rPr>
              <w:t>Institutional Mean</w:t>
            </w:r>
          </w:p>
        </w:tc>
      </w:tr>
      <w:tr w:rsidR="00060B16" w14:paraId="4DC8F952" w14:textId="77777777" w:rsidTr="001032BA">
        <w:tc>
          <w:tcPr>
            <w:tcW w:w="3737" w:type="dxa"/>
          </w:tcPr>
          <w:p w14:paraId="4A7A2EFF" w14:textId="77777777" w:rsidR="00060B16" w:rsidRDefault="00060B16" w:rsidP="001032BA">
            <w:pPr>
              <w:jc w:val="both"/>
              <w:rPr>
                <w:rFonts w:ascii="Times New Roman" w:hAnsi="Times New Roman" w:cs="Times New Roman"/>
              </w:rPr>
            </w:pPr>
            <w:r>
              <w:rPr>
                <w:rFonts w:ascii="Times New Roman" w:hAnsi="Times New Roman" w:cs="Times New Roman"/>
              </w:rPr>
              <w:t>How much did the instructor motivate you to do your best work?</w:t>
            </w:r>
          </w:p>
        </w:tc>
        <w:tc>
          <w:tcPr>
            <w:tcW w:w="3098" w:type="dxa"/>
          </w:tcPr>
          <w:p w14:paraId="4C69C607" w14:textId="77777777" w:rsidR="00060B16" w:rsidRDefault="00060B16" w:rsidP="001032BA">
            <w:pPr>
              <w:jc w:val="center"/>
              <w:rPr>
                <w:rFonts w:ascii="Times New Roman" w:hAnsi="Times New Roman" w:cs="Times New Roman"/>
              </w:rPr>
            </w:pPr>
            <w:r>
              <w:rPr>
                <w:rFonts w:ascii="Times New Roman" w:hAnsi="Times New Roman" w:cs="Times New Roman"/>
              </w:rPr>
              <w:t>3.55</w:t>
            </w:r>
          </w:p>
        </w:tc>
        <w:tc>
          <w:tcPr>
            <w:tcW w:w="2426" w:type="dxa"/>
          </w:tcPr>
          <w:p w14:paraId="10DEC8C5" w14:textId="77777777" w:rsidR="00060B16" w:rsidRDefault="00060B16" w:rsidP="001032BA">
            <w:pPr>
              <w:jc w:val="center"/>
              <w:rPr>
                <w:rFonts w:ascii="Times New Roman" w:hAnsi="Times New Roman" w:cs="Times New Roman"/>
              </w:rPr>
            </w:pPr>
            <w:r>
              <w:rPr>
                <w:rFonts w:ascii="Times New Roman" w:hAnsi="Times New Roman" w:cs="Times New Roman"/>
              </w:rPr>
              <w:t>3.5</w:t>
            </w:r>
          </w:p>
        </w:tc>
      </w:tr>
      <w:tr w:rsidR="00060B16" w14:paraId="0650093D" w14:textId="77777777" w:rsidTr="001032BA">
        <w:tc>
          <w:tcPr>
            <w:tcW w:w="3737" w:type="dxa"/>
          </w:tcPr>
          <w:p w14:paraId="32118AC4" w14:textId="77777777" w:rsidR="00060B16" w:rsidRDefault="00060B16" w:rsidP="001032BA">
            <w:pPr>
              <w:jc w:val="both"/>
              <w:rPr>
                <w:rFonts w:ascii="Times New Roman" w:hAnsi="Times New Roman" w:cs="Times New Roman"/>
              </w:rPr>
            </w:pPr>
            <w:r>
              <w:rPr>
                <w:rFonts w:ascii="Times New Roman" w:hAnsi="Times New Roman" w:cs="Times New Roman"/>
              </w:rPr>
              <w:t>How available was the instructor to provide help when needed (in person, by email, office hours, etc.)?</w:t>
            </w:r>
          </w:p>
        </w:tc>
        <w:tc>
          <w:tcPr>
            <w:tcW w:w="3098" w:type="dxa"/>
          </w:tcPr>
          <w:p w14:paraId="66056215" w14:textId="77777777" w:rsidR="00060B16" w:rsidRDefault="00060B16" w:rsidP="001032BA">
            <w:pPr>
              <w:jc w:val="center"/>
              <w:rPr>
                <w:rFonts w:ascii="Times New Roman" w:hAnsi="Times New Roman" w:cs="Times New Roman"/>
              </w:rPr>
            </w:pPr>
            <w:r>
              <w:rPr>
                <w:rFonts w:ascii="Times New Roman" w:hAnsi="Times New Roman" w:cs="Times New Roman"/>
              </w:rPr>
              <w:t>3.7</w:t>
            </w:r>
          </w:p>
        </w:tc>
        <w:tc>
          <w:tcPr>
            <w:tcW w:w="2426" w:type="dxa"/>
          </w:tcPr>
          <w:p w14:paraId="7790BA82" w14:textId="77777777" w:rsidR="00060B16" w:rsidRDefault="00060B16" w:rsidP="001032BA">
            <w:pPr>
              <w:jc w:val="center"/>
              <w:rPr>
                <w:rFonts w:ascii="Times New Roman" w:hAnsi="Times New Roman" w:cs="Times New Roman"/>
              </w:rPr>
            </w:pPr>
            <w:r>
              <w:rPr>
                <w:rFonts w:ascii="Times New Roman" w:hAnsi="Times New Roman" w:cs="Times New Roman"/>
              </w:rPr>
              <w:t>3.5</w:t>
            </w:r>
          </w:p>
        </w:tc>
      </w:tr>
      <w:tr w:rsidR="00060B16" w14:paraId="41F3BB1E" w14:textId="77777777" w:rsidTr="001032BA">
        <w:tc>
          <w:tcPr>
            <w:tcW w:w="3737" w:type="dxa"/>
          </w:tcPr>
          <w:p w14:paraId="477F0DF3" w14:textId="77777777" w:rsidR="00060B16" w:rsidRDefault="00060B16" w:rsidP="001032BA">
            <w:pPr>
              <w:jc w:val="both"/>
              <w:rPr>
                <w:rFonts w:ascii="Times New Roman" w:hAnsi="Times New Roman" w:cs="Times New Roman"/>
              </w:rPr>
            </w:pPr>
            <w:r>
              <w:rPr>
                <w:rFonts w:ascii="Times New Roman" w:hAnsi="Times New Roman" w:cs="Times New Roman"/>
              </w:rPr>
              <w:t xml:space="preserve">How much did the instructor emphasize student learning and development? </w:t>
            </w:r>
          </w:p>
        </w:tc>
        <w:tc>
          <w:tcPr>
            <w:tcW w:w="3098" w:type="dxa"/>
          </w:tcPr>
          <w:p w14:paraId="7047043B" w14:textId="77777777" w:rsidR="00060B16" w:rsidRDefault="00060B16" w:rsidP="001032BA">
            <w:pPr>
              <w:jc w:val="center"/>
              <w:rPr>
                <w:rFonts w:ascii="Times New Roman" w:hAnsi="Times New Roman" w:cs="Times New Roman"/>
              </w:rPr>
            </w:pPr>
            <w:r>
              <w:rPr>
                <w:rFonts w:ascii="Times New Roman" w:hAnsi="Times New Roman" w:cs="Times New Roman"/>
              </w:rPr>
              <w:t>3.65</w:t>
            </w:r>
          </w:p>
        </w:tc>
        <w:tc>
          <w:tcPr>
            <w:tcW w:w="2426" w:type="dxa"/>
          </w:tcPr>
          <w:p w14:paraId="6F7A4D48" w14:textId="77777777" w:rsidR="00060B16" w:rsidRDefault="00060B16" w:rsidP="001032BA">
            <w:pPr>
              <w:jc w:val="center"/>
              <w:rPr>
                <w:rFonts w:ascii="Times New Roman" w:hAnsi="Times New Roman" w:cs="Times New Roman"/>
              </w:rPr>
            </w:pPr>
            <w:r>
              <w:rPr>
                <w:rFonts w:ascii="Times New Roman" w:hAnsi="Times New Roman" w:cs="Times New Roman"/>
              </w:rPr>
              <w:t>3.6</w:t>
            </w:r>
          </w:p>
        </w:tc>
      </w:tr>
    </w:tbl>
    <w:p w14:paraId="3E5E4065" w14:textId="77777777" w:rsidR="00060B16" w:rsidRDefault="00060B16" w:rsidP="00060B16">
      <w:pPr>
        <w:jc w:val="both"/>
        <w:rPr>
          <w:rFonts w:ascii="Times New Roman" w:hAnsi="Times New Roman" w:cs="Times New Roman"/>
        </w:rPr>
      </w:pPr>
    </w:p>
    <w:p w14:paraId="40D93C02" w14:textId="77777777" w:rsidR="00060B16" w:rsidRDefault="00060B16" w:rsidP="00060B16">
      <w:pPr>
        <w:rPr>
          <w:rFonts w:ascii="Times New Roman" w:hAnsi="Times New Roman" w:cs="Times New Roman"/>
        </w:rPr>
      </w:pPr>
      <w:r>
        <w:rPr>
          <w:rFonts w:ascii="Times New Roman" w:hAnsi="Times New Roman" w:cs="Times New Roman"/>
          <w:i/>
          <w:iCs/>
        </w:rPr>
        <w:t xml:space="preserve">Sample Comments: </w:t>
      </w:r>
    </w:p>
    <w:p w14:paraId="68DFDFFB" w14:textId="77777777" w:rsidR="00060B16" w:rsidRDefault="00060B16" w:rsidP="00060B16">
      <w:pPr>
        <w:rPr>
          <w:rFonts w:ascii="Times New Roman" w:hAnsi="Times New Roman" w:cs="Times New Roman"/>
        </w:rPr>
      </w:pPr>
      <w:r>
        <w:rPr>
          <w:rFonts w:ascii="Times New Roman" w:hAnsi="Times New Roman" w:cs="Times New Roman"/>
        </w:rPr>
        <w:t xml:space="preserve">“He was very encouraging when it came to giving our opinions.” </w:t>
      </w:r>
    </w:p>
    <w:p w14:paraId="6FA0966B" w14:textId="77777777" w:rsidR="00060B16" w:rsidRDefault="00060B16" w:rsidP="00060B16">
      <w:pPr>
        <w:rPr>
          <w:rFonts w:ascii="Times New Roman" w:hAnsi="Times New Roman" w:cs="Times New Roman"/>
        </w:rPr>
      </w:pPr>
      <w:r>
        <w:rPr>
          <w:rFonts w:ascii="Times New Roman" w:hAnsi="Times New Roman" w:cs="Times New Roman"/>
        </w:rPr>
        <w:t>“I really liked this class and the teacher. It made me think about things I never would have!”</w:t>
      </w:r>
    </w:p>
    <w:p w14:paraId="7EB778D5" w14:textId="77777777" w:rsidR="00060B16" w:rsidRPr="00682EB3" w:rsidRDefault="00060B16" w:rsidP="00060B16">
      <w:pPr>
        <w:jc w:val="both"/>
        <w:rPr>
          <w:rFonts w:ascii="Times New Roman" w:hAnsi="Times New Roman" w:cs="Times New Roman"/>
        </w:rPr>
      </w:pPr>
    </w:p>
    <w:p w14:paraId="5FA38E38" w14:textId="3D2F4319" w:rsidR="00060B16" w:rsidRPr="00682EB3" w:rsidRDefault="00060B16" w:rsidP="00060B16">
      <w:pPr>
        <w:rPr>
          <w:rFonts w:ascii="Times New Roman" w:hAnsi="Times New Roman" w:cs="Times New Roman"/>
          <w:b/>
          <w:bCs/>
        </w:rPr>
      </w:pPr>
      <w:r w:rsidRPr="00682EB3">
        <w:rPr>
          <w:rFonts w:ascii="Times New Roman" w:hAnsi="Times New Roman" w:cs="Times New Roman"/>
          <w:b/>
          <w:bCs/>
        </w:rPr>
        <w:t>PHIL 140: Intro to Ethics (Spring 2019, Averaged Rating from Two Discussion Sections)</w:t>
      </w:r>
    </w:p>
    <w:p w14:paraId="2093EA83" w14:textId="77777777" w:rsidR="00060B16" w:rsidRDefault="00060B16" w:rsidP="00060B16">
      <w:pPr>
        <w:jc w:val="both"/>
        <w:rPr>
          <w:rFonts w:ascii="Times New Roman" w:hAnsi="Times New Roman" w:cs="Times New Roman"/>
        </w:rPr>
      </w:pPr>
    </w:p>
    <w:tbl>
      <w:tblPr>
        <w:tblStyle w:val="TableGrid"/>
        <w:tblW w:w="0" w:type="auto"/>
        <w:tblLook w:val="04A0" w:firstRow="1" w:lastRow="0" w:firstColumn="1" w:lastColumn="0" w:noHBand="0" w:noVBand="1"/>
      </w:tblPr>
      <w:tblGrid>
        <w:gridCol w:w="3737"/>
        <w:gridCol w:w="3098"/>
        <w:gridCol w:w="2426"/>
      </w:tblGrid>
      <w:tr w:rsidR="00060B16" w14:paraId="6FFE2607" w14:textId="77777777" w:rsidTr="001032BA">
        <w:tc>
          <w:tcPr>
            <w:tcW w:w="3737" w:type="dxa"/>
          </w:tcPr>
          <w:p w14:paraId="65987A34" w14:textId="77777777" w:rsidR="00060B16" w:rsidRDefault="00060B16" w:rsidP="001032BA">
            <w:pPr>
              <w:jc w:val="both"/>
              <w:rPr>
                <w:rFonts w:ascii="Times New Roman" w:hAnsi="Times New Roman" w:cs="Times New Roman"/>
              </w:rPr>
            </w:pPr>
          </w:p>
        </w:tc>
        <w:tc>
          <w:tcPr>
            <w:tcW w:w="3098" w:type="dxa"/>
          </w:tcPr>
          <w:p w14:paraId="25951C32" w14:textId="77777777" w:rsidR="00060B16" w:rsidRDefault="00060B16" w:rsidP="001032BA">
            <w:pPr>
              <w:jc w:val="center"/>
              <w:rPr>
                <w:rFonts w:ascii="Times New Roman" w:hAnsi="Times New Roman" w:cs="Times New Roman"/>
              </w:rPr>
            </w:pPr>
            <w:r>
              <w:rPr>
                <w:rFonts w:ascii="Times New Roman" w:hAnsi="Times New Roman" w:cs="Times New Roman"/>
              </w:rPr>
              <w:t>My Course Mean (out of 4)</w:t>
            </w:r>
          </w:p>
        </w:tc>
        <w:tc>
          <w:tcPr>
            <w:tcW w:w="2426" w:type="dxa"/>
          </w:tcPr>
          <w:p w14:paraId="646774F1" w14:textId="77777777" w:rsidR="00060B16" w:rsidRDefault="00060B16" w:rsidP="001032BA">
            <w:pPr>
              <w:jc w:val="center"/>
              <w:rPr>
                <w:rFonts w:ascii="Times New Roman" w:hAnsi="Times New Roman" w:cs="Times New Roman"/>
              </w:rPr>
            </w:pPr>
            <w:r>
              <w:rPr>
                <w:rFonts w:ascii="Times New Roman" w:hAnsi="Times New Roman" w:cs="Times New Roman"/>
              </w:rPr>
              <w:t>Institutional Mean</w:t>
            </w:r>
          </w:p>
        </w:tc>
      </w:tr>
      <w:tr w:rsidR="00060B16" w14:paraId="77855DE2" w14:textId="77777777" w:rsidTr="001032BA">
        <w:tc>
          <w:tcPr>
            <w:tcW w:w="3737" w:type="dxa"/>
          </w:tcPr>
          <w:p w14:paraId="0405CAA4" w14:textId="77777777" w:rsidR="00060B16" w:rsidRDefault="00060B16" w:rsidP="001032BA">
            <w:pPr>
              <w:jc w:val="both"/>
              <w:rPr>
                <w:rFonts w:ascii="Times New Roman" w:hAnsi="Times New Roman" w:cs="Times New Roman"/>
              </w:rPr>
            </w:pPr>
            <w:r>
              <w:rPr>
                <w:rFonts w:ascii="Times New Roman" w:hAnsi="Times New Roman" w:cs="Times New Roman"/>
              </w:rPr>
              <w:t>How available was the instructor to provide help when needed (in person, by email, office hours, etc.)?</w:t>
            </w:r>
          </w:p>
        </w:tc>
        <w:tc>
          <w:tcPr>
            <w:tcW w:w="3098" w:type="dxa"/>
          </w:tcPr>
          <w:p w14:paraId="6D3B9EDC" w14:textId="77777777" w:rsidR="00060B16" w:rsidRDefault="00060B16" w:rsidP="001032BA">
            <w:pPr>
              <w:jc w:val="center"/>
              <w:rPr>
                <w:rFonts w:ascii="Times New Roman" w:hAnsi="Times New Roman" w:cs="Times New Roman"/>
              </w:rPr>
            </w:pPr>
            <w:r>
              <w:rPr>
                <w:rFonts w:ascii="Times New Roman" w:hAnsi="Times New Roman" w:cs="Times New Roman"/>
              </w:rPr>
              <w:t>3.75</w:t>
            </w:r>
          </w:p>
        </w:tc>
        <w:tc>
          <w:tcPr>
            <w:tcW w:w="2426" w:type="dxa"/>
          </w:tcPr>
          <w:p w14:paraId="234A6159" w14:textId="77777777" w:rsidR="00060B16" w:rsidRDefault="00060B16" w:rsidP="001032BA">
            <w:pPr>
              <w:jc w:val="center"/>
              <w:rPr>
                <w:rFonts w:ascii="Times New Roman" w:hAnsi="Times New Roman" w:cs="Times New Roman"/>
              </w:rPr>
            </w:pPr>
            <w:r>
              <w:rPr>
                <w:rFonts w:ascii="Times New Roman" w:hAnsi="Times New Roman" w:cs="Times New Roman"/>
              </w:rPr>
              <w:t>3.5</w:t>
            </w:r>
          </w:p>
        </w:tc>
      </w:tr>
      <w:tr w:rsidR="00060B16" w14:paraId="53105820" w14:textId="77777777" w:rsidTr="001032BA">
        <w:tc>
          <w:tcPr>
            <w:tcW w:w="3737" w:type="dxa"/>
          </w:tcPr>
          <w:p w14:paraId="526F9D0A" w14:textId="77777777" w:rsidR="00060B16" w:rsidRDefault="00060B16" w:rsidP="001032BA">
            <w:pPr>
              <w:jc w:val="both"/>
              <w:rPr>
                <w:rFonts w:ascii="Times New Roman" w:hAnsi="Times New Roman" w:cs="Times New Roman"/>
              </w:rPr>
            </w:pPr>
            <w:r>
              <w:rPr>
                <w:rFonts w:ascii="Times New Roman" w:hAnsi="Times New Roman" w:cs="Times New Roman"/>
              </w:rPr>
              <w:t xml:space="preserve">How much did the instructor emphasize student learning and development? </w:t>
            </w:r>
          </w:p>
        </w:tc>
        <w:tc>
          <w:tcPr>
            <w:tcW w:w="3098" w:type="dxa"/>
          </w:tcPr>
          <w:p w14:paraId="1EE85EE1" w14:textId="77777777" w:rsidR="00060B16" w:rsidRDefault="00060B16" w:rsidP="001032BA">
            <w:pPr>
              <w:jc w:val="center"/>
              <w:rPr>
                <w:rFonts w:ascii="Times New Roman" w:hAnsi="Times New Roman" w:cs="Times New Roman"/>
              </w:rPr>
            </w:pPr>
            <w:r>
              <w:rPr>
                <w:rFonts w:ascii="Times New Roman" w:hAnsi="Times New Roman" w:cs="Times New Roman"/>
              </w:rPr>
              <w:t>4.0</w:t>
            </w:r>
          </w:p>
        </w:tc>
        <w:tc>
          <w:tcPr>
            <w:tcW w:w="2426" w:type="dxa"/>
          </w:tcPr>
          <w:p w14:paraId="538C93D6" w14:textId="77777777" w:rsidR="00060B16" w:rsidRDefault="00060B16" w:rsidP="001032BA">
            <w:pPr>
              <w:jc w:val="center"/>
              <w:rPr>
                <w:rFonts w:ascii="Times New Roman" w:hAnsi="Times New Roman" w:cs="Times New Roman"/>
              </w:rPr>
            </w:pPr>
            <w:r>
              <w:rPr>
                <w:rFonts w:ascii="Times New Roman" w:hAnsi="Times New Roman" w:cs="Times New Roman"/>
              </w:rPr>
              <w:t>3.6</w:t>
            </w:r>
          </w:p>
        </w:tc>
      </w:tr>
    </w:tbl>
    <w:p w14:paraId="3511A63B" w14:textId="77777777" w:rsidR="00060B16" w:rsidRDefault="00060B16" w:rsidP="00060B16">
      <w:pPr>
        <w:rPr>
          <w:rFonts w:ascii="Times New Roman" w:hAnsi="Times New Roman" w:cs="Times New Roman"/>
        </w:rPr>
      </w:pPr>
    </w:p>
    <w:p w14:paraId="012300C6" w14:textId="77777777" w:rsidR="00060B16" w:rsidRDefault="00060B16" w:rsidP="00060B16">
      <w:pPr>
        <w:rPr>
          <w:rFonts w:ascii="Times New Roman" w:hAnsi="Times New Roman" w:cs="Times New Roman"/>
        </w:rPr>
      </w:pPr>
      <w:r>
        <w:rPr>
          <w:rFonts w:ascii="Times New Roman" w:hAnsi="Times New Roman" w:cs="Times New Roman"/>
          <w:i/>
          <w:iCs/>
        </w:rPr>
        <w:t>Sample Comments:</w:t>
      </w:r>
    </w:p>
    <w:p w14:paraId="36E16F84" w14:textId="77777777" w:rsidR="00060B16" w:rsidRDefault="00060B16" w:rsidP="00060B16">
      <w:pPr>
        <w:rPr>
          <w:rFonts w:ascii="Times New Roman" w:hAnsi="Times New Roman" w:cs="Times New Roman"/>
        </w:rPr>
      </w:pPr>
      <w:r>
        <w:rPr>
          <w:rFonts w:ascii="Times New Roman" w:hAnsi="Times New Roman" w:cs="Times New Roman"/>
        </w:rPr>
        <w:t>“I liked all of the topics that I was able to learn during the course. I also really appreciated all of the feedback I was able to receive on my essays. This was really helpful to see where I was going wrong and improve my essays.”</w:t>
      </w:r>
    </w:p>
    <w:p w14:paraId="017FEEA7" w14:textId="77777777" w:rsidR="00060B16" w:rsidRDefault="00060B16" w:rsidP="00060B16">
      <w:pPr>
        <w:rPr>
          <w:rFonts w:ascii="Times New Roman" w:hAnsi="Times New Roman" w:cs="Times New Roman"/>
        </w:rPr>
      </w:pPr>
      <w:r>
        <w:rPr>
          <w:rFonts w:ascii="Times New Roman" w:hAnsi="Times New Roman" w:cs="Times New Roman"/>
        </w:rPr>
        <w:t>“He was very available outside of class for any questions and concerns.”</w:t>
      </w:r>
    </w:p>
    <w:p w14:paraId="23F3377D" w14:textId="77777777" w:rsidR="00060B16" w:rsidRPr="00682EB3" w:rsidRDefault="00060B16" w:rsidP="00060B16">
      <w:pPr>
        <w:jc w:val="both"/>
        <w:rPr>
          <w:rFonts w:ascii="Times New Roman" w:hAnsi="Times New Roman" w:cs="Times New Roman"/>
        </w:rPr>
      </w:pPr>
    </w:p>
    <w:p w14:paraId="44A48071" w14:textId="77777777" w:rsidR="00060B16" w:rsidRPr="00682EB3" w:rsidRDefault="00060B16" w:rsidP="00060B16">
      <w:pPr>
        <w:rPr>
          <w:rFonts w:ascii="Times New Roman" w:hAnsi="Times New Roman" w:cs="Times New Roman"/>
          <w:b/>
          <w:bCs/>
        </w:rPr>
      </w:pPr>
      <w:r w:rsidRPr="00682EB3">
        <w:rPr>
          <w:rFonts w:ascii="Times New Roman" w:hAnsi="Times New Roman" w:cs="Times New Roman"/>
          <w:b/>
          <w:bCs/>
        </w:rPr>
        <w:t>PHIL 100: Intro to Philosophy (Fall 2019</w:t>
      </w:r>
      <w:r>
        <w:rPr>
          <w:rFonts w:ascii="Times New Roman" w:hAnsi="Times New Roman" w:cs="Times New Roman"/>
          <w:b/>
          <w:bCs/>
        </w:rPr>
        <w:t>, Averaged Rating from Two Discussion Sections</w:t>
      </w:r>
      <w:r w:rsidRPr="00682EB3">
        <w:rPr>
          <w:rFonts w:ascii="Times New Roman" w:hAnsi="Times New Roman" w:cs="Times New Roman"/>
          <w:b/>
          <w:bCs/>
        </w:rPr>
        <w:t xml:space="preserve">) </w:t>
      </w:r>
    </w:p>
    <w:p w14:paraId="75E03FB5" w14:textId="77777777" w:rsidR="00060B16" w:rsidRDefault="00060B16" w:rsidP="00060B16">
      <w:pPr>
        <w:jc w:val="both"/>
        <w:rPr>
          <w:rFonts w:ascii="Times New Roman" w:hAnsi="Times New Roman" w:cs="Times New Roman"/>
        </w:rPr>
      </w:pPr>
    </w:p>
    <w:tbl>
      <w:tblPr>
        <w:tblStyle w:val="TableGrid"/>
        <w:tblW w:w="0" w:type="auto"/>
        <w:tblLook w:val="04A0" w:firstRow="1" w:lastRow="0" w:firstColumn="1" w:lastColumn="0" w:noHBand="0" w:noVBand="1"/>
      </w:tblPr>
      <w:tblGrid>
        <w:gridCol w:w="3737"/>
        <w:gridCol w:w="3098"/>
        <w:gridCol w:w="2426"/>
      </w:tblGrid>
      <w:tr w:rsidR="00060B16" w14:paraId="7A7F7A04" w14:textId="77777777" w:rsidTr="001032BA">
        <w:tc>
          <w:tcPr>
            <w:tcW w:w="3737" w:type="dxa"/>
          </w:tcPr>
          <w:p w14:paraId="36F90461" w14:textId="77777777" w:rsidR="00060B16" w:rsidRDefault="00060B16" w:rsidP="001032BA">
            <w:pPr>
              <w:jc w:val="both"/>
              <w:rPr>
                <w:rFonts w:ascii="Times New Roman" w:hAnsi="Times New Roman" w:cs="Times New Roman"/>
              </w:rPr>
            </w:pPr>
          </w:p>
        </w:tc>
        <w:tc>
          <w:tcPr>
            <w:tcW w:w="3098" w:type="dxa"/>
          </w:tcPr>
          <w:p w14:paraId="0A29E05F" w14:textId="77777777" w:rsidR="00060B16" w:rsidRDefault="00060B16" w:rsidP="001032BA">
            <w:pPr>
              <w:jc w:val="center"/>
              <w:rPr>
                <w:rFonts w:ascii="Times New Roman" w:hAnsi="Times New Roman" w:cs="Times New Roman"/>
              </w:rPr>
            </w:pPr>
            <w:r>
              <w:rPr>
                <w:rFonts w:ascii="Times New Roman" w:hAnsi="Times New Roman" w:cs="Times New Roman"/>
              </w:rPr>
              <w:t>My Course Mean (out of 4)</w:t>
            </w:r>
          </w:p>
        </w:tc>
        <w:tc>
          <w:tcPr>
            <w:tcW w:w="2426" w:type="dxa"/>
          </w:tcPr>
          <w:p w14:paraId="03915BE8" w14:textId="77777777" w:rsidR="00060B16" w:rsidRDefault="00060B16" w:rsidP="001032BA">
            <w:pPr>
              <w:jc w:val="center"/>
              <w:rPr>
                <w:rFonts w:ascii="Times New Roman" w:hAnsi="Times New Roman" w:cs="Times New Roman"/>
              </w:rPr>
            </w:pPr>
            <w:r>
              <w:rPr>
                <w:rFonts w:ascii="Times New Roman" w:hAnsi="Times New Roman" w:cs="Times New Roman"/>
              </w:rPr>
              <w:t>Institutional Mean</w:t>
            </w:r>
          </w:p>
        </w:tc>
      </w:tr>
      <w:tr w:rsidR="00060B16" w14:paraId="741A5C59" w14:textId="77777777" w:rsidTr="001032BA">
        <w:tc>
          <w:tcPr>
            <w:tcW w:w="3737" w:type="dxa"/>
          </w:tcPr>
          <w:p w14:paraId="0778E823" w14:textId="77777777" w:rsidR="00060B16" w:rsidRDefault="00060B16" w:rsidP="001032BA">
            <w:pPr>
              <w:jc w:val="both"/>
              <w:rPr>
                <w:rFonts w:ascii="Times New Roman" w:hAnsi="Times New Roman" w:cs="Times New Roman"/>
              </w:rPr>
            </w:pPr>
            <w:r>
              <w:rPr>
                <w:rFonts w:ascii="Times New Roman" w:hAnsi="Times New Roman" w:cs="Times New Roman"/>
              </w:rPr>
              <w:t>How available was the instructor to provide help when needed (in person, by email, office hours, etc.)?</w:t>
            </w:r>
          </w:p>
        </w:tc>
        <w:tc>
          <w:tcPr>
            <w:tcW w:w="3098" w:type="dxa"/>
          </w:tcPr>
          <w:p w14:paraId="446E43C8" w14:textId="77777777" w:rsidR="00060B16" w:rsidRDefault="00060B16" w:rsidP="001032BA">
            <w:pPr>
              <w:jc w:val="center"/>
              <w:rPr>
                <w:rFonts w:ascii="Times New Roman" w:hAnsi="Times New Roman" w:cs="Times New Roman"/>
              </w:rPr>
            </w:pPr>
            <w:r>
              <w:rPr>
                <w:rFonts w:ascii="Times New Roman" w:hAnsi="Times New Roman" w:cs="Times New Roman"/>
              </w:rPr>
              <w:t>3.6</w:t>
            </w:r>
          </w:p>
        </w:tc>
        <w:tc>
          <w:tcPr>
            <w:tcW w:w="2426" w:type="dxa"/>
          </w:tcPr>
          <w:p w14:paraId="552B2AEB" w14:textId="77777777" w:rsidR="00060B16" w:rsidRDefault="00060B16" w:rsidP="001032BA">
            <w:pPr>
              <w:jc w:val="center"/>
              <w:rPr>
                <w:rFonts w:ascii="Times New Roman" w:hAnsi="Times New Roman" w:cs="Times New Roman"/>
              </w:rPr>
            </w:pPr>
            <w:r>
              <w:rPr>
                <w:rFonts w:ascii="Times New Roman" w:hAnsi="Times New Roman" w:cs="Times New Roman"/>
              </w:rPr>
              <w:t>3.5</w:t>
            </w:r>
          </w:p>
        </w:tc>
      </w:tr>
    </w:tbl>
    <w:p w14:paraId="3255C083" w14:textId="77777777" w:rsidR="00060B16" w:rsidRDefault="00060B16" w:rsidP="00060B16">
      <w:pPr>
        <w:jc w:val="both"/>
        <w:rPr>
          <w:rFonts w:ascii="Times New Roman" w:hAnsi="Times New Roman" w:cs="Times New Roman"/>
        </w:rPr>
      </w:pPr>
    </w:p>
    <w:p w14:paraId="1EC736EF" w14:textId="77777777" w:rsidR="00060B16" w:rsidRDefault="00060B16" w:rsidP="00060B16">
      <w:pPr>
        <w:rPr>
          <w:rFonts w:ascii="Times New Roman" w:hAnsi="Times New Roman" w:cs="Times New Roman"/>
          <w:i/>
          <w:iCs/>
        </w:rPr>
      </w:pPr>
      <w:r>
        <w:rPr>
          <w:rFonts w:ascii="Times New Roman" w:hAnsi="Times New Roman" w:cs="Times New Roman"/>
          <w:i/>
          <w:iCs/>
        </w:rPr>
        <w:t>Sample Comments:</w:t>
      </w:r>
    </w:p>
    <w:p w14:paraId="5B934464" w14:textId="77777777" w:rsidR="00060B16" w:rsidRDefault="00060B16" w:rsidP="00060B16">
      <w:pPr>
        <w:rPr>
          <w:rFonts w:ascii="Times New Roman" w:hAnsi="Times New Roman" w:cs="Times New Roman"/>
        </w:rPr>
      </w:pPr>
      <w:r>
        <w:rPr>
          <w:rFonts w:ascii="Times New Roman" w:hAnsi="Times New Roman" w:cs="Times New Roman"/>
        </w:rPr>
        <w:lastRenderedPageBreak/>
        <w:t>“Kyle was much more available and had a better grasp on discussions. Kyle was able to use class time very effectively as well.”</w:t>
      </w:r>
    </w:p>
    <w:p w14:paraId="1C941FB8" w14:textId="0584BA8F" w:rsidR="002D4A73" w:rsidRDefault="00060B16" w:rsidP="00060B16">
      <w:pPr>
        <w:rPr>
          <w:rFonts w:ascii="Times New Roman" w:hAnsi="Times New Roman" w:cs="Times New Roman"/>
        </w:rPr>
      </w:pPr>
      <w:r>
        <w:rPr>
          <w:rFonts w:ascii="Times New Roman" w:hAnsi="Times New Roman" w:cs="Times New Roman"/>
        </w:rPr>
        <w:t xml:space="preserve">“Topics were interesting and the Kyle always made you feel that you answer/opinion on a topic felt valid and wasn’t just wrong, and he was good at explaining things.” </w:t>
      </w:r>
    </w:p>
    <w:p w14:paraId="74468894" w14:textId="77777777" w:rsidR="00060B16" w:rsidRPr="00682EB3" w:rsidRDefault="00060B16" w:rsidP="00060B16">
      <w:pPr>
        <w:rPr>
          <w:rFonts w:ascii="Times New Roman" w:hAnsi="Times New Roman" w:cs="Times New Roman"/>
        </w:rPr>
      </w:pPr>
      <w:r>
        <w:rPr>
          <w:rFonts w:ascii="Times New Roman" w:hAnsi="Times New Roman" w:cs="Times New Roman"/>
        </w:rPr>
        <w:t>“Professor Stroh loves philosophy a lot and you can tell how much he cares about it through the way he would go further into depth on the readings during our discussions and just review to make sure that we all knew what was going on in class”</w:t>
      </w:r>
    </w:p>
    <w:p w14:paraId="50F29B5D" w14:textId="77777777" w:rsidR="00060B16" w:rsidRDefault="00060B16" w:rsidP="00060B16">
      <w:pPr>
        <w:pBdr>
          <w:bottom w:val="single" w:sz="6" w:space="1" w:color="auto"/>
        </w:pBdr>
        <w:jc w:val="both"/>
        <w:rPr>
          <w:rFonts w:ascii="Times New Roman" w:hAnsi="Times New Roman" w:cs="Times New Roman"/>
        </w:rPr>
      </w:pPr>
    </w:p>
    <w:p w14:paraId="063F1388" w14:textId="77777777" w:rsidR="00060B16" w:rsidRPr="00433371" w:rsidRDefault="00060B16" w:rsidP="00060B16">
      <w:pPr>
        <w:pBdr>
          <w:bottom w:val="single" w:sz="6" w:space="1" w:color="auto"/>
        </w:pBdr>
        <w:rPr>
          <w:rFonts w:ascii="Times New Roman" w:hAnsi="Times New Roman" w:cs="Times New Roman"/>
        </w:rPr>
      </w:pPr>
      <w:r>
        <w:rPr>
          <w:rFonts w:ascii="Times New Roman" w:hAnsi="Times New Roman" w:cs="Times New Roman"/>
        </w:rPr>
        <w:t>COURSES AS PRIMARY INSTRUCTOR AT UNIV. OF SOUTH FLORIDA (selection)</w:t>
      </w:r>
    </w:p>
    <w:p w14:paraId="3CDD0C97" w14:textId="77777777" w:rsidR="00060B16" w:rsidRDefault="00060B16" w:rsidP="00060B16">
      <w:pPr>
        <w:jc w:val="both"/>
        <w:rPr>
          <w:rFonts w:ascii="Times New Roman" w:hAnsi="Times New Roman" w:cs="Times New Roman"/>
          <w:u w:val="single"/>
        </w:rPr>
      </w:pPr>
    </w:p>
    <w:p w14:paraId="0738E1F0" w14:textId="77777777" w:rsidR="00060B16" w:rsidRDefault="00060B16" w:rsidP="00060B16">
      <w:pPr>
        <w:jc w:val="both"/>
        <w:rPr>
          <w:rFonts w:ascii="Times New Roman" w:hAnsi="Times New Roman" w:cs="Times New Roman"/>
          <w:b/>
          <w:bCs/>
        </w:rPr>
      </w:pPr>
      <w:r w:rsidRPr="00C57919">
        <w:rPr>
          <w:rFonts w:ascii="Times New Roman" w:hAnsi="Times New Roman" w:cs="Times New Roman"/>
          <w:b/>
          <w:bCs/>
        </w:rPr>
        <w:t>PHI 3636: Professional Ethics</w:t>
      </w:r>
      <w:r>
        <w:rPr>
          <w:rFonts w:ascii="Times New Roman" w:hAnsi="Times New Roman" w:cs="Times New Roman"/>
          <w:b/>
          <w:bCs/>
        </w:rPr>
        <w:t xml:space="preserve"> (Spring 2016)</w:t>
      </w:r>
    </w:p>
    <w:p w14:paraId="2C4068F0" w14:textId="77777777" w:rsidR="00060B16" w:rsidRDefault="00060B16" w:rsidP="00060B16">
      <w:pPr>
        <w:jc w:val="both"/>
        <w:rPr>
          <w:rFonts w:ascii="Times New Roman" w:hAnsi="Times New Roman" w:cs="Times New Roman"/>
          <w:b/>
          <w:bCs/>
        </w:rPr>
      </w:pPr>
    </w:p>
    <w:tbl>
      <w:tblPr>
        <w:tblStyle w:val="TableGrid"/>
        <w:tblW w:w="10075" w:type="dxa"/>
        <w:tblLook w:val="04A0" w:firstRow="1" w:lastRow="0" w:firstColumn="1" w:lastColumn="0" w:noHBand="0" w:noVBand="1"/>
      </w:tblPr>
      <w:tblGrid>
        <w:gridCol w:w="5485"/>
        <w:gridCol w:w="4590"/>
      </w:tblGrid>
      <w:tr w:rsidR="00060B16" w14:paraId="259B655F" w14:textId="77777777" w:rsidTr="001032BA">
        <w:tc>
          <w:tcPr>
            <w:tcW w:w="5485" w:type="dxa"/>
          </w:tcPr>
          <w:p w14:paraId="3E06943B" w14:textId="77777777" w:rsidR="00060B16" w:rsidRDefault="00060B16" w:rsidP="001032BA">
            <w:pPr>
              <w:jc w:val="both"/>
              <w:rPr>
                <w:rFonts w:ascii="Times New Roman" w:hAnsi="Times New Roman" w:cs="Times New Roman"/>
              </w:rPr>
            </w:pPr>
          </w:p>
        </w:tc>
        <w:tc>
          <w:tcPr>
            <w:tcW w:w="4590" w:type="dxa"/>
          </w:tcPr>
          <w:p w14:paraId="1D717B7E" w14:textId="40273E43" w:rsidR="00060B16" w:rsidRDefault="00CA0759" w:rsidP="001032BA">
            <w:pPr>
              <w:jc w:val="center"/>
              <w:rPr>
                <w:rFonts w:ascii="Times New Roman" w:hAnsi="Times New Roman" w:cs="Times New Roman"/>
              </w:rPr>
            </w:pPr>
            <w:r>
              <w:rPr>
                <w:rFonts w:ascii="Times New Roman" w:hAnsi="Times New Roman" w:cs="Times New Roman"/>
              </w:rPr>
              <w:t xml:space="preserve">My </w:t>
            </w:r>
            <w:r w:rsidR="00060B16">
              <w:rPr>
                <w:rFonts w:ascii="Times New Roman" w:hAnsi="Times New Roman" w:cs="Times New Roman"/>
              </w:rPr>
              <w:t>Course Mean (out of 5)</w:t>
            </w:r>
          </w:p>
        </w:tc>
      </w:tr>
      <w:tr w:rsidR="00060B16" w14:paraId="6640A00B" w14:textId="77777777" w:rsidTr="001032BA">
        <w:tc>
          <w:tcPr>
            <w:tcW w:w="5485" w:type="dxa"/>
          </w:tcPr>
          <w:p w14:paraId="558CA3C2" w14:textId="77777777" w:rsidR="00060B16" w:rsidRDefault="00060B16" w:rsidP="001032BA">
            <w:pPr>
              <w:jc w:val="both"/>
              <w:rPr>
                <w:rFonts w:ascii="Times New Roman" w:hAnsi="Times New Roman" w:cs="Times New Roman"/>
              </w:rPr>
            </w:pPr>
            <w:r>
              <w:rPr>
                <w:rFonts w:ascii="Times New Roman" w:hAnsi="Times New Roman" w:cs="Times New Roman"/>
              </w:rPr>
              <w:t xml:space="preserve">Description of Objectives &amp; Assignments </w:t>
            </w:r>
          </w:p>
          <w:p w14:paraId="0F7336CD" w14:textId="77777777" w:rsidR="00060B16" w:rsidRDefault="00060B16" w:rsidP="001032BA">
            <w:pPr>
              <w:jc w:val="both"/>
              <w:rPr>
                <w:rFonts w:ascii="Times New Roman" w:hAnsi="Times New Roman" w:cs="Times New Roman"/>
              </w:rPr>
            </w:pPr>
          </w:p>
        </w:tc>
        <w:tc>
          <w:tcPr>
            <w:tcW w:w="4590" w:type="dxa"/>
          </w:tcPr>
          <w:p w14:paraId="520A0A79" w14:textId="77777777" w:rsidR="00060B16" w:rsidRDefault="00060B16" w:rsidP="001032BA">
            <w:pPr>
              <w:jc w:val="center"/>
              <w:rPr>
                <w:rFonts w:ascii="Times New Roman" w:hAnsi="Times New Roman" w:cs="Times New Roman"/>
              </w:rPr>
            </w:pPr>
            <w:r>
              <w:rPr>
                <w:rFonts w:ascii="Times New Roman" w:hAnsi="Times New Roman" w:cs="Times New Roman"/>
              </w:rPr>
              <w:t>4.31</w:t>
            </w:r>
          </w:p>
        </w:tc>
      </w:tr>
      <w:tr w:rsidR="00060B16" w14:paraId="20EB7377" w14:textId="77777777" w:rsidTr="001032BA">
        <w:tc>
          <w:tcPr>
            <w:tcW w:w="5485" w:type="dxa"/>
          </w:tcPr>
          <w:p w14:paraId="5848A8E6" w14:textId="77777777" w:rsidR="00060B16" w:rsidRDefault="00060B16" w:rsidP="001032BA">
            <w:pPr>
              <w:jc w:val="both"/>
              <w:rPr>
                <w:rFonts w:ascii="Times New Roman" w:hAnsi="Times New Roman" w:cs="Times New Roman"/>
              </w:rPr>
            </w:pPr>
            <w:r>
              <w:rPr>
                <w:rFonts w:ascii="Times New Roman" w:hAnsi="Times New Roman" w:cs="Times New Roman"/>
              </w:rPr>
              <w:t>Communication of Ideas and Information</w:t>
            </w:r>
          </w:p>
          <w:p w14:paraId="768476C3" w14:textId="77777777" w:rsidR="00060B16" w:rsidRDefault="00060B16" w:rsidP="001032BA">
            <w:pPr>
              <w:jc w:val="both"/>
              <w:rPr>
                <w:rFonts w:ascii="Times New Roman" w:hAnsi="Times New Roman" w:cs="Times New Roman"/>
              </w:rPr>
            </w:pPr>
          </w:p>
        </w:tc>
        <w:tc>
          <w:tcPr>
            <w:tcW w:w="4590" w:type="dxa"/>
          </w:tcPr>
          <w:p w14:paraId="52CD16AB" w14:textId="77777777" w:rsidR="00060B16" w:rsidRDefault="00060B16" w:rsidP="001032BA">
            <w:pPr>
              <w:jc w:val="center"/>
              <w:rPr>
                <w:rFonts w:ascii="Times New Roman" w:hAnsi="Times New Roman" w:cs="Times New Roman"/>
              </w:rPr>
            </w:pPr>
            <w:r>
              <w:rPr>
                <w:rFonts w:ascii="Times New Roman" w:hAnsi="Times New Roman" w:cs="Times New Roman"/>
              </w:rPr>
              <w:t>4.06</w:t>
            </w:r>
          </w:p>
        </w:tc>
      </w:tr>
      <w:tr w:rsidR="00060B16" w14:paraId="39E2BE65" w14:textId="77777777" w:rsidTr="001032BA">
        <w:tc>
          <w:tcPr>
            <w:tcW w:w="5485" w:type="dxa"/>
          </w:tcPr>
          <w:p w14:paraId="03B971CD" w14:textId="77777777" w:rsidR="00060B16" w:rsidRDefault="00060B16" w:rsidP="001032BA">
            <w:pPr>
              <w:jc w:val="both"/>
              <w:rPr>
                <w:rFonts w:ascii="Times New Roman" w:hAnsi="Times New Roman" w:cs="Times New Roman"/>
              </w:rPr>
            </w:pPr>
            <w:r>
              <w:rPr>
                <w:rFonts w:ascii="Times New Roman" w:hAnsi="Times New Roman" w:cs="Times New Roman"/>
              </w:rPr>
              <w:t>Availability to Assist Students In or Out of Class</w:t>
            </w:r>
          </w:p>
          <w:p w14:paraId="7C4F8994" w14:textId="77777777" w:rsidR="00060B16" w:rsidRDefault="00060B16" w:rsidP="001032BA">
            <w:pPr>
              <w:jc w:val="both"/>
              <w:rPr>
                <w:rFonts w:ascii="Times New Roman" w:hAnsi="Times New Roman" w:cs="Times New Roman"/>
              </w:rPr>
            </w:pPr>
          </w:p>
        </w:tc>
        <w:tc>
          <w:tcPr>
            <w:tcW w:w="4590" w:type="dxa"/>
          </w:tcPr>
          <w:p w14:paraId="125DF73E" w14:textId="77777777" w:rsidR="00060B16" w:rsidRDefault="00060B16" w:rsidP="001032BA">
            <w:pPr>
              <w:jc w:val="center"/>
              <w:rPr>
                <w:rFonts w:ascii="Times New Roman" w:hAnsi="Times New Roman" w:cs="Times New Roman"/>
              </w:rPr>
            </w:pPr>
            <w:r>
              <w:rPr>
                <w:rFonts w:ascii="Times New Roman" w:hAnsi="Times New Roman" w:cs="Times New Roman"/>
              </w:rPr>
              <w:t>4.38</w:t>
            </w:r>
          </w:p>
        </w:tc>
      </w:tr>
      <w:tr w:rsidR="00060B16" w14:paraId="00996734" w14:textId="77777777" w:rsidTr="001032BA">
        <w:trPr>
          <w:trHeight w:val="629"/>
        </w:trPr>
        <w:tc>
          <w:tcPr>
            <w:tcW w:w="5485" w:type="dxa"/>
          </w:tcPr>
          <w:p w14:paraId="4AAEFD5C" w14:textId="77777777" w:rsidR="00060B16" w:rsidRDefault="00060B16" w:rsidP="001032BA">
            <w:pPr>
              <w:jc w:val="both"/>
              <w:rPr>
                <w:rFonts w:ascii="Times New Roman" w:hAnsi="Times New Roman" w:cs="Times New Roman"/>
              </w:rPr>
            </w:pPr>
            <w:r>
              <w:rPr>
                <w:rFonts w:ascii="Times New Roman" w:hAnsi="Times New Roman" w:cs="Times New Roman"/>
              </w:rPr>
              <w:t>Respect and Concern for the Students</w:t>
            </w:r>
          </w:p>
        </w:tc>
        <w:tc>
          <w:tcPr>
            <w:tcW w:w="4590" w:type="dxa"/>
          </w:tcPr>
          <w:p w14:paraId="363A9601" w14:textId="77777777" w:rsidR="00060B16" w:rsidRDefault="00060B16" w:rsidP="001032BA">
            <w:pPr>
              <w:jc w:val="center"/>
              <w:rPr>
                <w:rFonts w:ascii="Times New Roman" w:hAnsi="Times New Roman" w:cs="Times New Roman"/>
              </w:rPr>
            </w:pPr>
            <w:r>
              <w:rPr>
                <w:rFonts w:ascii="Times New Roman" w:hAnsi="Times New Roman" w:cs="Times New Roman"/>
              </w:rPr>
              <w:t>4.44</w:t>
            </w:r>
          </w:p>
        </w:tc>
      </w:tr>
      <w:tr w:rsidR="00060B16" w14:paraId="441D2FDE" w14:textId="77777777" w:rsidTr="001032BA">
        <w:trPr>
          <w:trHeight w:val="629"/>
        </w:trPr>
        <w:tc>
          <w:tcPr>
            <w:tcW w:w="5485" w:type="dxa"/>
          </w:tcPr>
          <w:p w14:paraId="1818EA45" w14:textId="77777777" w:rsidR="00060B16" w:rsidRDefault="00060B16" w:rsidP="001032BA">
            <w:pPr>
              <w:jc w:val="both"/>
              <w:rPr>
                <w:rFonts w:ascii="Times New Roman" w:hAnsi="Times New Roman" w:cs="Times New Roman"/>
              </w:rPr>
            </w:pPr>
            <w:r>
              <w:rPr>
                <w:rFonts w:ascii="Times New Roman" w:hAnsi="Times New Roman" w:cs="Times New Roman"/>
              </w:rPr>
              <w:t>Facilitation of Learning</w:t>
            </w:r>
          </w:p>
        </w:tc>
        <w:tc>
          <w:tcPr>
            <w:tcW w:w="4590" w:type="dxa"/>
          </w:tcPr>
          <w:p w14:paraId="0EE00B46" w14:textId="77777777" w:rsidR="00060B16" w:rsidRDefault="00060B16" w:rsidP="001032BA">
            <w:pPr>
              <w:jc w:val="center"/>
              <w:rPr>
                <w:rFonts w:ascii="Times New Roman" w:hAnsi="Times New Roman" w:cs="Times New Roman"/>
              </w:rPr>
            </w:pPr>
            <w:r>
              <w:rPr>
                <w:rFonts w:ascii="Times New Roman" w:hAnsi="Times New Roman" w:cs="Times New Roman"/>
              </w:rPr>
              <w:t>4.13</w:t>
            </w:r>
          </w:p>
        </w:tc>
      </w:tr>
      <w:tr w:rsidR="00060B16" w14:paraId="12BCD319" w14:textId="77777777" w:rsidTr="001032BA">
        <w:trPr>
          <w:trHeight w:val="629"/>
        </w:trPr>
        <w:tc>
          <w:tcPr>
            <w:tcW w:w="5485" w:type="dxa"/>
          </w:tcPr>
          <w:p w14:paraId="2EC23905" w14:textId="77777777" w:rsidR="00060B16" w:rsidRDefault="00060B16" w:rsidP="001032BA">
            <w:pPr>
              <w:jc w:val="both"/>
              <w:rPr>
                <w:rFonts w:ascii="Times New Roman" w:hAnsi="Times New Roman" w:cs="Times New Roman"/>
              </w:rPr>
            </w:pPr>
            <w:r>
              <w:rPr>
                <w:rFonts w:ascii="Times New Roman" w:hAnsi="Times New Roman" w:cs="Times New Roman"/>
              </w:rPr>
              <w:t>Overall Rating of the Instructor</w:t>
            </w:r>
          </w:p>
        </w:tc>
        <w:tc>
          <w:tcPr>
            <w:tcW w:w="4590" w:type="dxa"/>
          </w:tcPr>
          <w:p w14:paraId="6C123D0B" w14:textId="77777777" w:rsidR="00060B16" w:rsidRDefault="00060B16" w:rsidP="001032BA">
            <w:pPr>
              <w:jc w:val="center"/>
              <w:rPr>
                <w:rFonts w:ascii="Times New Roman" w:hAnsi="Times New Roman" w:cs="Times New Roman"/>
              </w:rPr>
            </w:pPr>
            <w:r>
              <w:rPr>
                <w:rFonts w:ascii="Times New Roman" w:hAnsi="Times New Roman" w:cs="Times New Roman"/>
              </w:rPr>
              <w:t>4.20</w:t>
            </w:r>
          </w:p>
        </w:tc>
      </w:tr>
    </w:tbl>
    <w:p w14:paraId="7C4F74BA" w14:textId="77777777" w:rsidR="003F3714" w:rsidRDefault="003F3714" w:rsidP="00060B16">
      <w:pPr>
        <w:jc w:val="both"/>
        <w:rPr>
          <w:rFonts w:ascii="Times New Roman" w:hAnsi="Times New Roman" w:cs="Times New Roman"/>
          <w:b/>
          <w:bCs/>
        </w:rPr>
      </w:pPr>
    </w:p>
    <w:p w14:paraId="7C0E5D08" w14:textId="77777777" w:rsidR="0009134B" w:rsidRDefault="0009134B" w:rsidP="00060B16">
      <w:pPr>
        <w:jc w:val="both"/>
        <w:rPr>
          <w:rFonts w:ascii="Times New Roman" w:hAnsi="Times New Roman" w:cs="Times New Roman"/>
          <w:b/>
          <w:bCs/>
        </w:rPr>
      </w:pPr>
    </w:p>
    <w:p w14:paraId="6D694519" w14:textId="4E99C60B" w:rsidR="00060B16" w:rsidRDefault="00060B16" w:rsidP="00060B16">
      <w:pPr>
        <w:jc w:val="both"/>
        <w:rPr>
          <w:rFonts w:ascii="Times New Roman" w:hAnsi="Times New Roman" w:cs="Times New Roman"/>
          <w:b/>
          <w:bCs/>
        </w:rPr>
      </w:pPr>
      <w:r>
        <w:rPr>
          <w:rFonts w:ascii="Times New Roman" w:hAnsi="Times New Roman" w:cs="Times New Roman"/>
          <w:b/>
          <w:bCs/>
        </w:rPr>
        <w:t>PHI 3636: Professional Ethics (Fall 2016)</w:t>
      </w:r>
    </w:p>
    <w:p w14:paraId="7A8CD42D" w14:textId="77777777" w:rsidR="00060B16" w:rsidRDefault="00060B16" w:rsidP="00060B16">
      <w:pPr>
        <w:jc w:val="both"/>
        <w:rPr>
          <w:rFonts w:ascii="Times New Roman" w:hAnsi="Times New Roman" w:cs="Times New Roman"/>
          <w:b/>
          <w:bCs/>
        </w:rPr>
      </w:pPr>
    </w:p>
    <w:tbl>
      <w:tblPr>
        <w:tblStyle w:val="TableGrid"/>
        <w:tblW w:w="10075" w:type="dxa"/>
        <w:tblLook w:val="04A0" w:firstRow="1" w:lastRow="0" w:firstColumn="1" w:lastColumn="0" w:noHBand="0" w:noVBand="1"/>
      </w:tblPr>
      <w:tblGrid>
        <w:gridCol w:w="5485"/>
        <w:gridCol w:w="4590"/>
      </w:tblGrid>
      <w:tr w:rsidR="00060B16" w14:paraId="6F9AE954" w14:textId="77777777" w:rsidTr="001032BA">
        <w:tc>
          <w:tcPr>
            <w:tcW w:w="5485" w:type="dxa"/>
          </w:tcPr>
          <w:p w14:paraId="07B4CB8C" w14:textId="77777777" w:rsidR="00060B16" w:rsidRDefault="00060B16" w:rsidP="001032BA">
            <w:pPr>
              <w:jc w:val="both"/>
              <w:rPr>
                <w:rFonts w:ascii="Times New Roman" w:hAnsi="Times New Roman" w:cs="Times New Roman"/>
              </w:rPr>
            </w:pPr>
          </w:p>
        </w:tc>
        <w:tc>
          <w:tcPr>
            <w:tcW w:w="4590" w:type="dxa"/>
          </w:tcPr>
          <w:p w14:paraId="3DF15D73" w14:textId="6A1AAA57" w:rsidR="00060B16" w:rsidRDefault="00CA0759" w:rsidP="001032BA">
            <w:pPr>
              <w:jc w:val="center"/>
              <w:rPr>
                <w:rFonts w:ascii="Times New Roman" w:hAnsi="Times New Roman" w:cs="Times New Roman"/>
              </w:rPr>
            </w:pPr>
            <w:r>
              <w:rPr>
                <w:rFonts w:ascii="Times New Roman" w:hAnsi="Times New Roman" w:cs="Times New Roman"/>
              </w:rPr>
              <w:t xml:space="preserve">My </w:t>
            </w:r>
            <w:r w:rsidR="00060B16">
              <w:rPr>
                <w:rFonts w:ascii="Times New Roman" w:hAnsi="Times New Roman" w:cs="Times New Roman"/>
              </w:rPr>
              <w:t>Course Mean (out of 5)</w:t>
            </w:r>
          </w:p>
        </w:tc>
      </w:tr>
      <w:tr w:rsidR="00060B16" w14:paraId="22345759" w14:textId="77777777" w:rsidTr="001032BA">
        <w:tc>
          <w:tcPr>
            <w:tcW w:w="5485" w:type="dxa"/>
          </w:tcPr>
          <w:p w14:paraId="24F63294" w14:textId="77777777" w:rsidR="00060B16" w:rsidRDefault="00060B16" w:rsidP="001032BA">
            <w:pPr>
              <w:jc w:val="both"/>
              <w:rPr>
                <w:rFonts w:ascii="Times New Roman" w:hAnsi="Times New Roman" w:cs="Times New Roman"/>
              </w:rPr>
            </w:pPr>
            <w:r>
              <w:rPr>
                <w:rFonts w:ascii="Times New Roman" w:hAnsi="Times New Roman" w:cs="Times New Roman"/>
              </w:rPr>
              <w:t xml:space="preserve">Description of Objectives &amp; Assignments </w:t>
            </w:r>
          </w:p>
          <w:p w14:paraId="13FF235F" w14:textId="77777777" w:rsidR="00060B16" w:rsidRDefault="00060B16" w:rsidP="001032BA">
            <w:pPr>
              <w:jc w:val="both"/>
              <w:rPr>
                <w:rFonts w:ascii="Times New Roman" w:hAnsi="Times New Roman" w:cs="Times New Roman"/>
              </w:rPr>
            </w:pPr>
          </w:p>
        </w:tc>
        <w:tc>
          <w:tcPr>
            <w:tcW w:w="4590" w:type="dxa"/>
          </w:tcPr>
          <w:p w14:paraId="3DFCB18E" w14:textId="77777777" w:rsidR="00060B16" w:rsidRDefault="00060B16" w:rsidP="001032BA">
            <w:pPr>
              <w:jc w:val="center"/>
              <w:rPr>
                <w:rFonts w:ascii="Times New Roman" w:hAnsi="Times New Roman" w:cs="Times New Roman"/>
              </w:rPr>
            </w:pPr>
            <w:r>
              <w:rPr>
                <w:rFonts w:ascii="Times New Roman" w:hAnsi="Times New Roman" w:cs="Times New Roman"/>
              </w:rPr>
              <w:t>4.31</w:t>
            </w:r>
          </w:p>
        </w:tc>
      </w:tr>
      <w:tr w:rsidR="00060B16" w14:paraId="682D3309" w14:textId="77777777" w:rsidTr="001032BA">
        <w:tc>
          <w:tcPr>
            <w:tcW w:w="5485" w:type="dxa"/>
          </w:tcPr>
          <w:p w14:paraId="4D07C51A" w14:textId="77777777" w:rsidR="00060B16" w:rsidRDefault="00060B16" w:rsidP="001032BA">
            <w:pPr>
              <w:jc w:val="both"/>
              <w:rPr>
                <w:rFonts w:ascii="Times New Roman" w:hAnsi="Times New Roman" w:cs="Times New Roman"/>
              </w:rPr>
            </w:pPr>
            <w:r>
              <w:rPr>
                <w:rFonts w:ascii="Times New Roman" w:hAnsi="Times New Roman" w:cs="Times New Roman"/>
              </w:rPr>
              <w:t>Communication of Ideas and Information</w:t>
            </w:r>
          </w:p>
          <w:p w14:paraId="3E215322" w14:textId="77777777" w:rsidR="00060B16" w:rsidRDefault="00060B16" w:rsidP="001032BA">
            <w:pPr>
              <w:jc w:val="both"/>
              <w:rPr>
                <w:rFonts w:ascii="Times New Roman" w:hAnsi="Times New Roman" w:cs="Times New Roman"/>
              </w:rPr>
            </w:pPr>
          </w:p>
        </w:tc>
        <w:tc>
          <w:tcPr>
            <w:tcW w:w="4590" w:type="dxa"/>
          </w:tcPr>
          <w:p w14:paraId="1F7F0D48" w14:textId="77777777" w:rsidR="00060B16" w:rsidRDefault="00060B16" w:rsidP="001032BA">
            <w:pPr>
              <w:jc w:val="center"/>
              <w:rPr>
                <w:rFonts w:ascii="Times New Roman" w:hAnsi="Times New Roman" w:cs="Times New Roman"/>
              </w:rPr>
            </w:pPr>
            <w:r>
              <w:rPr>
                <w:rFonts w:ascii="Times New Roman" w:hAnsi="Times New Roman" w:cs="Times New Roman"/>
              </w:rPr>
              <w:t>4.31</w:t>
            </w:r>
          </w:p>
        </w:tc>
      </w:tr>
      <w:tr w:rsidR="00060B16" w14:paraId="7550B53E" w14:textId="77777777" w:rsidTr="001032BA">
        <w:tc>
          <w:tcPr>
            <w:tcW w:w="5485" w:type="dxa"/>
          </w:tcPr>
          <w:p w14:paraId="290BBCBC" w14:textId="77777777" w:rsidR="00060B16" w:rsidRDefault="00060B16" w:rsidP="001032BA">
            <w:pPr>
              <w:jc w:val="both"/>
              <w:rPr>
                <w:rFonts w:ascii="Times New Roman" w:hAnsi="Times New Roman" w:cs="Times New Roman"/>
              </w:rPr>
            </w:pPr>
            <w:r>
              <w:rPr>
                <w:rFonts w:ascii="Times New Roman" w:hAnsi="Times New Roman" w:cs="Times New Roman"/>
              </w:rPr>
              <w:t>Availability to Assist Students In or Out of Class</w:t>
            </w:r>
          </w:p>
          <w:p w14:paraId="42543151" w14:textId="77777777" w:rsidR="00060B16" w:rsidRDefault="00060B16" w:rsidP="001032BA">
            <w:pPr>
              <w:jc w:val="both"/>
              <w:rPr>
                <w:rFonts w:ascii="Times New Roman" w:hAnsi="Times New Roman" w:cs="Times New Roman"/>
              </w:rPr>
            </w:pPr>
          </w:p>
        </w:tc>
        <w:tc>
          <w:tcPr>
            <w:tcW w:w="4590" w:type="dxa"/>
          </w:tcPr>
          <w:p w14:paraId="32F4D308" w14:textId="77777777" w:rsidR="00060B16" w:rsidRDefault="00060B16" w:rsidP="001032BA">
            <w:pPr>
              <w:jc w:val="center"/>
              <w:rPr>
                <w:rFonts w:ascii="Times New Roman" w:hAnsi="Times New Roman" w:cs="Times New Roman"/>
              </w:rPr>
            </w:pPr>
            <w:r>
              <w:rPr>
                <w:rFonts w:ascii="Times New Roman" w:hAnsi="Times New Roman" w:cs="Times New Roman"/>
              </w:rPr>
              <w:t>4.36</w:t>
            </w:r>
          </w:p>
        </w:tc>
      </w:tr>
      <w:tr w:rsidR="00060B16" w14:paraId="0996FA22" w14:textId="77777777" w:rsidTr="001032BA">
        <w:trPr>
          <w:trHeight w:val="629"/>
        </w:trPr>
        <w:tc>
          <w:tcPr>
            <w:tcW w:w="5485" w:type="dxa"/>
          </w:tcPr>
          <w:p w14:paraId="3445F579" w14:textId="77777777" w:rsidR="00060B16" w:rsidRDefault="00060B16" w:rsidP="001032BA">
            <w:pPr>
              <w:jc w:val="both"/>
              <w:rPr>
                <w:rFonts w:ascii="Times New Roman" w:hAnsi="Times New Roman" w:cs="Times New Roman"/>
              </w:rPr>
            </w:pPr>
            <w:r>
              <w:rPr>
                <w:rFonts w:ascii="Times New Roman" w:hAnsi="Times New Roman" w:cs="Times New Roman"/>
              </w:rPr>
              <w:t>Respect and Concern for the Students</w:t>
            </w:r>
          </w:p>
        </w:tc>
        <w:tc>
          <w:tcPr>
            <w:tcW w:w="4590" w:type="dxa"/>
          </w:tcPr>
          <w:p w14:paraId="7AE6F6CC" w14:textId="77777777" w:rsidR="00060B16" w:rsidRDefault="00060B16" w:rsidP="001032BA">
            <w:pPr>
              <w:jc w:val="center"/>
              <w:rPr>
                <w:rFonts w:ascii="Times New Roman" w:hAnsi="Times New Roman" w:cs="Times New Roman"/>
              </w:rPr>
            </w:pPr>
            <w:r>
              <w:rPr>
                <w:rFonts w:ascii="Times New Roman" w:hAnsi="Times New Roman" w:cs="Times New Roman"/>
              </w:rPr>
              <w:t>4.38</w:t>
            </w:r>
          </w:p>
        </w:tc>
      </w:tr>
      <w:tr w:rsidR="00060B16" w14:paraId="50684B82" w14:textId="77777777" w:rsidTr="001032BA">
        <w:trPr>
          <w:trHeight w:val="629"/>
        </w:trPr>
        <w:tc>
          <w:tcPr>
            <w:tcW w:w="5485" w:type="dxa"/>
          </w:tcPr>
          <w:p w14:paraId="00068DF2" w14:textId="77777777" w:rsidR="00060B16" w:rsidRDefault="00060B16" w:rsidP="001032BA">
            <w:pPr>
              <w:jc w:val="both"/>
              <w:rPr>
                <w:rFonts w:ascii="Times New Roman" w:hAnsi="Times New Roman" w:cs="Times New Roman"/>
              </w:rPr>
            </w:pPr>
            <w:r>
              <w:rPr>
                <w:rFonts w:ascii="Times New Roman" w:hAnsi="Times New Roman" w:cs="Times New Roman"/>
              </w:rPr>
              <w:t>Facilitation of Learning</w:t>
            </w:r>
          </w:p>
        </w:tc>
        <w:tc>
          <w:tcPr>
            <w:tcW w:w="4590" w:type="dxa"/>
          </w:tcPr>
          <w:p w14:paraId="16803B1B" w14:textId="77777777" w:rsidR="00060B16" w:rsidRDefault="00060B16" w:rsidP="001032BA">
            <w:pPr>
              <w:jc w:val="center"/>
              <w:rPr>
                <w:rFonts w:ascii="Times New Roman" w:hAnsi="Times New Roman" w:cs="Times New Roman"/>
              </w:rPr>
            </w:pPr>
            <w:r>
              <w:rPr>
                <w:rFonts w:ascii="Times New Roman" w:hAnsi="Times New Roman" w:cs="Times New Roman"/>
              </w:rPr>
              <w:t>4.23</w:t>
            </w:r>
          </w:p>
        </w:tc>
      </w:tr>
      <w:tr w:rsidR="00060B16" w14:paraId="666C84B5" w14:textId="77777777" w:rsidTr="001032BA">
        <w:trPr>
          <w:trHeight w:val="629"/>
        </w:trPr>
        <w:tc>
          <w:tcPr>
            <w:tcW w:w="5485" w:type="dxa"/>
          </w:tcPr>
          <w:p w14:paraId="4C259369" w14:textId="77777777" w:rsidR="00060B16" w:rsidRDefault="00060B16" w:rsidP="001032BA">
            <w:pPr>
              <w:jc w:val="both"/>
              <w:rPr>
                <w:rFonts w:ascii="Times New Roman" w:hAnsi="Times New Roman" w:cs="Times New Roman"/>
              </w:rPr>
            </w:pPr>
            <w:r>
              <w:rPr>
                <w:rFonts w:ascii="Times New Roman" w:hAnsi="Times New Roman" w:cs="Times New Roman"/>
              </w:rPr>
              <w:t>Overall Rating of the Instructor</w:t>
            </w:r>
          </w:p>
        </w:tc>
        <w:tc>
          <w:tcPr>
            <w:tcW w:w="4590" w:type="dxa"/>
          </w:tcPr>
          <w:p w14:paraId="5894FAF6" w14:textId="77777777" w:rsidR="00060B16" w:rsidRDefault="00060B16" w:rsidP="001032BA">
            <w:pPr>
              <w:jc w:val="center"/>
              <w:rPr>
                <w:rFonts w:ascii="Times New Roman" w:hAnsi="Times New Roman" w:cs="Times New Roman"/>
              </w:rPr>
            </w:pPr>
            <w:r>
              <w:rPr>
                <w:rFonts w:ascii="Times New Roman" w:hAnsi="Times New Roman" w:cs="Times New Roman"/>
              </w:rPr>
              <w:t>4.15</w:t>
            </w:r>
          </w:p>
        </w:tc>
      </w:tr>
    </w:tbl>
    <w:p w14:paraId="627A1799" w14:textId="77777777" w:rsidR="00037805" w:rsidRDefault="00037805" w:rsidP="00360B2B">
      <w:pPr>
        <w:pBdr>
          <w:bottom w:val="double" w:sz="6" w:space="1" w:color="auto"/>
        </w:pBdr>
        <w:rPr>
          <w:rFonts w:ascii="Times New Roman" w:hAnsi="Times New Roman" w:cs="Times New Roman"/>
          <w:sz w:val="28"/>
          <w:szCs w:val="28"/>
        </w:rPr>
      </w:pPr>
    </w:p>
    <w:p w14:paraId="5F247B72" w14:textId="77777777" w:rsidR="008B29B6" w:rsidRDefault="008B29B6" w:rsidP="00360B2B">
      <w:pPr>
        <w:pBdr>
          <w:bottom w:val="double" w:sz="6" w:space="1" w:color="auto"/>
        </w:pBdr>
        <w:rPr>
          <w:rFonts w:ascii="Times New Roman" w:hAnsi="Times New Roman" w:cs="Times New Roman"/>
          <w:sz w:val="28"/>
          <w:szCs w:val="28"/>
        </w:rPr>
      </w:pPr>
    </w:p>
    <w:p w14:paraId="3E163ADE" w14:textId="47493935" w:rsidR="00360B2B" w:rsidRDefault="00360B2B" w:rsidP="00360B2B">
      <w:pPr>
        <w:pBdr>
          <w:bottom w:val="double" w:sz="6" w:space="1" w:color="auto"/>
        </w:pBdr>
        <w:rPr>
          <w:rFonts w:ascii="Times New Roman" w:hAnsi="Times New Roman" w:cs="Times New Roman"/>
          <w:sz w:val="28"/>
          <w:szCs w:val="28"/>
        </w:rPr>
      </w:pPr>
      <w:r>
        <w:rPr>
          <w:rFonts w:ascii="Times New Roman" w:hAnsi="Times New Roman" w:cs="Times New Roman"/>
          <w:sz w:val="28"/>
          <w:szCs w:val="28"/>
        </w:rPr>
        <w:lastRenderedPageBreak/>
        <w:t>Sample Syllabi</w:t>
      </w:r>
    </w:p>
    <w:p w14:paraId="75DD1942" w14:textId="77777777" w:rsidR="00360B2B" w:rsidRDefault="00360B2B" w:rsidP="00360B2B">
      <w:pPr>
        <w:rPr>
          <w:rFonts w:ascii="Times New Roman" w:hAnsi="Times New Roman" w:cs="Times New Roman"/>
          <w:sz w:val="28"/>
          <w:szCs w:val="28"/>
        </w:rPr>
      </w:pPr>
    </w:p>
    <w:p w14:paraId="6D40C36B" w14:textId="77777777" w:rsidR="00FB33DA" w:rsidRDefault="00360B2B" w:rsidP="00360B2B">
      <w:pPr>
        <w:rPr>
          <w:rFonts w:ascii="Times New Roman" w:hAnsi="Times New Roman" w:cs="Times New Roman"/>
        </w:rPr>
      </w:pPr>
      <w:r w:rsidRPr="0070337E">
        <w:rPr>
          <w:rFonts w:ascii="Times New Roman" w:hAnsi="Times New Roman" w:cs="Times New Roman"/>
        </w:rPr>
        <w:t xml:space="preserve">Below are </w:t>
      </w:r>
      <w:r w:rsidR="00251555">
        <w:rPr>
          <w:rFonts w:ascii="Times New Roman" w:hAnsi="Times New Roman" w:cs="Times New Roman"/>
        </w:rPr>
        <w:t xml:space="preserve">nine </w:t>
      </w:r>
      <w:r>
        <w:rPr>
          <w:rFonts w:ascii="Times New Roman" w:hAnsi="Times New Roman" w:cs="Times New Roman"/>
        </w:rPr>
        <w:t>sample</w:t>
      </w:r>
      <w:r w:rsidRPr="0070337E">
        <w:rPr>
          <w:rFonts w:ascii="Times New Roman" w:hAnsi="Times New Roman" w:cs="Times New Roman"/>
        </w:rPr>
        <w:t xml:space="preserve"> syllabi that I have prepared for teaching courses in </w:t>
      </w:r>
      <w:r>
        <w:rPr>
          <w:rFonts w:ascii="Times New Roman" w:hAnsi="Times New Roman" w:cs="Times New Roman"/>
        </w:rPr>
        <w:t>philosophy.</w:t>
      </w:r>
      <w:r w:rsidR="009D3565">
        <w:rPr>
          <w:rFonts w:ascii="Times New Roman" w:hAnsi="Times New Roman" w:cs="Times New Roman"/>
        </w:rPr>
        <w:t xml:space="preserve"> The first three syllabi are from the courses I taught in Fall 2026 at the University of Wisconsin Eau Claire</w:t>
      </w:r>
      <w:r w:rsidR="00FB33DA">
        <w:rPr>
          <w:rFonts w:ascii="Times New Roman" w:hAnsi="Times New Roman" w:cs="Times New Roman"/>
        </w:rPr>
        <w:t>: Philosophy of Science (pp. 13-24), Introduction to Philosophy (pp. 25-35), and Symbolic Logic (pp.</w:t>
      </w:r>
      <w:r w:rsidRPr="0070337E">
        <w:rPr>
          <w:rFonts w:ascii="Times New Roman" w:hAnsi="Times New Roman" w:cs="Times New Roman"/>
        </w:rPr>
        <w:t xml:space="preserve"> </w:t>
      </w:r>
      <w:r w:rsidR="00FB33DA">
        <w:rPr>
          <w:rFonts w:ascii="Times New Roman" w:hAnsi="Times New Roman" w:cs="Times New Roman"/>
        </w:rPr>
        <w:t xml:space="preserve">36-46). </w:t>
      </w:r>
    </w:p>
    <w:p w14:paraId="5601CA42" w14:textId="77777777" w:rsidR="00FB33DA" w:rsidRDefault="00FB33DA" w:rsidP="00360B2B">
      <w:pPr>
        <w:rPr>
          <w:rFonts w:ascii="Times New Roman" w:hAnsi="Times New Roman" w:cs="Times New Roman"/>
        </w:rPr>
      </w:pPr>
    </w:p>
    <w:p w14:paraId="63C9B24B" w14:textId="1B16F7E6" w:rsidR="00FB33DA" w:rsidRDefault="00FB33DA" w:rsidP="00360B2B">
      <w:pPr>
        <w:rPr>
          <w:rFonts w:ascii="Times New Roman" w:hAnsi="Times New Roman" w:cs="Times New Roman"/>
        </w:rPr>
      </w:pPr>
      <w:r>
        <w:rPr>
          <w:rFonts w:ascii="Times New Roman" w:hAnsi="Times New Roman" w:cs="Times New Roman"/>
        </w:rPr>
        <w:t xml:space="preserve">The fourth syllabus is from the “Conversations on Morality, Politics, and Society” course that I taught at Ohio State University in both Spring 2025 and Fall 2025 (pp. 47-54). </w:t>
      </w:r>
    </w:p>
    <w:p w14:paraId="28F2312F" w14:textId="77777777" w:rsidR="00FB33DA" w:rsidRDefault="00FB33DA" w:rsidP="00360B2B">
      <w:pPr>
        <w:rPr>
          <w:rFonts w:ascii="Times New Roman" w:hAnsi="Times New Roman" w:cs="Times New Roman"/>
        </w:rPr>
      </w:pPr>
    </w:p>
    <w:p w14:paraId="66DC8398" w14:textId="0047AA7D" w:rsidR="00FB33DA" w:rsidRDefault="00FB33DA" w:rsidP="00360B2B">
      <w:pPr>
        <w:rPr>
          <w:rFonts w:ascii="Times New Roman" w:hAnsi="Times New Roman" w:cs="Times New Roman"/>
        </w:rPr>
      </w:pPr>
      <w:r>
        <w:rPr>
          <w:rFonts w:ascii="Times New Roman" w:hAnsi="Times New Roman" w:cs="Times New Roman"/>
        </w:rPr>
        <w:t xml:space="preserve">The fifth and sixth syllabi are from courses I taught at Indiana University: Business &amp; Morality (pp. 55-58) and Introduction to Ethical Theories and Problems (pp. 59-62). </w:t>
      </w:r>
    </w:p>
    <w:p w14:paraId="311FC2F7" w14:textId="77777777" w:rsidR="008B29B6" w:rsidRDefault="008B29B6" w:rsidP="00360B2B">
      <w:pPr>
        <w:rPr>
          <w:rFonts w:ascii="Times New Roman" w:hAnsi="Times New Roman" w:cs="Times New Roman"/>
        </w:rPr>
      </w:pPr>
    </w:p>
    <w:p w14:paraId="1746EB0B" w14:textId="52E98506" w:rsidR="00FB33DA" w:rsidRDefault="00FB33DA" w:rsidP="00360B2B">
      <w:pPr>
        <w:rPr>
          <w:rFonts w:ascii="Times New Roman" w:hAnsi="Times New Roman" w:cs="Times New Roman"/>
        </w:rPr>
      </w:pPr>
      <w:r>
        <w:rPr>
          <w:rFonts w:ascii="Times New Roman" w:hAnsi="Times New Roman" w:cs="Times New Roman"/>
        </w:rPr>
        <w:t xml:space="preserve">Finally, the last three syllabi are for courses that I would be interested in teaching in the future: Social and Political Philosophy (pp. 63-66), Ethics of AI (pp. 67-70), and Latinx Feminist Philosophy (pp. 71-74)  </w:t>
      </w:r>
    </w:p>
    <w:p w14:paraId="4D45880F" w14:textId="77777777" w:rsidR="00FB33DA" w:rsidRDefault="00FB33DA" w:rsidP="00360B2B">
      <w:pPr>
        <w:rPr>
          <w:rFonts w:ascii="Times New Roman" w:hAnsi="Times New Roman" w:cs="Times New Roman"/>
        </w:rPr>
      </w:pPr>
    </w:p>
    <w:p w14:paraId="3E1EE52C" w14:textId="6EB9141D" w:rsidR="00360B2B" w:rsidRPr="0070337E" w:rsidRDefault="00360B2B" w:rsidP="00360B2B">
      <w:pPr>
        <w:rPr>
          <w:rFonts w:ascii="Times New Roman" w:hAnsi="Times New Roman" w:cs="Times New Roman"/>
        </w:rPr>
      </w:pPr>
      <w:r>
        <w:rPr>
          <w:rFonts w:ascii="Times New Roman" w:hAnsi="Times New Roman" w:cs="Times New Roman"/>
        </w:rPr>
        <w:t xml:space="preserve">When teaching courses, I aim to continuously develop the readings and assignments to make these responsive to students’ feedback. As such, I </w:t>
      </w:r>
      <w:r w:rsidR="008B29B6">
        <w:rPr>
          <w:rFonts w:ascii="Times New Roman" w:hAnsi="Times New Roman" w:cs="Times New Roman"/>
        </w:rPr>
        <w:t>am very</w:t>
      </w:r>
      <w:r>
        <w:rPr>
          <w:rFonts w:ascii="Times New Roman" w:hAnsi="Times New Roman" w:cs="Times New Roman"/>
        </w:rPr>
        <w:t xml:space="preserve"> open to making adjustments to these reading schedules and assignments in light of students’ responses. In addition, for some of these courses, I intend to provide students with at least a few options regarding the topics that we will be discussing in the course before fixing the reading schedule and this means each sample should be viewed as just one of the ways </w:t>
      </w:r>
      <w:r w:rsidR="008B29B6">
        <w:rPr>
          <w:rFonts w:ascii="Times New Roman" w:hAnsi="Times New Roman" w:cs="Times New Roman"/>
        </w:rPr>
        <w:t xml:space="preserve">that </w:t>
      </w:r>
      <w:r>
        <w:rPr>
          <w:rFonts w:ascii="Times New Roman" w:hAnsi="Times New Roman" w:cs="Times New Roman"/>
        </w:rPr>
        <w:t xml:space="preserve">the readings for the course in question could end up being organized. Finally, I believe each of these courses could be adapted into more advanced courses by making adjustments to the readings and the types of assignments the students would be asked to complete over the semester. </w:t>
      </w:r>
    </w:p>
    <w:p w14:paraId="424AADEA" w14:textId="77777777" w:rsidR="00360B2B" w:rsidRDefault="00360B2B" w:rsidP="00360B2B">
      <w:pPr>
        <w:rPr>
          <w:rFonts w:ascii="Times New Roman" w:hAnsi="Times New Roman" w:cs="Times New Roman"/>
          <w:sz w:val="28"/>
          <w:szCs w:val="28"/>
        </w:rPr>
      </w:pPr>
    </w:p>
    <w:p w14:paraId="45FEB72F" w14:textId="77777777" w:rsidR="00360B2B" w:rsidRDefault="00360B2B" w:rsidP="00360B2B">
      <w:pPr>
        <w:rPr>
          <w:rFonts w:ascii="Times New Roman" w:hAnsi="Times New Roman" w:cs="Times New Roman"/>
          <w:sz w:val="28"/>
          <w:szCs w:val="28"/>
        </w:rPr>
      </w:pPr>
    </w:p>
    <w:p w14:paraId="57C6635C" w14:textId="77777777" w:rsidR="00360B2B" w:rsidRDefault="00360B2B" w:rsidP="00360B2B">
      <w:pPr>
        <w:rPr>
          <w:rFonts w:ascii="Times New Roman" w:hAnsi="Times New Roman" w:cs="Times New Roman"/>
          <w:sz w:val="28"/>
          <w:szCs w:val="28"/>
        </w:rPr>
      </w:pPr>
    </w:p>
    <w:p w14:paraId="70DE9FBA" w14:textId="77777777" w:rsidR="00360B2B" w:rsidRDefault="00360B2B" w:rsidP="00360B2B">
      <w:pPr>
        <w:rPr>
          <w:rFonts w:ascii="Times New Roman" w:hAnsi="Times New Roman" w:cs="Times New Roman"/>
          <w:sz w:val="28"/>
          <w:szCs w:val="28"/>
        </w:rPr>
      </w:pPr>
    </w:p>
    <w:p w14:paraId="27A2A493" w14:textId="77777777" w:rsidR="00360B2B" w:rsidRDefault="00360B2B" w:rsidP="00360B2B">
      <w:pPr>
        <w:rPr>
          <w:rFonts w:ascii="Times New Roman" w:hAnsi="Times New Roman" w:cs="Times New Roman"/>
          <w:sz w:val="28"/>
          <w:szCs w:val="28"/>
        </w:rPr>
      </w:pPr>
    </w:p>
    <w:p w14:paraId="25905493" w14:textId="77777777" w:rsidR="00360B2B" w:rsidRDefault="00360B2B" w:rsidP="00360B2B">
      <w:pPr>
        <w:rPr>
          <w:rFonts w:ascii="Times New Roman" w:hAnsi="Times New Roman" w:cs="Times New Roman"/>
          <w:sz w:val="28"/>
          <w:szCs w:val="28"/>
        </w:rPr>
      </w:pPr>
    </w:p>
    <w:p w14:paraId="2D095595" w14:textId="77777777" w:rsidR="00360B2B" w:rsidRDefault="00360B2B" w:rsidP="00360B2B">
      <w:pPr>
        <w:rPr>
          <w:rFonts w:ascii="Times New Roman" w:hAnsi="Times New Roman" w:cs="Times New Roman"/>
          <w:sz w:val="28"/>
          <w:szCs w:val="28"/>
        </w:rPr>
      </w:pPr>
    </w:p>
    <w:p w14:paraId="5A250839" w14:textId="77777777" w:rsidR="00360B2B" w:rsidRDefault="00360B2B" w:rsidP="00360B2B">
      <w:pPr>
        <w:rPr>
          <w:rFonts w:ascii="Times New Roman" w:hAnsi="Times New Roman" w:cs="Times New Roman"/>
          <w:sz w:val="28"/>
          <w:szCs w:val="28"/>
        </w:rPr>
      </w:pPr>
    </w:p>
    <w:p w14:paraId="59B95D67" w14:textId="77777777" w:rsidR="00360B2B" w:rsidRDefault="00360B2B" w:rsidP="00360B2B">
      <w:pPr>
        <w:rPr>
          <w:rFonts w:ascii="Times New Roman" w:hAnsi="Times New Roman" w:cs="Times New Roman"/>
          <w:sz w:val="28"/>
          <w:szCs w:val="28"/>
        </w:rPr>
      </w:pPr>
    </w:p>
    <w:p w14:paraId="37412B6F" w14:textId="77777777" w:rsidR="00360B2B" w:rsidRDefault="00360B2B" w:rsidP="00360B2B">
      <w:pPr>
        <w:rPr>
          <w:rFonts w:ascii="Times New Roman" w:hAnsi="Times New Roman" w:cs="Times New Roman"/>
          <w:sz w:val="28"/>
          <w:szCs w:val="28"/>
        </w:rPr>
      </w:pPr>
    </w:p>
    <w:p w14:paraId="5A2C1432" w14:textId="77777777" w:rsidR="00360B2B" w:rsidRDefault="00360B2B" w:rsidP="00360B2B">
      <w:pPr>
        <w:rPr>
          <w:rFonts w:ascii="Times New Roman" w:hAnsi="Times New Roman" w:cs="Times New Roman"/>
          <w:sz w:val="28"/>
          <w:szCs w:val="28"/>
        </w:rPr>
      </w:pPr>
    </w:p>
    <w:p w14:paraId="680F97F4" w14:textId="77777777" w:rsidR="00360B2B" w:rsidRDefault="00360B2B" w:rsidP="00360B2B">
      <w:pPr>
        <w:rPr>
          <w:rFonts w:ascii="Times New Roman" w:hAnsi="Times New Roman" w:cs="Times New Roman"/>
          <w:sz w:val="28"/>
          <w:szCs w:val="28"/>
        </w:rPr>
      </w:pPr>
    </w:p>
    <w:p w14:paraId="39456B05" w14:textId="77777777" w:rsidR="00360B2B" w:rsidRDefault="00360B2B" w:rsidP="00360B2B">
      <w:pPr>
        <w:rPr>
          <w:rFonts w:ascii="Times New Roman" w:hAnsi="Times New Roman" w:cs="Times New Roman"/>
          <w:sz w:val="28"/>
          <w:szCs w:val="28"/>
        </w:rPr>
      </w:pPr>
    </w:p>
    <w:p w14:paraId="37277090" w14:textId="77777777" w:rsidR="00360B2B" w:rsidRDefault="00360B2B" w:rsidP="00360B2B">
      <w:pPr>
        <w:rPr>
          <w:rFonts w:ascii="Times New Roman" w:hAnsi="Times New Roman" w:cs="Times New Roman"/>
          <w:sz w:val="28"/>
          <w:szCs w:val="28"/>
        </w:rPr>
      </w:pPr>
    </w:p>
    <w:p w14:paraId="7F1624AB" w14:textId="77777777" w:rsidR="00360B2B" w:rsidRDefault="00360B2B" w:rsidP="00360B2B">
      <w:pPr>
        <w:rPr>
          <w:rFonts w:ascii="Times New Roman" w:hAnsi="Times New Roman" w:cs="Times New Roman"/>
          <w:sz w:val="28"/>
          <w:szCs w:val="28"/>
        </w:rPr>
      </w:pPr>
    </w:p>
    <w:p w14:paraId="0F89A497" w14:textId="77777777" w:rsidR="00360B2B" w:rsidRDefault="00360B2B" w:rsidP="00360B2B">
      <w:pPr>
        <w:rPr>
          <w:rFonts w:ascii="Times New Roman" w:hAnsi="Times New Roman" w:cs="Times New Roman"/>
          <w:sz w:val="28"/>
          <w:szCs w:val="28"/>
        </w:rPr>
      </w:pPr>
    </w:p>
    <w:p w14:paraId="76D43887" w14:textId="77777777" w:rsidR="00360B2B" w:rsidRDefault="00360B2B" w:rsidP="00360B2B">
      <w:pPr>
        <w:rPr>
          <w:rFonts w:ascii="Times New Roman" w:hAnsi="Times New Roman" w:cs="Times New Roman"/>
          <w:sz w:val="28"/>
          <w:szCs w:val="28"/>
        </w:rPr>
      </w:pPr>
    </w:p>
    <w:p w14:paraId="42DF374A" w14:textId="77777777" w:rsidR="00360B2B" w:rsidRDefault="00360B2B" w:rsidP="00360B2B">
      <w:pPr>
        <w:rPr>
          <w:rFonts w:ascii="Times New Roman" w:hAnsi="Times New Roman" w:cs="Times New Roman"/>
          <w:b/>
        </w:rPr>
      </w:pPr>
    </w:p>
    <w:p w14:paraId="7B0B115F" w14:textId="77777777" w:rsidR="009D3565" w:rsidRDefault="009D3565" w:rsidP="009D3565">
      <w:pPr>
        <w:pStyle w:val="Title"/>
        <w:jc w:val="center"/>
      </w:pPr>
      <w:r>
        <w:t>PHIL 355: Philosophy of Science</w:t>
      </w:r>
      <w:r>
        <w:br/>
        <w:t>Fall 2026</w:t>
      </w:r>
    </w:p>
    <w:p w14:paraId="72A664FE" w14:textId="77777777" w:rsidR="009D3565" w:rsidRPr="00E3636B" w:rsidRDefault="009D3565" w:rsidP="009D3565">
      <w:pPr>
        <w:jc w:val="center"/>
        <w:rPr>
          <w:rFonts w:ascii="Arial" w:hAnsi="Arial" w:cs="Arial"/>
        </w:rPr>
      </w:pPr>
      <w:r w:rsidRPr="00E3636B">
        <w:rPr>
          <w:rFonts w:ascii="Arial" w:hAnsi="Arial" w:cs="Arial"/>
        </w:rPr>
        <w:t xml:space="preserve">Meeting on </w:t>
      </w:r>
      <w:r>
        <w:rPr>
          <w:rFonts w:cs="Arial"/>
        </w:rPr>
        <w:t>Mondays/Wednesdays</w:t>
      </w:r>
      <w:r w:rsidRPr="00E3636B">
        <w:rPr>
          <w:rFonts w:ascii="Arial" w:hAnsi="Arial" w:cs="Arial"/>
        </w:rPr>
        <w:t xml:space="preserve">, </w:t>
      </w:r>
      <w:r>
        <w:rPr>
          <w:rFonts w:cs="Arial"/>
        </w:rPr>
        <w:t>2:00-3:15</w:t>
      </w:r>
      <w:r w:rsidRPr="00E3636B">
        <w:rPr>
          <w:rFonts w:ascii="Arial" w:hAnsi="Arial" w:cs="Arial"/>
        </w:rPr>
        <w:t xml:space="preserve">, </w:t>
      </w:r>
      <w:r>
        <w:rPr>
          <w:rFonts w:cs="Arial"/>
        </w:rPr>
        <w:t>Hibbard 0224</w:t>
      </w:r>
    </w:p>
    <w:p w14:paraId="747D4B4C" w14:textId="77777777" w:rsidR="009D3565" w:rsidRPr="00574056" w:rsidRDefault="009D3565" w:rsidP="009D3565">
      <w:pPr>
        <w:pStyle w:val="Heading2"/>
      </w:pPr>
      <w:r w:rsidRPr="00574056">
        <w:t>Instructor Contact Information</w:t>
      </w:r>
    </w:p>
    <w:p w14:paraId="05BE9986" w14:textId="77777777" w:rsidR="009D3565" w:rsidRDefault="009D3565" w:rsidP="009D3565">
      <w:pPr>
        <w:pStyle w:val="ListParagraph"/>
        <w:numPr>
          <w:ilvl w:val="0"/>
          <w:numId w:val="118"/>
        </w:numPr>
        <w:spacing w:after="160" w:line="271" w:lineRule="auto"/>
      </w:pPr>
      <w:r w:rsidRPr="003B5598">
        <w:rPr>
          <w:b/>
          <w:bCs/>
        </w:rPr>
        <w:t>Name</w:t>
      </w:r>
      <w:r w:rsidRPr="00866B2E">
        <w:t>:</w:t>
      </w:r>
      <w:r>
        <w:t xml:space="preserve"> Dr. Kyle Stroh</w:t>
      </w:r>
    </w:p>
    <w:p w14:paraId="7C146758" w14:textId="77777777" w:rsidR="009D3565" w:rsidRDefault="009D3565" w:rsidP="009D3565">
      <w:pPr>
        <w:pStyle w:val="ListParagraph"/>
        <w:numPr>
          <w:ilvl w:val="0"/>
          <w:numId w:val="118"/>
        </w:numPr>
        <w:spacing w:after="160" w:line="271" w:lineRule="auto"/>
      </w:pPr>
      <w:r w:rsidRPr="003B5598">
        <w:rPr>
          <w:b/>
          <w:bCs/>
        </w:rPr>
        <w:t>Pronouns</w:t>
      </w:r>
      <w:r w:rsidRPr="00866B2E">
        <w:t>:</w:t>
      </w:r>
      <w:r>
        <w:t xml:space="preserve"> He/Him/His</w:t>
      </w:r>
    </w:p>
    <w:p w14:paraId="35CD879E" w14:textId="77777777" w:rsidR="009D3565" w:rsidRPr="00866B2E" w:rsidRDefault="009D3565" w:rsidP="009D3565">
      <w:pPr>
        <w:pStyle w:val="ListParagraph"/>
        <w:numPr>
          <w:ilvl w:val="0"/>
          <w:numId w:val="118"/>
        </w:numPr>
        <w:spacing w:after="160" w:line="271" w:lineRule="auto"/>
      </w:pPr>
      <w:r w:rsidRPr="003B5598">
        <w:rPr>
          <w:b/>
          <w:bCs/>
        </w:rPr>
        <w:t>Email</w:t>
      </w:r>
      <w:r w:rsidRPr="00866B2E">
        <w:t>:</w:t>
      </w:r>
      <w:r>
        <w:t xml:space="preserve"> strohkm@uwec.edu</w:t>
      </w:r>
    </w:p>
    <w:p w14:paraId="28D87A69" w14:textId="77777777" w:rsidR="009D3565" w:rsidRPr="00866B2E" w:rsidRDefault="009D3565" w:rsidP="009D3565">
      <w:pPr>
        <w:pStyle w:val="ListParagraph"/>
        <w:numPr>
          <w:ilvl w:val="0"/>
          <w:numId w:val="118"/>
        </w:numPr>
        <w:spacing w:after="160" w:line="271" w:lineRule="auto"/>
      </w:pPr>
      <w:r w:rsidRPr="003B5598">
        <w:rPr>
          <w:b/>
          <w:bCs/>
        </w:rPr>
        <w:t>Office Location</w:t>
      </w:r>
      <w:r w:rsidRPr="00866B2E">
        <w:t>:</w:t>
      </w:r>
      <w:r>
        <w:t xml:space="preserve"> Hibbard 608</w:t>
      </w:r>
    </w:p>
    <w:p w14:paraId="13DCE8F6" w14:textId="77777777" w:rsidR="009D3565" w:rsidRDefault="009D3565" w:rsidP="009D3565">
      <w:pPr>
        <w:pStyle w:val="ListParagraph"/>
        <w:numPr>
          <w:ilvl w:val="0"/>
          <w:numId w:val="118"/>
        </w:numPr>
        <w:spacing w:after="160" w:line="271" w:lineRule="auto"/>
      </w:pPr>
      <w:r w:rsidRPr="003B5598">
        <w:rPr>
          <w:b/>
          <w:bCs/>
        </w:rPr>
        <w:t>Student Drop-in Hours</w:t>
      </w:r>
      <w:r>
        <w:t xml:space="preserve">: Mondays and Wednesdays 11:30-1:30 in Hibbard 608 and by appointment. </w:t>
      </w:r>
    </w:p>
    <w:p w14:paraId="1CE1DE8A" w14:textId="77777777" w:rsidR="009D3565" w:rsidRPr="000D0297" w:rsidRDefault="009D3565" w:rsidP="009D3565">
      <w:pPr>
        <w:pStyle w:val="ListParagraph"/>
        <w:numPr>
          <w:ilvl w:val="0"/>
          <w:numId w:val="118"/>
        </w:numPr>
        <w:spacing w:after="160" w:line="271" w:lineRule="auto"/>
      </w:pPr>
      <w:r w:rsidRPr="003B5598">
        <w:rPr>
          <w:b/>
          <w:bCs/>
        </w:rPr>
        <w:t>Email Availability</w:t>
      </w:r>
      <w:r>
        <w:t>: If you send me an email, you can expect an answer from me within 24 hours (usually less). I want to hear from you and I’m always happy to answer any and all course-related questions. I want you to succeed in this course and I appreciate you asking for clarifications about what is expected of you. If you email me and don’t hear back from me within two business days, please send a follow-up email. I will appreciate the gentle reminder.</w:t>
      </w:r>
    </w:p>
    <w:p w14:paraId="20231E50" w14:textId="77777777" w:rsidR="009D3565" w:rsidRPr="001A169A" w:rsidRDefault="009D3565" w:rsidP="009D3565">
      <w:pPr>
        <w:pStyle w:val="Heading1"/>
      </w:pPr>
      <w:r w:rsidRPr="001A169A">
        <w:t>Welcome</w:t>
      </w:r>
      <w:r>
        <w:t xml:space="preserve"> to Philosophy 355</w:t>
      </w:r>
      <w:r w:rsidRPr="001A169A">
        <w:t>!</w:t>
      </w:r>
    </w:p>
    <w:p w14:paraId="7E4EB628" w14:textId="5F2F28F1" w:rsidR="009D3565" w:rsidRDefault="009D3565" w:rsidP="009D3565">
      <w:r>
        <w:t>In this course, we will be thinking about some of the most central questions that philosophers of science have focused on answering. Many of these questions have focused on the kinds of metaphysical and normative assumptions being made within scientific research. What kinds of assumptions are scientists</w:t>
      </w:r>
      <w:r w:rsidR="00634859">
        <w:t xml:space="preserve"> making</w:t>
      </w:r>
      <w:r>
        <w:t xml:space="preserve"> without realizing it? Are these assumptions justified? If not, what alternative beliefs could replace them? This process of critical reflection has proven crucial for making improvements within scientific theories. By the end of the course, I hope that you will be better at identifying the problematic assumptions that have commonly been made about the aims/methods of different sciences and I will be providing you with the tools that will allow you to make progress in the process of improving upon these types of assumptions.</w:t>
      </w:r>
    </w:p>
    <w:p w14:paraId="2CAF073B" w14:textId="77777777" w:rsidR="009D3565" w:rsidRDefault="009D3565" w:rsidP="009D3565">
      <w:pPr>
        <w:ind w:left="14" w:hanging="14"/>
      </w:pPr>
      <w:r>
        <w:t>Throughout the semester we will be working together to clarify these philosophical problems and how scientists could go about addressing them. While I will be providing outlines of different philosophers’ projects, I want you to be thinking through these issues yourself and talking about them in class. I’m not here to give you answers to these questions, I’m here to help you find the answers for yourself.</w:t>
      </w:r>
    </w:p>
    <w:p w14:paraId="51B52F16" w14:textId="77777777" w:rsidR="009D3565" w:rsidRDefault="009D3565" w:rsidP="009D3565">
      <w:pPr>
        <w:pStyle w:val="Heading2"/>
      </w:pPr>
      <w:r>
        <w:t>Catalog Description</w:t>
      </w:r>
    </w:p>
    <w:p w14:paraId="2EDC31DD" w14:textId="77777777" w:rsidR="009D3565" w:rsidRDefault="009D3565" w:rsidP="009D3565">
      <w:pPr>
        <w:pStyle w:val="courseblocktitle"/>
        <w:rPr>
          <w:rStyle w:val="Strong"/>
          <w:rFonts w:ascii="Arial" w:hAnsi="Arial" w:cs="Arial"/>
        </w:rPr>
      </w:pPr>
      <w:r w:rsidRPr="00335267">
        <w:rPr>
          <w:rStyle w:val="Strong"/>
          <w:rFonts w:ascii="Arial" w:hAnsi="Arial" w:cs="Arial"/>
        </w:rPr>
        <w:t>PHIL 355 Philosophy of Science (3 crs)</w:t>
      </w:r>
      <w:r>
        <w:rPr>
          <w:rStyle w:val="Strong"/>
          <w:rFonts w:ascii="Arial" w:hAnsi="Arial" w:cs="Arial"/>
        </w:rPr>
        <w:t xml:space="preserve">: </w:t>
      </w:r>
    </w:p>
    <w:p w14:paraId="5071C114" w14:textId="77777777" w:rsidR="009D3565" w:rsidRPr="00335267" w:rsidRDefault="009D3565" w:rsidP="009D3565">
      <w:pPr>
        <w:pStyle w:val="courseblocktitle"/>
        <w:rPr>
          <w:rFonts w:ascii="Arial" w:hAnsi="Arial" w:cs="Arial"/>
        </w:rPr>
      </w:pPr>
      <w:r w:rsidRPr="00335267">
        <w:rPr>
          <w:rFonts w:ascii="Arial" w:hAnsi="Arial" w:cs="Arial"/>
        </w:rPr>
        <w:lastRenderedPageBreak/>
        <w:t xml:space="preserve">Prerequisite: One course in biology, chemistry, geology, physics, physical geography; or one course in philosophy or consent of instructor. </w:t>
      </w:r>
    </w:p>
    <w:p w14:paraId="3708F548" w14:textId="77777777" w:rsidR="009D3565" w:rsidRPr="00335267" w:rsidRDefault="009D3565" w:rsidP="009D3565">
      <w:pPr>
        <w:pStyle w:val="courseblockdescription"/>
        <w:rPr>
          <w:rFonts w:ascii="Arial" w:hAnsi="Arial" w:cs="Arial"/>
        </w:rPr>
      </w:pPr>
      <w:r w:rsidRPr="00335267">
        <w:rPr>
          <w:rFonts w:ascii="Arial" w:hAnsi="Arial" w:cs="Arial"/>
        </w:rPr>
        <w:t>The nature of scientific knowledge and progress; the structure of fundamental theories in physics and biology; the demarcation between science and pseudo-science; science and religion; science and gender; social and ethical implications of modern science.</w:t>
      </w:r>
    </w:p>
    <w:p w14:paraId="6DB69CE7" w14:textId="77777777" w:rsidR="009D3565" w:rsidRPr="00335267" w:rsidRDefault="009D3565" w:rsidP="009D3565">
      <w:pPr>
        <w:pStyle w:val="Heading2"/>
        <w:ind w:left="0" w:firstLine="0"/>
        <w:rPr>
          <w:rFonts w:ascii="Arial" w:hAnsi="Arial" w:cs="Arial"/>
        </w:rPr>
      </w:pPr>
      <w:r w:rsidRPr="00335267">
        <w:rPr>
          <w:rFonts w:ascii="Arial" w:hAnsi="Arial" w:cs="Arial"/>
        </w:rPr>
        <w:t>Course Description</w:t>
      </w:r>
    </w:p>
    <w:p w14:paraId="11AE2A47" w14:textId="77777777" w:rsidR="009D3565" w:rsidRPr="00335267" w:rsidRDefault="009D3565" w:rsidP="009D3565">
      <w:pPr>
        <w:rPr>
          <w:rFonts w:ascii="Arial" w:hAnsi="Arial" w:cs="Arial"/>
          <w:u w:val="single"/>
        </w:rPr>
      </w:pPr>
      <w:r w:rsidRPr="00335267">
        <w:rPr>
          <w:rFonts w:ascii="Arial" w:eastAsia="Times New Roman" w:hAnsi="Arial" w:cs="Arial"/>
          <w:color w:val="000000"/>
          <w:shd w:val="clear" w:color="auto" w:fill="FFFFFF"/>
        </w:rPr>
        <w:t xml:space="preserve">In this class we are going to examine many different approaches in philosophy of science. What makes research scientific? What role do social values have in scientific inquiry? If scientists allow their social values to influence their research, does this make their work </w:t>
      </w:r>
      <w:r>
        <w:rPr>
          <w:rFonts w:eastAsia="Times New Roman" w:cs="Arial"/>
          <w:shd w:val="clear" w:color="auto" w:fill="FFFFFF"/>
        </w:rPr>
        <w:t>less objective</w:t>
      </w:r>
      <w:r w:rsidRPr="00335267">
        <w:rPr>
          <w:rFonts w:ascii="Arial" w:eastAsia="Times New Roman" w:hAnsi="Arial" w:cs="Arial"/>
          <w:color w:val="000000"/>
          <w:shd w:val="clear" w:color="auto" w:fill="FFFFFF"/>
        </w:rPr>
        <w:t>? What do scientific theories tell us about the world? Do all correct scientific results have to be compatible with each other? Do scientists’ racial or gender biases prevent them from producing reliable research results? We will be looking at the various answers philosophers of science have given to these questions and, while doing so, help</w:t>
      </w:r>
      <w:r>
        <w:rPr>
          <w:rFonts w:eastAsia="Times New Roman" w:cs="Arial"/>
          <w:shd w:val="clear" w:color="auto" w:fill="FFFFFF"/>
        </w:rPr>
        <w:t>ing</w:t>
      </w:r>
      <w:r w:rsidRPr="00335267">
        <w:rPr>
          <w:rFonts w:ascii="Arial" w:eastAsia="Times New Roman" w:hAnsi="Arial" w:cs="Arial"/>
          <w:color w:val="000000"/>
          <w:shd w:val="clear" w:color="auto" w:fill="FFFFFF"/>
        </w:rPr>
        <w:t xml:space="preserve"> you develop the skills needed to make progress on answering these </w:t>
      </w:r>
      <w:r>
        <w:rPr>
          <w:rFonts w:eastAsia="Times New Roman" w:cs="Arial"/>
          <w:shd w:val="clear" w:color="auto" w:fill="FFFFFF"/>
        </w:rPr>
        <w:t xml:space="preserve">questions </w:t>
      </w:r>
      <w:r w:rsidRPr="00335267">
        <w:rPr>
          <w:rFonts w:ascii="Arial" w:eastAsia="Times New Roman" w:hAnsi="Arial" w:cs="Arial"/>
          <w:color w:val="000000"/>
          <w:shd w:val="clear" w:color="auto" w:fill="FFFFFF"/>
        </w:rPr>
        <w:t xml:space="preserve">for yourself. We will also be looking at particular research programs in contemporary science and the history of science to see what these can tell us about what has contributed to the predictive success of modern scientific theories. As such, you will be encouraged to connect these thoughts about what makes certain investigations ‘scientific’ or ‘objective’ to questions about how we might improve upon existing scientific explanations, theories, and/or practices. How does the fact that scientists have done something in the past relate to questions over whether they should continue that practice in the future? How can we identify which current scientific practices have contributed to prior predictive successes and which current scientific practices may actually be holding back scientific progress? This course aims to improve your ability to think critically about the philosophical issues surrounding scientific theories and practices. </w:t>
      </w:r>
    </w:p>
    <w:p w14:paraId="6198AFE5" w14:textId="77777777" w:rsidR="009D3565" w:rsidRDefault="009D3565" w:rsidP="009D3565">
      <w:pPr>
        <w:pStyle w:val="Heading2"/>
      </w:pPr>
      <w:r>
        <w:t>Learning Outcomes</w:t>
      </w:r>
    </w:p>
    <w:p w14:paraId="39A0D6AF" w14:textId="77777777" w:rsidR="009D3565" w:rsidRDefault="009D3565" w:rsidP="009D3565">
      <w:pPr>
        <w:pStyle w:val="Heading3"/>
      </w:pPr>
      <w:r>
        <w:t>Course Goals and Objectives</w:t>
      </w:r>
    </w:p>
    <w:p w14:paraId="6A58C007" w14:textId="77777777" w:rsidR="009D3565" w:rsidRDefault="009D3565" w:rsidP="009D3565">
      <w:pPr>
        <w:pStyle w:val="ListParagraph"/>
        <w:numPr>
          <w:ilvl w:val="0"/>
          <w:numId w:val="126"/>
        </w:numPr>
        <w:spacing w:after="160" w:line="271" w:lineRule="auto"/>
      </w:pPr>
      <w:r>
        <w:t>Improve your ability to understand and critically analyze arguments</w:t>
      </w:r>
    </w:p>
    <w:p w14:paraId="69CBBF2E" w14:textId="77777777" w:rsidR="009D3565" w:rsidRDefault="009D3565" w:rsidP="009D3565">
      <w:pPr>
        <w:pStyle w:val="ListParagraph"/>
        <w:numPr>
          <w:ilvl w:val="0"/>
          <w:numId w:val="126"/>
        </w:numPr>
        <w:spacing w:after="160" w:line="271" w:lineRule="auto"/>
      </w:pPr>
      <w:r>
        <w:t>Develop the skills needed to identify and correct problematic assumptions</w:t>
      </w:r>
    </w:p>
    <w:p w14:paraId="48724477" w14:textId="77777777" w:rsidR="009D3565" w:rsidRDefault="009D3565" w:rsidP="009D3565">
      <w:pPr>
        <w:pStyle w:val="ListParagraph"/>
        <w:numPr>
          <w:ilvl w:val="0"/>
          <w:numId w:val="126"/>
        </w:numPr>
        <w:spacing w:after="160" w:line="271" w:lineRule="auto"/>
      </w:pPr>
      <w:r>
        <w:t>Familiarize yourself with philosophical problems related to scientific research and the methods that philosophers of science have used to address such problems</w:t>
      </w:r>
    </w:p>
    <w:p w14:paraId="62B973A0" w14:textId="77777777" w:rsidR="009D3565" w:rsidRPr="008B295C" w:rsidRDefault="009D3565" w:rsidP="009D3565">
      <w:pPr>
        <w:pStyle w:val="ListParagraph"/>
        <w:numPr>
          <w:ilvl w:val="0"/>
          <w:numId w:val="126"/>
        </w:numPr>
        <w:spacing w:after="160" w:line="271" w:lineRule="auto"/>
      </w:pPr>
      <w:r>
        <w:t xml:space="preserve">Learning to express complex, abstract concepts with more precision and clarity </w:t>
      </w:r>
    </w:p>
    <w:p w14:paraId="7F95BEA0" w14:textId="77777777" w:rsidR="009D3565" w:rsidRDefault="009D3565" w:rsidP="009D3565">
      <w:pPr>
        <w:pStyle w:val="Heading2"/>
      </w:pPr>
      <w:r>
        <w:t>Required Materials</w:t>
      </w:r>
    </w:p>
    <w:p w14:paraId="2EBF09D8" w14:textId="77777777" w:rsidR="009D3565" w:rsidRDefault="009D3565" w:rsidP="009D3565">
      <w:pPr>
        <w:pStyle w:val="Heading3"/>
      </w:pPr>
      <w:r w:rsidRPr="00A53E36">
        <w:t>Course Text</w:t>
      </w:r>
      <w:r>
        <w:t xml:space="preserve"> and Materials </w:t>
      </w:r>
    </w:p>
    <w:p w14:paraId="71E977C3" w14:textId="77777777" w:rsidR="009D3565" w:rsidRDefault="009D3565" w:rsidP="009D3565">
      <w:pPr>
        <w:ind w:left="720" w:hanging="720"/>
      </w:pPr>
      <w:r>
        <w:t xml:space="preserve">All course readings will either be from the textbook </w:t>
      </w:r>
      <w:r>
        <w:rPr>
          <w:i/>
          <w:iCs/>
        </w:rPr>
        <w:t xml:space="preserve">Philosophy of Science: The Central Issues </w:t>
      </w:r>
      <w:r>
        <w:t>2</w:t>
      </w:r>
      <w:r w:rsidRPr="004742AB">
        <w:rPr>
          <w:vertAlign w:val="superscript"/>
        </w:rPr>
        <w:t>nd</w:t>
      </w:r>
      <w:r>
        <w:t xml:space="preserve"> Edition (eds. Curd, Cover, &amp; Pincock) or will be articles uploaded on Canvas.</w:t>
      </w:r>
    </w:p>
    <w:p w14:paraId="24A45AF1" w14:textId="77777777" w:rsidR="009D3565" w:rsidRPr="0006112B" w:rsidRDefault="009D3565" w:rsidP="009D3565">
      <w:pPr>
        <w:pStyle w:val="Heading3"/>
      </w:pPr>
      <w:r w:rsidRPr="0006112B">
        <w:lastRenderedPageBreak/>
        <w:t>Canvas</w:t>
      </w:r>
    </w:p>
    <w:p w14:paraId="5041A6FE" w14:textId="77777777" w:rsidR="009D3565" w:rsidRDefault="009D3565" w:rsidP="009D3565">
      <w:r w:rsidRPr="007D63B9">
        <w:t>Canvas is a learning management system used as online support for this course. The syllabus, class schedule, assignments, and group assignments are all available on the Canvas site. The use of Canvas will be expected for class organization/clarification, group assignments, and submission of assignments unless otherwise noted.</w:t>
      </w:r>
    </w:p>
    <w:p w14:paraId="01B03724" w14:textId="77777777" w:rsidR="009D3565" w:rsidRDefault="009D3565" w:rsidP="009D3565">
      <w:pPr>
        <w:pStyle w:val="Heading2"/>
        <w:ind w:left="0" w:firstLine="0"/>
      </w:pPr>
      <w:r>
        <w:t>Student Resources</w:t>
      </w:r>
    </w:p>
    <w:p w14:paraId="604023E3" w14:textId="77777777" w:rsidR="009D3565" w:rsidRDefault="009D3565" w:rsidP="009D3565">
      <w:r>
        <w:t>Resources available to you at UWEC include:</w:t>
      </w:r>
    </w:p>
    <w:p w14:paraId="17ADA412" w14:textId="77777777" w:rsidR="009D3565" w:rsidRPr="00EE3B0B" w:rsidRDefault="00000000" w:rsidP="009D3565">
      <w:pPr>
        <w:pStyle w:val="ListParagraph"/>
        <w:numPr>
          <w:ilvl w:val="0"/>
          <w:numId w:val="122"/>
        </w:numPr>
        <w:spacing w:after="160" w:line="271" w:lineRule="auto"/>
      </w:pPr>
      <w:hyperlink r:id="rId7">
        <w:r w:rsidR="009D3565" w:rsidRPr="00EE3B0B">
          <w:rPr>
            <w:rStyle w:val="Hyperlink"/>
          </w:rPr>
          <w:t>Counseling Services</w:t>
        </w:r>
      </w:hyperlink>
    </w:p>
    <w:p w14:paraId="7B7C0088" w14:textId="77777777" w:rsidR="009D3565" w:rsidRPr="00EE3B0B" w:rsidRDefault="00000000" w:rsidP="009D3565">
      <w:pPr>
        <w:pStyle w:val="ListParagraph"/>
        <w:numPr>
          <w:ilvl w:val="0"/>
          <w:numId w:val="122"/>
        </w:numPr>
        <w:spacing w:after="160" w:line="271" w:lineRule="auto"/>
      </w:pPr>
      <w:hyperlink r:id="rId8">
        <w:r w:rsidR="009D3565">
          <w:rPr>
            <w:rStyle w:val="Hyperlink"/>
          </w:rPr>
          <w:t>Multicultural Student Services</w:t>
        </w:r>
      </w:hyperlink>
    </w:p>
    <w:p w14:paraId="5F2D51DF" w14:textId="77777777" w:rsidR="009D3565" w:rsidRPr="00EE3B0B" w:rsidRDefault="00000000" w:rsidP="009D3565">
      <w:pPr>
        <w:pStyle w:val="ListParagraph"/>
        <w:numPr>
          <w:ilvl w:val="0"/>
          <w:numId w:val="122"/>
        </w:numPr>
        <w:spacing w:after="160" w:line="271" w:lineRule="auto"/>
      </w:pPr>
      <w:hyperlink r:id="rId9">
        <w:r w:rsidR="009D3565" w:rsidRPr="00EE3B0B">
          <w:rPr>
            <w:rStyle w:val="Hyperlink"/>
          </w:rPr>
          <w:t>Gender and Sexuality Resource Center</w:t>
        </w:r>
      </w:hyperlink>
    </w:p>
    <w:p w14:paraId="68AACA93" w14:textId="77777777" w:rsidR="009D3565" w:rsidRPr="00EE3B0B" w:rsidRDefault="00000000" w:rsidP="009D3565">
      <w:pPr>
        <w:pStyle w:val="ListParagraph"/>
        <w:numPr>
          <w:ilvl w:val="0"/>
          <w:numId w:val="122"/>
        </w:numPr>
        <w:spacing w:after="160" w:line="271" w:lineRule="auto"/>
      </w:pPr>
      <w:hyperlink r:id="rId10">
        <w:r w:rsidR="009D3565" w:rsidRPr="00EE3B0B">
          <w:rPr>
            <w:rStyle w:val="Hyperlink"/>
          </w:rPr>
          <w:t>Campus Harvest Food Pantry</w:t>
        </w:r>
      </w:hyperlink>
    </w:p>
    <w:p w14:paraId="7B2A5F30" w14:textId="77777777" w:rsidR="009D3565" w:rsidRPr="002A460A" w:rsidRDefault="00000000" w:rsidP="009D3565">
      <w:pPr>
        <w:pStyle w:val="ListParagraph"/>
        <w:numPr>
          <w:ilvl w:val="0"/>
          <w:numId w:val="122"/>
        </w:numPr>
        <w:spacing w:after="160" w:line="271" w:lineRule="auto"/>
        <w:rPr>
          <w:rStyle w:val="Hyperlink"/>
          <w:color w:val="000000"/>
          <w:u w:val="none"/>
        </w:rPr>
      </w:pPr>
      <w:hyperlink r:id="rId11">
        <w:r w:rsidR="009D3565" w:rsidRPr="00EE3B0B">
          <w:rPr>
            <w:rStyle w:val="Hyperlink"/>
          </w:rPr>
          <w:t>Blugold Emergency Fund</w:t>
        </w:r>
      </w:hyperlink>
    </w:p>
    <w:p w14:paraId="2392A2F5" w14:textId="77777777" w:rsidR="009D3565" w:rsidRPr="003107FB" w:rsidRDefault="009D3565" w:rsidP="009D3565">
      <w:pPr>
        <w:pStyle w:val="Heading2"/>
      </w:pPr>
      <w:r w:rsidRPr="003107FB">
        <w:t xml:space="preserve">Important Academic Dates </w:t>
      </w:r>
    </w:p>
    <w:p w14:paraId="4B8267D8" w14:textId="77777777" w:rsidR="009D3565" w:rsidRPr="00EE3B0B" w:rsidRDefault="009D3565" w:rsidP="009D3565">
      <w:pPr>
        <w:pStyle w:val="ListParagraph"/>
        <w:numPr>
          <w:ilvl w:val="0"/>
          <w:numId w:val="123"/>
        </w:numPr>
        <w:spacing w:after="160" w:line="271" w:lineRule="auto"/>
        <w:rPr>
          <w:b/>
          <w:bCs/>
        </w:rPr>
      </w:pPr>
      <w:r>
        <w:rPr>
          <w:b/>
          <w:bCs/>
        </w:rPr>
        <w:t>September 9</w:t>
      </w:r>
    </w:p>
    <w:p w14:paraId="64D6B750" w14:textId="77777777" w:rsidR="009D3565" w:rsidRPr="00EE3B0B" w:rsidRDefault="009D3565" w:rsidP="009D3565">
      <w:pPr>
        <w:pStyle w:val="ListParagraph"/>
        <w:numPr>
          <w:ilvl w:val="1"/>
          <w:numId w:val="123"/>
        </w:numPr>
        <w:spacing w:after="160" w:line="271" w:lineRule="auto"/>
      </w:pPr>
      <w:r w:rsidRPr="00EE3B0B">
        <w:t xml:space="preserve">Last day to register for full-semester courses without instructor’s approval. </w:t>
      </w:r>
    </w:p>
    <w:p w14:paraId="1C435CD8" w14:textId="77777777" w:rsidR="009D3565" w:rsidRPr="00EE3B0B" w:rsidRDefault="009D3565" w:rsidP="009D3565">
      <w:pPr>
        <w:pStyle w:val="ListParagraph"/>
        <w:numPr>
          <w:ilvl w:val="0"/>
          <w:numId w:val="123"/>
        </w:numPr>
        <w:spacing w:after="160" w:line="271" w:lineRule="auto"/>
        <w:rPr>
          <w:b/>
          <w:bCs/>
        </w:rPr>
      </w:pPr>
      <w:r>
        <w:rPr>
          <w:b/>
          <w:bCs/>
        </w:rPr>
        <w:t>September 16</w:t>
      </w:r>
    </w:p>
    <w:p w14:paraId="5F4D89B5" w14:textId="77777777" w:rsidR="009D3565" w:rsidRDefault="009D3565" w:rsidP="009D3565">
      <w:pPr>
        <w:pStyle w:val="ListParagraph"/>
        <w:numPr>
          <w:ilvl w:val="1"/>
          <w:numId w:val="123"/>
        </w:numPr>
        <w:spacing w:after="160" w:line="271" w:lineRule="auto"/>
      </w:pPr>
      <w:r w:rsidRPr="00EE3B0B">
        <w:t>Last day to drop complete semester fall courses with no record.</w:t>
      </w:r>
    </w:p>
    <w:p w14:paraId="3CA8CA48" w14:textId="77777777" w:rsidR="009D3565" w:rsidRDefault="009D3565" w:rsidP="009D3565">
      <w:pPr>
        <w:pStyle w:val="ListParagraph"/>
        <w:numPr>
          <w:ilvl w:val="1"/>
          <w:numId w:val="123"/>
        </w:numPr>
        <w:spacing w:after="160" w:line="271" w:lineRule="auto"/>
      </w:pPr>
      <w:r w:rsidRPr="00EE3B0B">
        <w:t xml:space="preserve">Last day to register for complete semester courses without </w:t>
      </w:r>
      <w:r>
        <w:t>D</w:t>
      </w:r>
      <w:r w:rsidRPr="00EE3B0B">
        <w:t xml:space="preserve">ean’s approval. </w:t>
      </w:r>
    </w:p>
    <w:p w14:paraId="32650AB8" w14:textId="77777777" w:rsidR="009D3565" w:rsidRDefault="009D3565" w:rsidP="009D3565">
      <w:pPr>
        <w:pStyle w:val="ListParagraph"/>
        <w:numPr>
          <w:ilvl w:val="1"/>
          <w:numId w:val="123"/>
        </w:numPr>
        <w:spacing w:after="160" w:line="271" w:lineRule="auto"/>
      </w:pPr>
      <w:r>
        <w:t>Last day to change grading to/from Satisfactory-Unsatisfactory or Audit</w:t>
      </w:r>
    </w:p>
    <w:p w14:paraId="6958F129" w14:textId="77777777" w:rsidR="009D3565" w:rsidRPr="002A460A" w:rsidRDefault="009D3565" w:rsidP="009D3565">
      <w:pPr>
        <w:pStyle w:val="ListParagraph"/>
        <w:numPr>
          <w:ilvl w:val="0"/>
          <w:numId w:val="123"/>
        </w:numPr>
        <w:spacing w:after="160" w:line="271" w:lineRule="auto"/>
        <w:rPr>
          <w:b/>
          <w:bCs/>
        </w:rPr>
      </w:pPr>
      <w:r>
        <w:rPr>
          <w:b/>
          <w:bCs/>
        </w:rPr>
        <w:t>November 11</w:t>
      </w:r>
    </w:p>
    <w:p w14:paraId="14289434" w14:textId="77777777" w:rsidR="009D3565" w:rsidRDefault="009D3565" w:rsidP="009D3565">
      <w:pPr>
        <w:pStyle w:val="ListParagraph"/>
        <w:numPr>
          <w:ilvl w:val="1"/>
          <w:numId w:val="123"/>
        </w:numPr>
        <w:spacing w:after="160" w:line="271" w:lineRule="auto"/>
      </w:pPr>
      <w:r w:rsidRPr="00EE3B0B">
        <w:t>Last day to file withdrawal from the University with “W”s.</w:t>
      </w:r>
    </w:p>
    <w:p w14:paraId="73CA4E5A" w14:textId="77777777" w:rsidR="009D3565" w:rsidRPr="00F037EB" w:rsidRDefault="009D3565" w:rsidP="009D3565">
      <w:pPr>
        <w:pStyle w:val="ListParagraph"/>
        <w:numPr>
          <w:ilvl w:val="1"/>
          <w:numId w:val="123"/>
        </w:numPr>
        <w:spacing w:after="160" w:line="271" w:lineRule="auto"/>
      </w:pPr>
      <w:r w:rsidRPr="00EE3B0B">
        <w:t>Last day to withdraw from individual full-semester classes.</w:t>
      </w:r>
    </w:p>
    <w:p w14:paraId="332CCD21" w14:textId="77777777" w:rsidR="009D3565" w:rsidRPr="00DE3230" w:rsidRDefault="009D3565" w:rsidP="009D3565">
      <w:pPr>
        <w:pStyle w:val="ListParagraph"/>
        <w:rPr>
          <w:rStyle w:val="Hyperlink"/>
          <w:color w:val="000000"/>
          <w:u w:val="none"/>
        </w:rPr>
      </w:pPr>
    </w:p>
    <w:p w14:paraId="58C63D2F" w14:textId="77777777" w:rsidR="009D3565" w:rsidRPr="004048FE" w:rsidRDefault="009D3565" w:rsidP="009D3565">
      <w:pPr>
        <w:pStyle w:val="Heading1"/>
      </w:pPr>
      <w:r>
        <w:t>Asking for Help</w:t>
      </w:r>
    </w:p>
    <w:p w14:paraId="482617E1" w14:textId="77777777" w:rsidR="009D3565" w:rsidRPr="004048FE" w:rsidRDefault="009D3565" w:rsidP="009D3565">
      <w:pPr>
        <w:pStyle w:val="Heading2"/>
      </w:pPr>
      <w:r>
        <w:t>Technology</w:t>
      </w:r>
    </w:p>
    <w:p w14:paraId="786EEA7A" w14:textId="77777777" w:rsidR="009D3565" w:rsidRPr="00E2242C" w:rsidRDefault="009D3565" w:rsidP="009D3565">
      <w:pPr>
        <w:pStyle w:val="ListParagraph"/>
        <w:numPr>
          <w:ilvl w:val="0"/>
          <w:numId w:val="121"/>
        </w:numPr>
        <w:spacing w:after="160" w:line="271" w:lineRule="auto"/>
      </w:pPr>
      <w:r w:rsidRPr="00E2242C">
        <w:t xml:space="preserve">If you need in-depth training on technology, LTS Training is awesome! </w:t>
      </w:r>
      <w:r>
        <w:t xml:space="preserve">Email </w:t>
      </w:r>
      <w:r w:rsidRPr="00E2242C">
        <w:t>training@uwec.edu</w:t>
      </w:r>
      <w:r>
        <w:t>.</w:t>
      </w:r>
    </w:p>
    <w:p w14:paraId="52263F0F" w14:textId="77777777" w:rsidR="009D3565" w:rsidRPr="00E2242C" w:rsidRDefault="009D3565" w:rsidP="009D3565">
      <w:pPr>
        <w:pStyle w:val="ListParagraph"/>
        <w:numPr>
          <w:ilvl w:val="0"/>
          <w:numId w:val="121"/>
        </w:numPr>
        <w:spacing w:after="160" w:line="271" w:lineRule="auto"/>
      </w:pPr>
      <w:r w:rsidRPr="00E2242C">
        <w:t xml:space="preserve">Remember, Canvas Help is available 24/7/365 by clicking the "Help" area in the global navigation and chatting or calling with support. They will be able to help quickly, so contact them first! </w:t>
      </w:r>
    </w:p>
    <w:p w14:paraId="204DFC24" w14:textId="77777777" w:rsidR="009D3565" w:rsidRPr="00CC7DA6" w:rsidRDefault="009D3565" w:rsidP="009D3565">
      <w:pPr>
        <w:pStyle w:val="ListParagraph"/>
        <w:numPr>
          <w:ilvl w:val="0"/>
          <w:numId w:val="121"/>
        </w:numPr>
        <w:spacing w:after="160" w:line="271" w:lineRule="auto"/>
      </w:pPr>
      <w:r w:rsidRPr="00E2242C">
        <w:t xml:space="preserve">For other tech questions, contact the LTS Help Desk </w:t>
      </w:r>
      <w:r>
        <w:t xml:space="preserve">by calling </w:t>
      </w:r>
      <w:r w:rsidRPr="00E2242C">
        <w:t xml:space="preserve">715-836-5711, </w:t>
      </w:r>
      <w:r>
        <w:t xml:space="preserve">emailing </w:t>
      </w:r>
      <w:r w:rsidRPr="00E2242C">
        <w:t xml:space="preserve">helpdesk@uwec.edu, </w:t>
      </w:r>
      <w:r>
        <w:t xml:space="preserve">or visiting </w:t>
      </w:r>
      <w:r w:rsidRPr="00E2242C">
        <w:t>V</w:t>
      </w:r>
      <w:r>
        <w:t xml:space="preserve">icki </w:t>
      </w:r>
      <w:r w:rsidRPr="00E2242C">
        <w:t>L</w:t>
      </w:r>
      <w:r>
        <w:t xml:space="preserve">ord </w:t>
      </w:r>
      <w:r w:rsidRPr="00E2242C">
        <w:t>L</w:t>
      </w:r>
      <w:r>
        <w:t>arson</w:t>
      </w:r>
      <w:r w:rsidRPr="00E2242C">
        <w:t xml:space="preserve"> 1106</w:t>
      </w:r>
      <w:r>
        <w:t>.</w:t>
      </w:r>
    </w:p>
    <w:p w14:paraId="6ACEB4D0" w14:textId="77777777" w:rsidR="009D3565" w:rsidRPr="00FE486A" w:rsidRDefault="009D3565" w:rsidP="009D3565">
      <w:pPr>
        <w:pStyle w:val="Heading2"/>
      </w:pPr>
      <w:r>
        <w:lastRenderedPageBreak/>
        <w:t>For Help in This Course</w:t>
      </w:r>
    </w:p>
    <w:p w14:paraId="16FB7132" w14:textId="77777777" w:rsidR="009D3565" w:rsidRPr="004048FE" w:rsidRDefault="009D3565" w:rsidP="009D3565">
      <w:r w:rsidRPr="004048FE">
        <w:rPr>
          <w:b/>
          <w:bCs/>
        </w:rPr>
        <w:t>First, ask me!</w:t>
      </w:r>
      <w:r w:rsidRPr="004048FE">
        <w:t xml:space="preserve"> I am here to support you; I understand that you have A LOT going on in your life. Most of you are involved in clubs, activities, jobs, friends, families, and rigorous coursework. It can be a lot to balance</w:t>
      </w:r>
      <w:r>
        <w:t>, so please take care of yourself</w:t>
      </w:r>
      <w:r w:rsidRPr="004048FE">
        <w:t xml:space="preserve">. Please reach out if there is anything I can do </w:t>
      </w:r>
      <w:r>
        <w:t>to help or if I can connect you with outside help.</w:t>
      </w:r>
    </w:p>
    <w:p w14:paraId="473258B7" w14:textId="77777777" w:rsidR="009D3565" w:rsidRPr="00FE486A" w:rsidRDefault="009D3565" w:rsidP="009D3565">
      <w:pPr>
        <w:rPr>
          <w:b/>
          <w:bCs/>
        </w:rPr>
      </w:pPr>
      <w:r w:rsidRPr="004048FE">
        <w:t xml:space="preserve">In previous years, some students have told me that they had times during the course when they felt they </w:t>
      </w:r>
      <w:r>
        <w:t>needed to do better</w:t>
      </w:r>
      <w:r w:rsidRPr="004048FE">
        <w:t xml:space="preserve"> and became uncertain about whether they belonged in this class or should change majors. I advised them to hang in there and, in the meantime, to put in some extra hours studying and join a study group. Several of these students contacted me later in the year to tell me that, now that some time had passed and they had taken some positive steps, they felt like they belonged in the class and major. </w:t>
      </w:r>
      <w:r w:rsidRPr="004048FE">
        <w:rPr>
          <w:b/>
          <w:bCs/>
        </w:rPr>
        <w:t>Please use the resources below to help you succeed in this course</w:t>
      </w:r>
      <w:r>
        <w:rPr>
          <w:b/>
          <w:bCs/>
        </w:rPr>
        <w:t>.</w:t>
      </w:r>
    </w:p>
    <w:p w14:paraId="71823E3E" w14:textId="77777777" w:rsidR="009D3565" w:rsidRPr="00EE3B0B" w:rsidRDefault="00000000" w:rsidP="009D3565">
      <w:pPr>
        <w:ind w:left="360"/>
      </w:pPr>
      <w:hyperlink r:id="rId12">
        <w:r w:rsidR="009D3565" w:rsidRPr="2B901F8F">
          <w:rPr>
            <w:rStyle w:val="Hyperlink"/>
          </w:rPr>
          <w:t>Student Success Commons</w:t>
        </w:r>
      </w:hyperlink>
      <w:r w:rsidR="009D3565">
        <w:t xml:space="preserve"> (located in CENT 2104 and includes these support services:</w:t>
      </w:r>
    </w:p>
    <w:p w14:paraId="2C9AC197" w14:textId="77777777" w:rsidR="009D3565" w:rsidRPr="00EE3B0B" w:rsidRDefault="00000000" w:rsidP="009D3565">
      <w:pPr>
        <w:pStyle w:val="ListParagraph"/>
        <w:numPr>
          <w:ilvl w:val="1"/>
          <w:numId w:val="122"/>
        </w:numPr>
        <w:spacing w:after="160" w:line="271" w:lineRule="auto"/>
      </w:pPr>
      <w:hyperlink r:id="rId13">
        <w:r w:rsidR="009D3565" w:rsidRPr="00EE3B0B">
          <w:rPr>
            <w:rStyle w:val="Hyperlink"/>
          </w:rPr>
          <w:t>Academic Skills Center</w:t>
        </w:r>
      </w:hyperlink>
    </w:p>
    <w:p w14:paraId="48019B71" w14:textId="77777777" w:rsidR="009D3565" w:rsidRPr="00EE3B0B" w:rsidRDefault="00000000" w:rsidP="009D3565">
      <w:pPr>
        <w:pStyle w:val="ListParagraph"/>
        <w:numPr>
          <w:ilvl w:val="1"/>
          <w:numId w:val="122"/>
        </w:numPr>
        <w:spacing w:after="160" w:line="271" w:lineRule="auto"/>
      </w:pPr>
      <w:hyperlink r:id="rId14">
        <w:r w:rsidR="009D3565" w:rsidRPr="00EE3B0B">
          <w:rPr>
            <w:rStyle w:val="Hyperlink"/>
          </w:rPr>
          <w:t>Center for Writing Excellence</w:t>
        </w:r>
      </w:hyperlink>
    </w:p>
    <w:p w14:paraId="00B512E0" w14:textId="77777777" w:rsidR="009D3565" w:rsidRPr="00EE3B0B" w:rsidRDefault="00000000" w:rsidP="009D3565">
      <w:pPr>
        <w:pStyle w:val="ListParagraph"/>
        <w:numPr>
          <w:ilvl w:val="1"/>
          <w:numId w:val="122"/>
        </w:numPr>
        <w:spacing w:after="160" w:line="271" w:lineRule="auto"/>
      </w:pPr>
      <w:hyperlink r:id="rId15">
        <w:r w:rsidR="009D3565" w:rsidRPr="00EE3B0B">
          <w:rPr>
            <w:rStyle w:val="Hyperlink"/>
          </w:rPr>
          <w:t>Services for Students with Disabilities</w:t>
        </w:r>
      </w:hyperlink>
    </w:p>
    <w:p w14:paraId="3DA1C02A" w14:textId="77777777" w:rsidR="009D3565" w:rsidRDefault="00000000" w:rsidP="009D3565">
      <w:pPr>
        <w:pStyle w:val="ListParagraph"/>
        <w:numPr>
          <w:ilvl w:val="1"/>
          <w:numId w:val="122"/>
        </w:numPr>
        <w:spacing w:after="160" w:line="271" w:lineRule="auto"/>
      </w:pPr>
      <w:hyperlink r:id="rId16">
        <w:r w:rsidR="009D3565" w:rsidRPr="00EE3B0B">
          <w:rPr>
            <w:rStyle w:val="Hyperlink"/>
          </w:rPr>
          <w:t>Math Lab</w:t>
        </w:r>
      </w:hyperlink>
    </w:p>
    <w:p w14:paraId="0155EC38" w14:textId="77777777" w:rsidR="009D3565" w:rsidRPr="00EE3B0B" w:rsidRDefault="009D3565" w:rsidP="009D3565">
      <w:pPr>
        <w:pStyle w:val="Heading2"/>
      </w:pPr>
      <w:r w:rsidRPr="00EE3B0B">
        <w:t>Civility, Inclusivity, and Accessibility</w:t>
      </w:r>
    </w:p>
    <w:p w14:paraId="5853E0EE" w14:textId="77777777" w:rsidR="009D3565" w:rsidRPr="00A21B91" w:rsidRDefault="009D3565" w:rsidP="009D3565">
      <w:r w:rsidRPr="00A21B91">
        <w:t xml:space="preserve">As members of this class, we are members of a larger learning community where </w:t>
      </w:r>
      <w:r>
        <w:t>civility achieves excellence</w:t>
      </w:r>
      <w:r w:rsidRPr="00A21B91">
        <w:t>. Our actions affect everyone in our community. Courtesy is reciprocated and extends beyond our local setting, whether in future jobs, classes, or communities. Civility is not learned individually; it is practiced as a community.</w:t>
      </w:r>
    </w:p>
    <w:p w14:paraId="24E8FA55" w14:textId="77777777" w:rsidR="009D3565" w:rsidRPr="00A21B91" w:rsidRDefault="009D3565" w:rsidP="009D3565">
      <w:r w:rsidRPr="00A21B91">
        <w:t xml:space="preserve">The goal is for this class to be an accessible and welcoming experience for all students. If you have a documented disability or English is your second language and </w:t>
      </w:r>
      <w:r>
        <w:t>need</w:t>
      </w:r>
      <w:r w:rsidRPr="00A21B91">
        <w:t xml:space="preserve"> accommodations, please let me know as soon as possible. Some aspects of this course</w:t>
      </w:r>
      <w:r>
        <w:t>,</w:t>
      </w:r>
      <w:r w:rsidRPr="00A21B91">
        <w:t xml:space="preserve"> such as assignments, in-class activities, or </w:t>
      </w:r>
      <w:r>
        <w:t>how</w:t>
      </w:r>
      <w:r w:rsidRPr="00A21B91">
        <w:t xml:space="preserve"> I teach</w:t>
      </w:r>
      <w:r>
        <w:t>, can</w:t>
      </w:r>
      <w:r w:rsidRPr="00A21B91">
        <w:t xml:space="preserve"> be modified to facilitate your participation. I</w:t>
      </w:r>
      <w:r>
        <w:t xml:space="preserve">’m </w:t>
      </w:r>
      <w:r w:rsidRPr="00A21B91">
        <w:t xml:space="preserve">happy to work with you once I </w:t>
      </w:r>
      <w:r>
        <w:t>know</w:t>
      </w:r>
      <w:r w:rsidRPr="00A21B91">
        <w:t xml:space="preserve"> your learning needs.</w:t>
      </w:r>
    </w:p>
    <w:p w14:paraId="18D85517" w14:textId="77777777" w:rsidR="009D3565" w:rsidRPr="00A21B91" w:rsidRDefault="009D3565" w:rsidP="009D3565">
      <w:r w:rsidRPr="00A21B91">
        <w:t xml:space="preserve">Share your accommodations through your student portal on the </w:t>
      </w:r>
      <w:hyperlink r:id="rId17">
        <w:r>
          <w:rPr>
            <w:rStyle w:val="Hyperlink"/>
          </w:rPr>
          <w:t>Services for Students with Disabilities website</w:t>
        </w:r>
      </w:hyperlink>
      <w:r w:rsidRPr="00A21B91">
        <w:t>. I enjoy working with our Services for Students with Disabilities</w:t>
      </w:r>
      <w:r>
        <w:t xml:space="preserve"> (SSD)</w:t>
      </w:r>
      <w:r w:rsidRPr="00A21B91">
        <w:t xml:space="preserve"> office. They will share official accommodation plans with me, but I want to be accessible to all students, regardless of your official status with that office. If I am not meeting your accessibility needs, let me know, and I will do my best to work with you and your learning needs. I want you to be successful.</w:t>
      </w:r>
    </w:p>
    <w:p w14:paraId="3E450E66" w14:textId="77777777" w:rsidR="009D3565" w:rsidRPr="00A21B91" w:rsidRDefault="009D3565" w:rsidP="009D3565">
      <w:r w:rsidRPr="00A21B91">
        <w:t xml:space="preserve">For additional information about </w:t>
      </w:r>
      <w:r>
        <w:t>documenting a disability, please contact the Services</w:t>
      </w:r>
      <w:r w:rsidRPr="00A21B91">
        <w:t xml:space="preserve"> for Students with Disabilities (SSD) office at (715) 836-4542 or visit the </w:t>
      </w:r>
      <w:hyperlink r:id="rId18" w:history="1">
        <w:r w:rsidRPr="00E2242C">
          <w:rPr>
            <w:rStyle w:val="Hyperlink"/>
          </w:rPr>
          <w:t>SSD website</w:t>
        </w:r>
      </w:hyperlink>
      <w:r w:rsidRPr="00A21B91">
        <w:t>.</w:t>
      </w:r>
    </w:p>
    <w:p w14:paraId="7A463DFC" w14:textId="77777777" w:rsidR="009D3565" w:rsidRPr="004742AB" w:rsidRDefault="009D3565" w:rsidP="009D3565">
      <w:pPr>
        <w:ind w:left="14" w:hanging="14"/>
        <w:rPr>
          <w:sz w:val="20"/>
        </w:rPr>
      </w:pPr>
      <w:r w:rsidRPr="00A21B91">
        <w:t>In keeping with the university's strategic goals of fostering a</w:t>
      </w:r>
      <w:r>
        <w:t>n equitable, diverse, and inclusive campus climate, the student and university senates approved a policy for inclusive language in 2013. UWEC encourages its students, faculty, staff, and administration to use non-sexist language in instances where sex is irrelevant and</w:t>
      </w:r>
      <w:r w:rsidRPr="00A21B91">
        <w:t xml:space="preserve"> non-gendered language in instances where gender is irrelevant. Review the </w:t>
      </w:r>
      <w:hyperlink r:id="rId19" w:history="1">
        <w:r>
          <w:rPr>
            <w:rStyle w:val="Hyperlink"/>
          </w:rPr>
          <w:t>Gender Inclusive Language website</w:t>
        </w:r>
      </w:hyperlink>
      <w:r>
        <w:t>.</w:t>
      </w:r>
    </w:p>
    <w:p w14:paraId="73C4F211" w14:textId="77777777" w:rsidR="009D3565" w:rsidRDefault="009D3565" w:rsidP="009D3565">
      <w:pPr>
        <w:pStyle w:val="Heading1"/>
      </w:pPr>
      <w:r>
        <w:lastRenderedPageBreak/>
        <w:t>Assessment &amp; Grading</w:t>
      </w:r>
    </w:p>
    <w:p w14:paraId="65876A3D" w14:textId="77777777" w:rsidR="009D3565" w:rsidRPr="005D4902" w:rsidRDefault="009D3565" w:rsidP="009D3565">
      <w:pPr>
        <w:pStyle w:val="Heading2"/>
      </w:pPr>
      <w:r w:rsidRPr="005D4902">
        <w:t>Expectations</w:t>
      </w:r>
    </w:p>
    <w:p w14:paraId="17038DF0" w14:textId="77777777" w:rsidR="009D3565" w:rsidRPr="00624AF6" w:rsidRDefault="009D3565" w:rsidP="009D3565">
      <w:pPr>
        <w:rPr>
          <w:b/>
          <w:bCs/>
        </w:rPr>
      </w:pPr>
      <w:r w:rsidRPr="00624AF6">
        <w:rPr>
          <w:b/>
          <w:bCs/>
        </w:rPr>
        <w:t>What you can expect from me</w:t>
      </w:r>
    </w:p>
    <w:p w14:paraId="7E68F99D" w14:textId="77777777" w:rsidR="009D3565" w:rsidRPr="00E2242C" w:rsidRDefault="009D3565" w:rsidP="009D3565">
      <w:pPr>
        <w:pStyle w:val="ListParagraph"/>
        <w:numPr>
          <w:ilvl w:val="0"/>
          <w:numId w:val="119"/>
        </w:numPr>
        <w:spacing w:after="160" w:line="271" w:lineRule="auto"/>
      </w:pPr>
      <w:r w:rsidRPr="00E2242C">
        <w:t xml:space="preserve">I will treat you with dignity and respect and work to support your individual needs. </w:t>
      </w:r>
    </w:p>
    <w:p w14:paraId="1C3CFC8A" w14:textId="77777777" w:rsidR="009D3565" w:rsidRPr="00E2242C" w:rsidRDefault="009D3565" w:rsidP="009D3565">
      <w:pPr>
        <w:pStyle w:val="ListParagraph"/>
        <w:numPr>
          <w:ilvl w:val="0"/>
          <w:numId w:val="119"/>
        </w:numPr>
        <w:spacing w:after="160" w:line="271" w:lineRule="auto"/>
      </w:pPr>
      <w:r w:rsidRPr="00E2242C">
        <w:t>I will provide a clear, organized course to ensure you meet our course outcomes meaningfully.</w:t>
      </w:r>
    </w:p>
    <w:p w14:paraId="6AB10163" w14:textId="77777777" w:rsidR="009D3565" w:rsidRPr="00E2242C" w:rsidRDefault="009D3565" w:rsidP="009D3565">
      <w:pPr>
        <w:pStyle w:val="ListParagraph"/>
        <w:numPr>
          <w:ilvl w:val="0"/>
          <w:numId w:val="119"/>
        </w:numPr>
        <w:spacing w:after="160" w:line="271" w:lineRule="auto"/>
      </w:pPr>
      <w:r w:rsidRPr="00E2242C">
        <w:t xml:space="preserve">I will provide a supportive and safe environment for you to share and discuss ideas with your peers. </w:t>
      </w:r>
    </w:p>
    <w:p w14:paraId="238F2934" w14:textId="77777777" w:rsidR="009D3565" w:rsidRPr="00E2242C" w:rsidRDefault="009D3565" w:rsidP="009D3565">
      <w:pPr>
        <w:pStyle w:val="ListParagraph"/>
        <w:numPr>
          <w:ilvl w:val="0"/>
          <w:numId w:val="119"/>
        </w:numPr>
        <w:spacing w:after="160" w:line="271" w:lineRule="auto"/>
      </w:pPr>
      <w:r w:rsidRPr="00E2242C">
        <w:t>I won</w:t>
      </w:r>
      <w:r>
        <w:t>’</w:t>
      </w:r>
      <w:r w:rsidRPr="00E2242C">
        <w:t xml:space="preserve">t be perfect. I am human and will make mistakes at times. I will view mistakes as an opportunity to learn and grow. </w:t>
      </w:r>
    </w:p>
    <w:p w14:paraId="462C7B7E" w14:textId="77777777" w:rsidR="009D3565" w:rsidRPr="00624AF6" w:rsidRDefault="009D3565" w:rsidP="009D3565">
      <w:pPr>
        <w:rPr>
          <w:b/>
          <w:bCs/>
        </w:rPr>
      </w:pPr>
      <w:r w:rsidRPr="00624AF6">
        <w:rPr>
          <w:b/>
          <w:bCs/>
        </w:rPr>
        <w:t>What I expect from you</w:t>
      </w:r>
    </w:p>
    <w:p w14:paraId="338A752E" w14:textId="77777777" w:rsidR="009D3565" w:rsidRPr="00E2242C" w:rsidRDefault="009D3565" w:rsidP="009D3565">
      <w:pPr>
        <w:pStyle w:val="ListParagraph"/>
        <w:numPr>
          <w:ilvl w:val="0"/>
          <w:numId w:val="120"/>
        </w:numPr>
        <w:spacing w:after="160" w:line="271" w:lineRule="auto"/>
      </w:pPr>
      <w:r w:rsidRPr="00E2242C">
        <w:t xml:space="preserve">You will treat everyone in the course with dignity and respect. </w:t>
      </w:r>
    </w:p>
    <w:p w14:paraId="61BE2878" w14:textId="77777777" w:rsidR="009D3565" w:rsidRPr="00E2242C" w:rsidRDefault="009D3565" w:rsidP="009D3565">
      <w:pPr>
        <w:pStyle w:val="ListParagraph"/>
        <w:numPr>
          <w:ilvl w:val="0"/>
          <w:numId w:val="120"/>
        </w:numPr>
        <w:spacing w:after="160" w:line="271" w:lineRule="auto"/>
      </w:pPr>
      <w:r w:rsidRPr="00E2242C">
        <w:t xml:space="preserve">You will strive to participate in this course actively and aim to meet due dates. </w:t>
      </w:r>
    </w:p>
    <w:p w14:paraId="57237DBA" w14:textId="77777777" w:rsidR="009D3565" w:rsidRPr="00E2242C" w:rsidRDefault="009D3565" w:rsidP="009D3565">
      <w:pPr>
        <w:pStyle w:val="ListParagraph"/>
        <w:numPr>
          <w:ilvl w:val="0"/>
          <w:numId w:val="120"/>
        </w:numPr>
        <w:spacing w:after="160" w:line="271" w:lineRule="auto"/>
      </w:pPr>
      <w:r w:rsidRPr="00E2242C">
        <w:t xml:space="preserve">You will maintain an open line of communication with me so I understand how to support you. </w:t>
      </w:r>
    </w:p>
    <w:p w14:paraId="079B2543" w14:textId="77777777" w:rsidR="009D3565" w:rsidRDefault="009D3565" w:rsidP="009D3565">
      <w:pPr>
        <w:pStyle w:val="ListParagraph"/>
        <w:numPr>
          <w:ilvl w:val="0"/>
          <w:numId w:val="120"/>
        </w:numPr>
        <w:spacing w:after="160" w:line="271" w:lineRule="auto"/>
      </w:pPr>
      <w:r w:rsidRPr="00E2242C">
        <w:t xml:space="preserve">You will contact me if you are concerned about meeting a due date. </w:t>
      </w:r>
    </w:p>
    <w:p w14:paraId="65F122E6" w14:textId="77777777" w:rsidR="009D3565" w:rsidRDefault="009D3565" w:rsidP="009D3565"/>
    <w:p w14:paraId="6ED4CE28" w14:textId="77777777" w:rsidR="009D3565" w:rsidRPr="007D63B9" w:rsidRDefault="009D3565" w:rsidP="009D3565">
      <w:pPr>
        <w:pStyle w:val="Heading2"/>
        <w:ind w:left="0" w:firstLine="0"/>
      </w:pPr>
      <w:r w:rsidRPr="007D63B9">
        <w:t>Course Grade</w:t>
      </w:r>
    </w:p>
    <w:p w14:paraId="74F5D75A" w14:textId="77777777" w:rsidR="009D3565" w:rsidRPr="00EE3B0B" w:rsidRDefault="009D3565" w:rsidP="009D3565">
      <w:r w:rsidRPr="00B92281">
        <w:t>Course learning will be assessed in the following ways</w:t>
      </w:r>
      <w:r>
        <w:t>:</w:t>
      </w:r>
    </w:p>
    <w:p w14:paraId="16539D72" w14:textId="77777777" w:rsidR="009D3565" w:rsidRDefault="009D3565" w:rsidP="009D3565">
      <w:pPr>
        <w:pStyle w:val="ListParagraph"/>
        <w:numPr>
          <w:ilvl w:val="0"/>
          <w:numId w:val="124"/>
        </w:numPr>
        <w:spacing w:after="160" w:line="271" w:lineRule="auto"/>
      </w:pPr>
      <w:r>
        <w:rPr>
          <w:b/>
          <w:bCs/>
        </w:rPr>
        <w:t>Attendance/Participation</w:t>
      </w:r>
      <w:r w:rsidRPr="00296CAB">
        <w:rPr>
          <w:b/>
          <w:bCs/>
        </w:rPr>
        <w:t>:</w:t>
      </w:r>
      <w:r>
        <w:t xml:space="preserve"> 15%</w:t>
      </w:r>
    </w:p>
    <w:p w14:paraId="20CBDABC" w14:textId="77777777" w:rsidR="009D3565" w:rsidRPr="00EE3B0B" w:rsidRDefault="009D3565" w:rsidP="009D3565">
      <w:pPr>
        <w:pStyle w:val="ListParagraph"/>
        <w:numPr>
          <w:ilvl w:val="0"/>
          <w:numId w:val="124"/>
        </w:numPr>
        <w:spacing w:after="160" w:line="271" w:lineRule="auto"/>
      </w:pPr>
      <w:r>
        <w:rPr>
          <w:b/>
          <w:bCs/>
        </w:rPr>
        <w:t>Reading Responses</w:t>
      </w:r>
      <w:r w:rsidRPr="00296CAB">
        <w:rPr>
          <w:b/>
          <w:bCs/>
        </w:rPr>
        <w:t>:</w:t>
      </w:r>
      <w:r w:rsidRPr="00EE3B0B">
        <w:t xml:space="preserve"> </w:t>
      </w:r>
      <w:r>
        <w:t>15</w:t>
      </w:r>
      <w:r w:rsidRPr="00EE3B0B">
        <w:t xml:space="preserve">% </w:t>
      </w:r>
    </w:p>
    <w:p w14:paraId="47931A3D" w14:textId="77777777" w:rsidR="009D3565" w:rsidRDefault="009D3565" w:rsidP="009D3565">
      <w:pPr>
        <w:pStyle w:val="ListParagraph"/>
        <w:numPr>
          <w:ilvl w:val="0"/>
          <w:numId w:val="124"/>
        </w:numPr>
        <w:spacing w:after="160" w:line="271" w:lineRule="auto"/>
      </w:pPr>
      <w:r>
        <w:rPr>
          <w:b/>
          <w:bCs/>
        </w:rPr>
        <w:t>Leading Class Discussion</w:t>
      </w:r>
      <w:r w:rsidRPr="00296CAB">
        <w:rPr>
          <w:b/>
          <w:bCs/>
        </w:rPr>
        <w:t>:</w:t>
      </w:r>
      <w:r w:rsidRPr="00EE3B0B">
        <w:t xml:space="preserve"> </w:t>
      </w:r>
      <w:r>
        <w:t>10%</w:t>
      </w:r>
    </w:p>
    <w:p w14:paraId="71627BFC" w14:textId="77777777" w:rsidR="009D3565" w:rsidRPr="00262A72" w:rsidRDefault="009D3565" w:rsidP="009D3565">
      <w:pPr>
        <w:pStyle w:val="ListParagraph"/>
        <w:numPr>
          <w:ilvl w:val="0"/>
          <w:numId w:val="124"/>
        </w:numPr>
        <w:spacing w:after="160" w:line="271" w:lineRule="auto"/>
      </w:pPr>
      <w:r>
        <w:rPr>
          <w:b/>
          <w:bCs/>
        </w:rPr>
        <w:t>Midterm Exam</w:t>
      </w:r>
      <w:r w:rsidRPr="00296CAB">
        <w:rPr>
          <w:b/>
          <w:bCs/>
        </w:rPr>
        <w:t>:</w:t>
      </w:r>
      <w:r w:rsidRPr="00EE3B0B">
        <w:t xml:space="preserve"> </w:t>
      </w:r>
      <w:r>
        <w:t>25%</w:t>
      </w:r>
    </w:p>
    <w:p w14:paraId="6A3B6CFA" w14:textId="77777777" w:rsidR="009D3565" w:rsidRDefault="009D3565" w:rsidP="009D3565">
      <w:pPr>
        <w:pStyle w:val="ListParagraph"/>
        <w:numPr>
          <w:ilvl w:val="0"/>
          <w:numId w:val="124"/>
        </w:numPr>
        <w:spacing w:after="160" w:line="271" w:lineRule="auto"/>
      </w:pPr>
      <w:r>
        <w:rPr>
          <w:b/>
          <w:bCs/>
        </w:rPr>
        <w:t>Term Paper Preparation (Topic Proposal, Outline, Chapter Draft)</w:t>
      </w:r>
      <w:r w:rsidRPr="00296CAB">
        <w:rPr>
          <w:b/>
          <w:bCs/>
        </w:rPr>
        <w:t>:</w:t>
      </w:r>
      <w:r w:rsidRPr="00EE3B0B">
        <w:t xml:space="preserve"> </w:t>
      </w:r>
      <w:r>
        <w:t>10%</w:t>
      </w:r>
    </w:p>
    <w:p w14:paraId="04D0AB62" w14:textId="77777777" w:rsidR="009D3565" w:rsidRPr="00262A72" w:rsidRDefault="009D3565" w:rsidP="009D3565">
      <w:pPr>
        <w:pStyle w:val="ListParagraph"/>
        <w:numPr>
          <w:ilvl w:val="0"/>
          <w:numId w:val="124"/>
        </w:numPr>
        <w:spacing w:after="160" w:line="271" w:lineRule="auto"/>
      </w:pPr>
      <w:r>
        <w:rPr>
          <w:b/>
          <w:bCs/>
        </w:rPr>
        <w:t>Term Paper:</w:t>
      </w:r>
      <w:r>
        <w:t xml:space="preserve"> 25%</w:t>
      </w:r>
    </w:p>
    <w:p w14:paraId="544B8C0B" w14:textId="77777777" w:rsidR="009D3565" w:rsidRPr="00574056" w:rsidRDefault="009D3565" w:rsidP="009D3565">
      <w:r w:rsidRPr="00CE64CD">
        <w:t xml:space="preserve">Letter grades are calculated as </w:t>
      </w:r>
      <w:r>
        <w:t>follows:</w:t>
      </w:r>
    </w:p>
    <w:p w14:paraId="714859BC" w14:textId="77777777" w:rsidR="009D3565" w:rsidRPr="00574056" w:rsidRDefault="009D3565" w:rsidP="009D3565">
      <w:pPr>
        <w:pStyle w:val="ListParagraph"/>
        <w:numPr>
          <w:ilvl w:val="0"/>
          <w:numId w:val="125"/>
        </w:numPr>
        <w:spacing w:line="259" w:lineRule="auto"/>
        <w:rPr>
          <w:rFonts w:cs="Arial"/>
        </w:rPr>
      </w:pPr>
      <w:r w:rsidRPr="00574056">
        <w:rPr>
          <w:rFonts w:cs="Arial"/>
        </w:rPr>
        <w:t xml:space="preserve">A = 93-100% </w:t>
      </w:r>
    </w:p>
    <w:p w14:paraId="7FA77608" w14:textId="77777777" w:rsidR="009D3565" w:rsidRPr="00574056" w:rsidRDefault="009D3565" w:rsidP="009D3565">
      <w:pPr>
        <w:pStyle w:val="ListParagraph"/>
        <w:numPr>
          <w:ilvl w:val="0"/>
          <w:numId w:val="125"/>
        </w:numPr>
        <w:spacing w:line="259" w:lineRule="auto"/>
        <w:rPr>
          <w:rFonts w:cs="Arial"/>
        </w:rPr>
      </w:pPr>
      <w:r>
        <w:rPr>
          <w:rFonts w:cs="Arial"/>
        </w:rPr>
        <w:t xml:space="preserve">A- </w:t>
      </w:r>
      <w:r w:rsidRPr="00574056">
        <w:rPr>
          <w:rFonts w:cs="Arial"/>
        </w:rPr>
        <w:t xml:space="preserve">= 90-92% </w:t>
      </w:r>
    </w:p>
    <w:p w14:paraId="566810F5" w14:textId="77777777" w:rsidR="009D3565" w:rsidRPr="00574056" w:rsidRDefault="009D3565" w:rsidP="009D3565">
      <w:pPr>
        <w:pStyle w:val="ListParagraph"/>
        <w:numPr>
          <w:ilvl w:val="0"/>
          <w:numId w:val="125"/>
        </w:numPr>
        <w:spacing w:line="259" w:lineRule="auto"/>
        <w:rPr>
          <w:rFonts w:cs="Arial"/>
        </w:rPr>
      </w:pPr>
      <w:r w:rsidRPr="00574056">
        <w:rPr>
          <w:rFonts w:cs="Arial"/>
        </w:rPr>
        <w:t xml:space="preserve">B+ = 87-89% </w:t>
      </w:r>
    </w:p>
    <w:p w14:paraId="715F712D" w14:textId="77777777" w:rsidR="009D3565" w:rsidRPr="00574056" w:rsidRDefault="009D3565" w:rsidP="009D3565">
      <w:pPr>
        <w:pStyle w:val="ListParagraph"/>
        <w:numPr>
          <w:ilvl w:val="0"/>
          <w:numId w:val="125"/>
        </w:numPr>
        <w:spacing w:line="259" w:lineRule="auto"/>
        <w:rPr>
          <w:rFonts w:cs="Arial"/>
        </w:rPr>
      </w:pPr>
      <w:r w:rsidRPr="00574056">
        <w:rPr>
          <w:rFonts w:cs="Arial"/>
        </w:rPr>
        <w:t xml:space="preserve">B = 83-86% </w:t>
      </w:r>
    </w:p>
    <w:p w14:paraId="7585B3F2" w14:textId="77777777" w:rsidR="009D3565" w:rsidRPr="00574056" w:rsidRDefault="009D3565" w:rsidP="009D3565">
      <w:pPr>
        <w:pStyle w:val="ListParagraph"/>
        <w:numPr>
          <w:ilvl w:val="0"/>
          <w:numId w:val="125"/>
        </w:numPr>
        <w:spacing w:line="259" w:lineRule="auto"/>
        <w:rPr>
          <w:rFonts w:cs="Arial"/>
        </w:rPr>
      </w:pPr>
      <w:r>
        <w:rPr>
          <w:rFonts w:cs="Arial"/>
        </w:rPr>
        <w:t xml:space="preserve">B- </w:t>
      </w:r>
      <w:r w:rsidRPr="00574056">
        <w:rPr>
          <w:rFonts w:cs="Arial"/>
        </w:rPr>
        <w:t>= 80-82%</w:t>
      </w:r>
    </w:p>
    <w:p w14:paraId="25553AA2" w14:textId="77777777" w:rsidR="009D3565" w:rsidRPr="00574056" w:rsidRDefault="009D3565" w:rsidP="009D3565">
      <w:pPr>
        <w:pStyle w:val="ListParagraph"/>
        <w:numPr>
          <w:ilvl w:val="0"/>
          <w:numId w:val="125"/>
        </w:numPr>
        <w:spacing w:line="259" w:lineRule="auto"/>
        <w:rPr>
          <w:rFonts w:cs="Arial"/>
        </w:rPr>
      </w:pPr>
      <w:r w:rsidRPr="00574056">
        <w:rPr>
          <w:rFonts w:cs="Arial"/>
        </w:rPr>
        <w:t>C+ = 77-79%</w:t>
      </w:r>
    </w:p>
    <w:p w14:paraId="51B72C19" w14:textId="77777777" w:rsidR="009D3565" w:rsidRPr="00574056" w:rsidRDefault="009D3565" w:rsidP="009D3565">
      <w:pPr>
        <w:pStyle w:val="ListParagraph"/>
        <w:numPr>
          <w:ilvl w:val="0"/>
          <w:numId w:val="125"/>
        </w:numPr>
        <w:spacing w:line="259" w:lineRule="auto"/>
        <w:rPr>
          <w:rFonts w:cs="Arial"/>
        </w:rPr>
      </w:pPr>
      <w:r w:rsidRPr="00574056">
        <w:rPr>
          <w:rFonts w:cs="Arial"/>
        </w:rPr>
        <w:t xml:space="preserve">C = 73-76% </w:t>
      </w:r>
    </w:p>
    <w:p w14:paraId="7B238D5A" w14:textId="77777777" w:rsidR="009D3565" w:rsidRPr="00574056" w:rsidRDefault="009D3565" w:rsidP="009D3565">
      <w:pPr>
        <w:pStyle w:val="ListParagraph"/>
        <w:numPr>
          <w:ilvl w:val="0"/>
          <w:numId w:val="125"/>
        </w:numPr>
        <w:spacing w:line="259" w:lineRule="auto"/>
        <w:rPr>
          <w:rFonts w:cs="Arial"/>
        </w:rPr>
      </w:pPr>
      <w:r>
        <w:rPr>
          <w:rFonts w:cs="Arial"/>
        </w:rPr>
        <w:t>C-</w:t>
      </w:r>
      <w:r w:rsidRPr="00574056">
        <w:rPr>
          <w:rFonts w:cs="Arial"/>
        </w:rPr>
        <w:t xml:space="preserve">= 70-72% </w:t>
      </w:r>
    </w:p>
    <w:p w14:paraId="1DF2A078" w14:textId="77777777" w:rsidR="009D3565" w:rsidRPr="00574056" w:rsidRDefault="009D3565" w:rsidP="009D3565">
      <w:pPr>
        <w:pStyle w:val="ListParagraph"/>
        <w:numPr>
          <w:ilvl w:val="0"/>
          <w:numId w:val="125"/>
        </w:numPr>
        <w:spacing w:line="259" w:lineRule="auto"/>
        <w:rPr>
          <w:rFonts w:cs="Arial"/>
        </w:rPr>
      </w:pPr>
      <w:r w:rsidRPr="00574056">
        <w:rPr>
          <w:rFonts w:cs="Arial"/>
        </w:rPr>
        <w:lastRenderedPageBreak/>
        <w:t>D+ = 67-69%</w:t>
      </w:r>
    </w:p>
    <w:p w14:paraId="0002EF4B" w14:textId="77777777" w:rsidR="009D3565" w:rsidRPr="00574056" w:rsidRDefault="009D3565" w:rsidP="009D3565">
      <w:pPr>
        <w:pStyle w:val="ListParagraph"/>
        <w:numPr>
          <w:ilvl w:val="0"/>
          <w:numId w:val="125"/>
        </w:numPr>
        <w:spacing w:line="259" w:lineRule="auto"/>
        <w:rPr>
          <w:rFonts w:cs="Arial"/>
        </w:rPr>
      </w:pPr>
      <w:r w:rsidRPr="00574056">
        <w:rPr>
          <w:rFonts w:cs="Arial"/>
        </w:rPr>
        <w:t xml:space="preserve">D = 63-66% </w:t>
      </w:r>
    </w:p>
    <w:p w14:paraId="0BA2BF9B" w14:textId="77777777" w:rsidR="009D3565" w:rsidRPr="00574056" w:rsidRDefault="009D3565" w:rsidP="009D3565">
      <w:pPr>
        <w:pStyle w:val="ListParagraph"/>
        <w:numPr>
          <w:ilvl w:val="0"/>
          <w:numId w:val="125"/>
        </w:numPr>
        <w:spacing w:line="259" w:lineRule="auto"/>
        <w:rPr>
          <w:rFonts w:cs="Arial"/>
        </w:rPr>
      </w:pPr>
      <w:r>
        <w:rPr>
          <w:rFonts w:cs="Arial"/>
        </w:rPr>
        <w:t xml:space="preserve">D- </w:t>
      </w:r>
      <w:r w:rsidRPr="00574056">
        <w:rPr>
          <w:rFonts w:cs="Arial"/>
        </w:rPr>
        <w:t xml:space="preserve">= 60-62% </w:t>
      </w:r>
    </w:p>
    <w:p w14:paraId="7D9D48FD" w14:textId="77777777" w:rsidR="009D3565" w:rsidRDefault="009D3565" w:rsidP="009D3565">
      <w:pPr>
        <w:pStyle w:val="ListParagraph"/>
        <w:numPr>
          <w:ilvl w:val="0"/>
          <w:numId w:val="125"/>
        </w:numPr>
        <w:spacing w:line="259" w:lineRule="auto"/>
        <w:jc w:val="both"/>
        <w:rPr>
          <w:rFonts w:cs="Arial"/>
        </w:rPr>
      </w:pPr>
      <w:r w:rsidRPr="00574056">
        <w:rPr>
          <w:rFonts w:cs="Arial"/>
        </w:rPr>
        <w:t>F = less than 60%</w:t>
      </w:r>
    </w:p>
    <w:p w14:paraId="16061BFA" w14:textId="77777777" w:rsidR="009D3565" w:rsidRPr="007D63B9" w:rsidRDefault="009D3565" w:rsidP="009D3565">
      <w:pPr>
        <w:pStyle w:val="Heading2"/>
      </w:pPr>
      <w:r>
        <w:t>Assignments</w:t>
      </w:r>
    </w:p>
    <w:p w14:paraId="036C0F2E" w14:textId="77777777" w:rsidR="009D3565" w:rsidRPr="004742AB" w:rsidRDefault="009D3565" w:rsidP="009D3565">
      <w:pPr>
        <w:rPr>
          <w:rFonts w:ascii="Arial" w:eastAsia="Calibri" w:hAnsi="Arial" w:cs="Arial"/>
          <w:b/>
          <w:bCs/>
        </w:rPr>
      </w:pPr>
      <w:r w:rsidRPr="004742AB">
        <w:rPr>
          <w:rFonts w:ascii="Arial" w:eastAsia="Calibri" w:hAnsi="Arial" w:cs="Arial"/>
          <w:b/>
          <w:bCs/>
          <w:i/>
        </w:rPr>
        <w:t>Attendance/Participation:</w:t>
      </w:r>
      <w:r w:rsidRPr="004742AB">
        <w:rPr>
          <w:rFonts w:ascii="Arial" w:eastAsia="Calibri" w:hAnsi="Arial" w:cs="Arial"/>
          <w:b/>
          <w:bCs/>
        </w:rPr>
        <w:t xml:space="preserve"> </w:t>
      </w:r>
      <w:r w:rsidRPr="004742AB">
        <w:rPr>
          <w:rFonts w:ascii="Arial" w:eastAsia="Calibri" w:hAnsi="Arial" w:cs="Arial"/>
          <w:b/>
          <w:bCs/>
          <w:i/>
          <w:iCs/>
        </w:rPr>
        <w:t>15%</w:t>
      </w:r>
    </w:p>
    <w:p w14:paraId="638F0484" w14:textId="77777777" w:rsidR="009D3565" w:rsidRPr="004742AB" w:rsidRDefault="009D3565" w:rsidP="009D3565">
      <w:pPr>
        <w:autoSpaceDE w:val="0"/>
        <w:autoSpaceDN w:val="0"/>
        <w:adjustRightInd w:val="0"/>
        <w:rPr>
          <w:rFonts w:ascii="Arial" w:hAnsi="Arial" w:cs="Arial"/>
          <w:color w:val="000000" w:themeColor="text1"/>
        </w:rPr>
      </w:pPr>
      <w:r w:rsidRPr="004742AB">
        <w:rPr>
          <w:rFonts w:ascii="Arial" w:hAnsi="Arial" w:cs="Arial"/>
          <w:color w:val="000000" w:themeColor="text1"/>
        </w:rPr>
        <w:t xml:space="preserve">Your attendance and participation in class discussions are important parts of this course. You are allowed up to 3 non-authorized absences over the course of the semester without these negatively impacting this part of your grade. </w:t>
      </w:r>
    </w:p>
    <w:p w14:paraId="00AD2DA0" w14:textId="77777777" w:rsidR="009D3565" w:rsidRPr="004742AB" w:rsidRDefault="009D3565" w:rsidP="009D3565">
      <w:pPr>
        <w:rPr>
          <w:rFonts w:ascii="Arial" w:eastAsia="Calibri" w:hAnsi="Arial" w:cs="Arial"/>
        </w:rPr>
      </w:pPr>
      <w:r w:rsidRPr="004742AB">
        <w:rPr>
          <w:rFonts w:ascii="Arial" w:eastAsia="Calibri" w:hAnsi="Arial" w:cs="Arial"/>
        </w:rPr>
        <w:t xml:space="preserve">Here are some tips for participating well in class discussions: </w:t>
      </w:r>
    </w:p>
    <w:p w14:paraId="0EBBF54C" w14:textId="77777777" w:rsidR="009D3565" w:rsidRPr="004742AB" w:rsidRDefault="009D3565" w:rsidP="009D3565">
      <w:pPr>
        <w:kinsoku w:val="0"/>
        <w:overflowPunct w:val="0"/>
        <w:autoSpaceDE w:val="0"/>
        <w:autoSpaceDN w:val="0"/>
        <w:adjustRightInd w:val="0"/>
        <w:ind w:left="720" w:right="119" w:hanging="14"/>
        <w:rPr>
          <w:rFonts w:ascii="Arial" w:hAnsi="Arial" w:cs="Arial"/>
        </w:rPr>
      </w:pPr>
      <w:r w:rsidRPr="004742AB">
        <w:rPr>
          <w:rFonts w:ascii="Arial" w:hAnsi="Arial" w:cs="Arial"/>
          <w:i/>
          <w:iCs/>
        </w:rPr>
        <w:t xml:space="preserve">Preparation </w:t>
      </w:r>
      <w:r w:rsidRPr="004742AB">
        <w:rPr>
          <w:rFonts w:ascii="Arial" w:hAnsi="Arial" w:cs="Arial"/>
        </w:rPr>
        <w:t>is essential. Come to class not only</w:t>
      </w:r>
      <w:r w:rsidRPr="004742AB">
        <w:rPr>
          <w:rFonts w:ascii="Arial" w:hAnsi="Arial" w:cs="Arial"/>
          <w:spacing w:val="-1"/>
        </w:rPr>
        <w:t xml:space="preserve"> </w:t>
      </w:r>
      <w:r w:rsidRPr="004742AB">
        <w:rPr>
          <w:rFonts w:ascii="Arial" w:hAnsi="Arial" w:cs="Arial"/>
        </w:rPr>
        <w:t>having</w:t>
      </w:r>
      <w:r w:rsidRPr="004742AB">
        <w:rPr>
          <w:rFonts w:ascii="Arial" w:hAnsi="Arial" w:cs="Arial"/>
          <w:spacing w:val="-1"/>
        </w:rPr>
        <w:t xml:space="preserve"> </w:t>
      </w:r>
      <w:r w:rsidRPr="004742AB">
        <w:rPr>
          <w:rFonts w:ascii="Arial" w:hAnsi="Arial" w:cs="Arial"/>
        </w:rPr>
        <w:t>done the assigned reading, but also having taken copious notes. Ruminate. Jot down questions that arise during</w:t>
      </w:r>
      <w:r w:rsidRPr="004742AB">
        <w:rPr>
          <w:rFonts w:ascii="Arial" w:hAnsi="Arial" w:cs="Arial"/>
          <w:spacing w:val="-1"/>
        </w:rPr>
        <w:t xml:space="preserve"> </w:t>
      </w:r>
      <w:r w:rsidRPr="004742AB">
        <w:rPr>
          <w:rFonts w:ascii="Arial" w:hAnsi="Arial" w:cs="Arial"/>
        </w:rPr>
        <w:t>discussion.</w:t>
      </w:r>
      <w:r w:rsidRPr="004742AB">
        <w:rPr>
          <w:rFonts w:ascii="Arial" w:hAnsi="Arial" w:cs="Arial"/>
          <w:spacing w:val="-1"/>
        </w:rPr>
        <w:t xml:space="preserve"> </w:t>
      </w:r>
      <w:r w:rsidRPr="004742AB">
        <w:rPr>
          <w:rFonts w:ascii="Arial" w:hAnsi="Arial" w:cs="Arial"/>
        </w:rPr>
        <w:t>Think</w:t>
      </w:r>
      <w:r w:rsidRPr="004742AB">
        <w:rPr>
          <w:rFonts w:ascii="Arial" w:hAnsi="Arial" w:cs="Arial"/>
          <w:spacing w:val="-1"/>
        </w:rPr>
        <w:t xml:space="preserve"> </w:t>
      </w:r>
      <w:r w:rsidRPr="004742AB">
        <w:rPr>
          <w:rFonts w:ascii="Arial" w:hAnsi="Arial" w:cs="Arial"/>
        </w:rPr>
        <w:t>about connections across class meetings. Steady</w:t>
      </w:r>
      <w:r w:rsidRPr="004742AB">
        <w:rPr>
          <w:rFonts w:ascii="Arial" w:hAnsi="Arial" w:cs="Arial"/>
          <w:spacing w:val="-1"/>
        </w:rPr>
        <w:t xml:space="preserve"> </w:t>
      </w:r>
      <w:r w:rsidRPr="004742AB">
        <w:rPr>
          <w:rFonts w:ascii="Arial" w:hAnsi="Arial" w:cs="Arial"/>
        </w:rPr>
        <w:t>work—rather than sporadic work—is a key to success in</w:t>
      </w:r>
      <w:r w:rsidRPr="004742AB">
        <w:rPr>
          <w:rFonts w:ascii="Arial" w:hAnsi="Arial" w:cs="Arial"/>
          <w:spacing w:val="-1"/>
        </w:rPr>
        <w:t xml:space="preserve"> </w:t>
      </w:r>
      <w:r w:rsidRPr="004742AB">
        <w:rPr>
          <w:rFonts w:ascii="Arial" w:hAnsi="Arial" w:cs="Arial"/>
        </w:rPr>
        <w:t>this course.</w:t>
      </w:r>
    </w:p>
    <w:p w14:paraId="5BBE117E" w14:textId="77777777" w:rsidR="009D3565" w:rsidRPr="004742AB" w:rsidRDefault="009D3565" w:rsidP="009D3565">
      <w:pPr>
        <w:kinsoku w:val="0"/>
        <w:overflowPunct w:val="0"/>
        <w:autoSpaceDE w:val="0"/>
        <w:autoSpaceDN w:val="0"/>
        <w:adjustRightInd w:val="0"/>
        <w:ind w:left="720" w:right="45" w:hanging="14"/>
        <w:rPr>
          <w:rFonts w:ascii="Arial" w:hAnsi="Arial" w:cs="Arial"/>
        </w:rPr>
      </w:pPr>
      <w:r w:rsidRPr="004742AB">
        <w:rPr>
          <w:rFonts w:ascii="Arial" w:hAnsi="Arial" w:cs="Arial"/>
          <w:i/>
          <w:iCs/>
        </w:rPr>
        <w:t>Respond</w:t>
      </w:r>
      <w:r w:rsidRPr="004742AB">
        <w:rPr>
          <w:rFonts w:ascii="Arial" w:hAnsi="Arial" w:cs="Arial"/>
          <w:i/>
          <w:iCs/>
          <w:spacing w:val="-2"/>
        </w:rPr>
        <w:t xml:space="preserve"> </w:t>
      </w:r>
      <w:r w:rsidRPr="004742AB">
        <w:rPr>
          <w:rFonts w:ascii="Arial" w:hAnsi="Arial" w:cs="Arial"/>
          <w:i/>
          <w:iCs/>
        </w:rPr>
        <w:t xml:space="preserve">directly </w:t>
      </w:r>
      <w:r w:rsidRPr="004742AB">
        <w:rPr>
          <w:rFonts w:ascii="Arial" w:hAnsi="Arial" w:cs="Arial"/>
        </w:rPr>
        <w:t>whenever</w:t>
      </w:r>
      <w:r w:rsidRPr="004742AB">
        <w:rPr>
          <w:rFonts w:ascii="Arial" w:hAnsi="Arial" w:cs="Arial"/>
          <w:spacing w:val="-2"/>
        </w:rPr>
        <w:t xml:space="preserve"> </w:t>
      </w:r>
      <w:r w:rsidRPr="004742AB">
        <w:rPr>
          <w:rFonts w:ascii="Arial" w:hAnsi="Arial" w:cs="Arial"/>
        </w:rPr>
        <w:t>possible: pick</w:t>
      </w:r>
      <w:r w:rsidRPr="004742AB">
        <w:rPr>
          <w:rFonts w:ascii="Arial" w:hAnsi="Arial" w:cs="Arial"/>
          <w:spacing w:val="-2"/>
        </w:rPr>
        <w:t xml:space="preserve"> </w:t>
      </w:r>
      <w:r w:rsidRPr="004742AB">
        <w:rPr>
          <w:rFonts w:ascii="Arial" w:hAnsi="Arial" w:cs="Arial"/>
        </w:rPr>
        <w:t>up from</w:t>
      </w:r>
      <w:r w:rsidRPr="004742AB">
        <w:rPr>
          <w:rFonts w:ascii="Arial" w:hAnsi="Arial" w:cs="Arial"/>
          <w:spacing w:val="-4"/>
        </w:rPr>
        <w:t xml:space="preserve"> </w:t>
      </w:r>
      <w:r w:rsidRPr="004742AB">
        <w:rPr>
          <w:rFonts w:ascii="Arial" w:hAnsi="Arial" w:cs="Arial"/>
        </w:rPr>
        <w:t>where the last person</w:t>
      </w:r>
      <w:r w:rsidRPr="004742AB">
        <w:rPr>
          <w:rFonts w:ascii="Arial" w:hAnsi="Arial" w:cs="Arial"/>
          <w:spacing w:val="-2"/>
        </w:rPr>
        <w:t xml:space="preserve"> </w:t>
      </w:r>
      <w:r w:rsidRPr="004742AB">
        <w:rPr>
          <w:rFonts w:ascii="Arial" w:hAnsi="Arial" w:cs="Arial"/>
        </w:rPr>
        <w:t>left off. Use the same examples and the same language. If you want</w:t>
      </w:r>
      <w:r w:rsidRPr="004742AB">
        <w:rPr>
          <w:rFonts w:ascii="Arial" w:hAnsi="Arial" w:cs="Arial"/>
          <w:spacing w:val="-1"/>
        </w:rPr>
        <w:t xml:space="preserve"> </w:t>
      </w:r>
      <w:r w:rsidRPr="004742AB">
        <w:rPr>
          <w:rFonts w:ascii="Arial" w:hAnsi="Arial" w:cs="Arial"/>
        </w:rPr>
        <w:t>to pull</w:t>
      </w:r>
      <w:r w:rsidRPr="004742AB">
        <w:rPr>
          <w:rFonts w:ascii="Arial" w:hAnsi="Arial" w:cs="Arial"/>
          <w:spacing w:val="-2"/>
        </w:rPr>
        <w:t xml:space="preserve"> </w:t>
      </w:r>
      <w:r w:rsidRPr="004742AB">
        <w:rPr>
          <w:rFonts w:ascii="Arial" w:hAnsi="Arial" w:cs="Arial"/>
        </w:rPr>
        <w:t>the discussion in a</w:t>
      </w:r>
      <w:r w:rsidRPr="004742AB">
        <w:rPr>
          <w:rFonts w:ascii="Arial" w:hAnsi="Arial" w:cs="Arial"/>
          <w:spacing w:val="-2"/>
        </w:rPr>
        <w:t xml:space="preserve"> </w:t>
      </w:r>
      <w:r w:rsidRPr="004742AB">
        <w:rPr>
          <w:rFonts w:ascii="Arial" w:hAnsi="Arial" w:cs="Arial"/>
        </w:rPr>
        <w:t>new direction, first</w:t>
      </w:r>
      <w:r w:rsidRPr="004742AB">
        <w:rPr>
          <w:rFonts w:ascii="Arial" w:hAnsi="Arial" w:cs="Arial"/>
          <w:spacing w:val="-1"/>
        </w:rPr>
        <w:t xml:space="preserve"> </w:t>
      </w:r>
      <w:r w:rsidRPr="004742AB">
        <w:rPr>
          <w:rFonts w:ascii="Arial" w:hAnsi="Arial" w:cs="Arial"/>
        </w:rPr>
        <w:t>check</w:t>
      </w:r>
      <w:r w:rsidRPr="004742AB">
        <w:rPr>
          <w:rFonts w:ascii="Arial" w:hAnsi="Arial" w:cs="Arial"/>
          <w:spacing w:val="-2"/>
        </w:rPr>
        <w:t xml:space="preserve"> </w:t>
      </w:r>
      <w:r w:rsidRPr="004742AB">
        <w:rPr>
          <w:rFonts w:ascii="Arial" w:hAnsi="Arial" w:cs="Arial"/>
        </w:rPr>
        <w:t>if</w:t>
      </w:r>
      <w:r w:rsidRPr="004742AB">
        <w:rPr>
          <w:rFonts w:ascii="Arial" w:hAnsi="Arial" w:cs="Arial"/>
          <w:spacing w:val="-2"/>
        </w:rPr>
        <w:t xml:space="preserve"> </w:t>
      </w:r>
      <w:r w:rsidRPr="004742AB">
        <w:rPr>
          <w:rFonts w:ascii="Arial" w:hAnsi="Arial" w:cs="Arial"/>
        </w:rPr>
        <w:t>anyone else wants</w:t>
      </w:r>
      <w:r w:rsidRPr="004742AB">
        <w:rPr>
          <w:rFonts w:ascii="Arial" w:hAnsi="Arial" w:cs="Arial"/>
          <w:spacing w:val="-2"/>
        </w:rPr>
        <w:t xml:space="preserve"> </w:t>
      </w:r>
      <w:r w:rsidRPr="004742AB">
        <w:rPr>
          <w:rFonts w:ascii="Arial" w:hAnsi="Arial" w:cs="Arial"/>
        </w:rPr>
        <w:t>to say</w:t>
      </w:r>
      <w:r w:rsidRPr="004742AB">
        <w:rPr>
          <w:rFonts w:ascii="Arial" w:hAnsi="Arial" w:cs="Arial"/>
          <w:spacing w:val="-2"/>
        </w:rPr>
        <w:t xml:space="preserve"> </w:t>
      </w:r>
      <w:r w:rsidRPr="004742AB">
        <w:rPr>
          <w:rFonts w:ascii="Arial" w:hAnsi="Arial" w:cs="Arial"/>
        </w:rPr>
        <w:t>something</w:t>
      </w:r>
      <w:r w:rsidRPr="004742AB">
        <w:rPr>
          <w:rFonts w:ascii="Arial" w:hAnsi="Arial" w:cs="Arial"/>
          <w:spacing w:val="-3"/>
        </w:rPr>
        <w:t xml:space="preserve"> </w:t>
      </w:r>
      <w:r w:rsidRPr="004742AB">
        <w:rPr>
          <w:rFonts w:ascii="Arial" w:hAnsi="Arial" w:cs="Arial"/>
        </w:rPr>
        <w:t>more directly</w:t>
      </w:r>
      <w:r w:rsidRPr="004742AB">
        <w:rPr>
          <w:rFonts w:ascii="Arial" w:hAnsi="Arial" w:cs="Arial"/>
          <w:spacing w:val="-3"/>
        </w:rPr>
        <w:t xml:space="preserve"> </w:t>
      </w:r>
      <w:r w:rsidRPr="004742AB">
        <w:rPr>
          <w:rFonts w:ascii="Arial" w:hAnsi="Arial" w:cs="Arial"/>
        </w:rPr>
        <w:t xml:space="preserve">related. </w:t>
      </w:r>
    </w:p>
    <w:p w14:paraId="25B1EC8C" w14:textId="77777777" w:rsidR="009D3565" w:rsidRPr="004742AB" w:rsidRDefault="009D3565" w:rsidP="009D3565">
      <w:pPr>
        <w:kinsoku w:val="0"/>
        <w:overflowPunct w:val="0"/>
        <w:autoSpaceDE w:val="0"/>
        <w:autoSpaceDN w:val="0"/>
        <w:adjustRightInd w:val="0"/>
        <w:spacing w:before="1"/>
        <w:ind w:left="720" w:right="119" w:hanging="14"/>
        <w:rPr>
          <w:rFonts w:ascii="Arial" w:eastAsia="Century Gothic" w:hAnsi="Arial" w:cs="Arial"/>
        </w:rPr>
      </w:pPr>
      <w:r w:rsidRPr="004742AB">
        <w:rPr>
          <w:rFonts w:ascii="Arial" w:hAnsi="Arial" w:cs="Arial"/>
          <w:i/>
          <w:iCs/>
        </w:rPr>
        <w:t>If you have a quiet personality</w:t>
      </w:r>
      <w:r w:rsidRPr="004742AB">
        <w:rPr>
          <w:rFonts w:ascii="Arial" w:hAnsi="Arial" w:cs="Arial"/>
        </w:rPr>
        <w:t>, you might find</w:t>
      </w:r>
      <w:r w:rsidRPr="004742AB">
        <w:rPr>
          <w:rFonts w:ascii="Arial" w:hAnsi="Arial" w:cs="Arial"/>
          <w:spacing w:val="-3"/>
        </w:rPr>
        <w:t xml:space="preserve"> </w:t>
      </w:r>
      <w:r w:rsidRPr="004742AB">
        <w:rPr>
          <w:rFonts w:ascii="Arial" w:hAnsi="Arial" w:cs="Arial"/>
        </w:rPr>
        <w:t>contributing</w:t>
      </w:r>
      <w:r w:rsidRPr="004742AB">
        <w:rPr>
          <w:rFonts w:ascii="Arial" w:hAnsi="Arial" w:cs="Arial"/>
          <w:spacing w:val="-3"/>
        </w:rPr>
        <w:t xml:space="preserve"> </w:t>
      </w:r>
      <w:r w:rsidRPr="004742AB">
        <w:rPr>
          <w:rFonts w:ascii="Arial" w:hAnsi="Arial" w:cs="Arial"/>
        </w:rPr>
        <w:t>to</w:t>
      </w:r>
      <w:r w:rsidRPr="004742AB">
        <w:rPr>
          <w:rFonts w:ascii="Arial" w:hAnsi="Arial" w:cs="Arial"/>
          <w:spacing w:val="-3"/>
        </w:rPr>
        <w:t xml:space="preserve"> </w:t>
      </w:r>
      <w:r w:rsidRPr="004742AB">
        <w:rPr>
          <w:rFonts w:ascii="Arial" w:hAnsi="Arial" w:cs="Arial"/>
        </w:rPr>
        <w:t>class discussion more difficult than your outgoing</w:t>
      </w:r>
      <w:r w:rsidRPr="004742AB">
        <w:rPr>
          <w:rFonts w:ascii="Arial" w:hAnsi="Arial" w:cs="Arial"/>
          <w:spacing w:val="-3"/>
        </w:rPr>
        <w:t xml:space="preserve"> </w:t>
      </w:r>
      <w:r w:rsidRPr="004742AB">
        <w:rPr>
          <w:rFonts w:ascii="Arial" w:hAnsi="Arial" w:cs="Arial"/>
        </w:rPr>
        <w:t>classmates. Don’t</w:t>
      </w:r>
      <w:r w:rsidRPr="004742AB">
        <w:rPr>
          <w:rFonts w:ascii="Arial" w:hAnsi="Arial" w:cs="Arial"/>
          <w:spacing w:val="-2"/>
        </w:rPr>
        <w:t xml:space="preserve"> </w:t>
      </w:r>
      <w:r w:rsidRPr="004742AB">
        <w:rPr>
          <w:rFonts w:ascii="Arial" w:hAnsi="Arial" w:cs="Arial"/>
        </w:rPr>
        <w:t>let</w:t>
      </w:r>
      <w:r w:rsidRPr="004742AB">
        <w:rPr>
          <w:rFonts w:ascii="Arial" w:hAnsi="Arial" w:cs="Arial"/>
          <w:spacing w:val="-1"/>
        </w:rPr>
        <w:t xml:space="preserve"> </w:t>
      </w:r>
      <w:r w:rsidRPr="004742AB">
        <w:rPr>
          <w:rFonts w:ascii="Arial" w:hAnsi="Arial" w:cs="Arial"/>
        </w:rPr>
        <w:t>this stop you! Come with one or two</w:t>
      </w:r>
      <w:r w:rsidRPr="004742AB">
        <w:rPr>
          <w:rFonts w:ascii="Arial" w:hAnsi="Arial" w:cs="Arial"/>
          <w:spacing w:val="-3"/>
        </w:rPr>
        <w:t xml:space="preserve"> </w:t>
      </w:r>
      <w:r w:rsidRPr="004742AB">
        <w:rPr>
          <w:rFonts w:ascii="Arial" w:hAnsi="Arial" w:cs="Arial"/>
        </w:rPr>
        <w:t>things prepared and be</w:t>
      </w:r>
      <w:r w:rsidRPr="004742AB">
        <w:rPr>
          <w:rFonts w:ascii="Arial" w:hAnsi="Arial" w:cs="Arial"/>
          <w:spacing w:val="-2"/>
        </w:rPr>
        <w:t xml:space="preserve"> </w:t>
      </w:r>
      <w:r w:rsidRPr="004742AB">
        <w:rPr>
          <w:rFonts w:ascii="Arial" w:hAnsi="Arial" w:cs="Arial"/>
        </w:rPr>
        <w:t>sure to say them</w:t>
      </w:r>
      <w:r w:rsidRPr="004742AB">
        <w:rPr>
          <w:rFonts w:ascii="Arial" w:hAnsi="Arial" w:cs="Arial"/>
          <w:spacing w:val="-4"/>
        </w:rPr>
        <w:t xml:space="preserve"> </w:t>
      </w:r>
      <w:r w:rsidRPr="004742AB">
        <w:rPr>
          <w:rFonts w:ascii="Arial" w:hAnsi="Arial" w:cs="Arial"/>
        </w:rPr>
        <w:t>early</w:t>
      </w:r>
      <w:r w:rsidRPr="004742AB">
        <w:rPr>
          <w:rFonts w:ascii="Arial" w:hAnsi="Arial" w:cs="Arial"/>
          <w:spacing w:val="-3"/>
        </w:rPr>
        <w:t xml:space="preserve"> </w:t>
      </w:r>
      <w:r w:rsidRPr="004742AB">
        <w:rPr>
          <w:rFonts w:ascii="Arial" w:hAnsi="Arial" w:cs="Arial"/>
        </w:rPr>
        <w:t>on. You will find that challenging</w:t>
      </w:r>
      <w:r w:rsidRPr="004742AB">
        <w:rPr>
          <w:rFonts w:ascii="Arial" w:hAnsi="Arial" w:cs="Arial"/>
          <w:spacing w:val="-3"/>
        </w:rPr>
        <w:t xml:space="preserve"> </w:t>
      </w:r>
      <w:r w:rsidRPr="004742AB">
        <w:rPr>
          <w:rFonts w:ascii="Arial" w:hAnsi="Arial" w:cs="Arial"/>
        </w:rPr>
        <w:t>yourself</w:t>
      </w:r>
      <w:r w:rsidRPr="004742AB">
        <w:rPr>
          <w:rFonts w:ascii="Arial" w:hAnsi="Arial" w:cs="Arial"/>
          <w:spacing w:val="-2"/>
        </w:rPr>
        <w:t xml:space="preserve"> </w:t>
      </w:r>
      <w:r w:rsidRPr="004742AB">
        <w:rPr>
          <w:rFonts w:ascii="Arial" w:hAnsi="Arial" w:cs="Arial"/>
        </w:rPr>
        <w:t>to contribute</w:t>
      </w:r>
      <w:r w:rsidRPr="004742AB">
        <w:rPr>
          <w:rFonts w:ascii="Arial" w:hAnsi="Arial" w:cs="Arial"/>
          <w:spacing w:val="-2"/>
        </w:rPr>
        <w:t xml:space="preserve"> </w:t>
      </w:r>
      <w:r w:rsidRPr="004742AB">
        <w:rPr>
          <w:rFonts w:ascii="Arial" w:hAnsi="Arial" w:cs="Arial"/>
        </w:rPr>
        <w:t>early</w:t>
      </w:r>
      <w:r w:rsidRPr="004742AB">
        <w:rPr>
          <w:rFonts w:ascii="Arial" w:hAnsi="Arial" w:cs="Arial"/>
          <w:spacing w:val="-3"/>
        </w:rPr>
        <w:t xml:space="preserve"> </w:t>
      </w:r>
      <w:r w:rsidRPr="004742AB">
        <w:rPr>
          <w:rFonts w:ascii="Arial" w:hAnsi="Arial" w:cs="Arial"/>
        </w:rPr>
        <w:t>will</w:t>
      </w:r>
      <w:r w:rsidRPr="004742AB">
        <w:rPr>
          <w:rFonts w:ascii="Arial" w:hAnsi="Arial" w:cs="Arial"/>
          <w:spacing w:val="-2"/>
        </w:rPr>
        <w:t xml:space="preserve"> </w:t>
      </w:r>
      <w:r w:rsidRPr="004742AB">
        <w:rPr>
          <w:rFonts w:ascii="Arial" w:hAnsi="Arial" w:cs="Arial"/>
        </w:rPr>
        <w:t>break</w:t>
      </w:r>
      <w:r w:rsidRPr="004742AB">
        <w:rPr>
          <w:rFonts w:ascii="Arial" w:hAnsi="Arial" w:cs="Arial"/>
          <w:spacing w:val="-3"/>
        </w:rPr>
        <w:t xml:space="preserve"> </w:t>
      </w:r>
      <w:r w:rsidRPr="004742AB">
        <w:rPr>
          <w:rFonts w:ascii="Arial" w:hAnsi="Arial" w:cs="Arial"/>
        </w:rPr>
        <w:t>the ice</w:t>
      </w:r>
      <w:r w:rsidRPr="004742AB">
        <w:rPr>
          <w:rFonts w:ascii="Arial" w:hAnsi="Arial" w:cs="Arial"/>
          <w:spacing w:val="-2"/>
        </w:rPr>
        <w:t xml:space="preserve"> </w:t>
      </w:r>
      <w:r w:rsidRPr="004742AB">
        <w:rPr>
          <w:rFonts w:ascii="Arial" w:hAnsi="Arial" w:cs="Arial"/>
        </w:rPr>
        <w:t>and you’ll</w:t>
      </w:r>
      <w:r w:rsidRPr="004742AB">
        <w:rPr>
          <w:rFonts w:ascii="Arial" w:hAnsi="Arial" w:cs="Arial"/>
          <w:spacing w:val="-2"/>
        </w:rPr>
        <w:t xml:space="preserve"> </w:t>
      </w:r>
      <w:r w:rsidRPr="004742AB">
        <w:rPr>
          <w:rFonts w:ascii="Arial" w:hAnsi="Arial" w:cs="Arial"/>
        </w:rPr>
        <w:t>feel more comfortable participating</w:t>
      </w:r>
      <w:r w:rsidRPr="004742AB">
        <w:rPr>
          <w:rFonts w:ascii="Arial" w:hAnsi="Arial" w:cs="Arial"/>
          <w:spacing w:val="-3"/>
        </w:rPr>
        <w:t xml:space="preserve"> </w:t>
      </w:r>
      <w:r w:rsidRPr="004742AB">
        <w:rPr>
          <w:rFonts w:ascii="Arial" w:hAnsi="Arial" w:cs="Arial"/>
        </w:rPr>
        <w:t>more as class goes on.</w:t>
      </w:r>
      <w:r w:rsidRPr="004742AB">
        <w:rPr>
          <w:rFonts w:ascii="Arial" w:hAnsi="Arial" w:cs="Arial"/>
          <w:spacing w:val="4"/>
        </w:rPr>
        <w:t xml:space="preserve"> </w:t>
      </w:r>
      <w:r w:rsidRPr="004742AB">
        <w:rPr>
          <w:rFonts w:ascii="Arial" w:hAnsi="Arial" w:cs="Arial"/>
          <w:i/>
          <w:iCs/>
        </w:rPr>
        <w:t>If you are a</w:t>
      </w:r>
      <w:r w:rsidRPr="004742AB">
        <w:rPr>
          <w:rFonts w:ascii="Arial" w:hAnsi="Arial" w:cs="Arial"/>
          <w:i/>
          <w:iCs/>
          <w:spacing w:val="-3"/>
        </w:rPr>
        <w:t xml:space="preserve"> </w:t>
      </w:r>
      <w:r w:rsidRPr="004742AB">
        <w:rPr>
          <w:rFonts w:ascii="Arial" w:hAnsi="Arial" w:cs="Arial"/>
          <w:i/>
          <w:iCs/>
        </w:rPr>
        <w:t>confident</w:t>
      </w:r>
      <w:r w:rsidRPr="004742AB">
        <w:rPr>
          <w:rFonts w:ascii="Arial" w:hAnsi="Arial" w:cs="Arial"/>
          <w:i/>
          <w:iCs/>
          <w:spacing w:val="-2"/>
        </w:rPr>
        <w:t xml:space="preserve"> </w:t>
      </w:r>
      <w:r w:rsidRPr="004742AB">
        <w:rPr>
          <w:rFonts w:ascii="Arial" w:hAnsi="Arial" w:cs="Arial"/>
          <w:i/>
          <w:iCs/>
        </w:rPr>
        <w:t>contributor</w:t>
      </w:r>
      <w:r w:rsidRPr="004742AB">
        <w:rPr>
          <w:rFonts w:ascii="Arial" w:hAnsi="Arial" w:cs="Arial"/>
        </w:rPr>
        <w:t>,</w:t>
      </w:r>
      <w:r w:rsidRPr="004742AB">
        <w:rPr>
          <w:rFonts w:ascii="Arial" w:hAnsi="Arial" w:cs="Arial"/>
          <w:spacing w:val="-2"/>
        </w:rPr>
        <w:t xml:space="preserve"> </w:t>
      </w:r>
      <w:r w:rsidRPr="004742AB">
        <w:rPr>
          <w:rFonts w:ascii="Arial" w:hAnsi="Arial" w:cs="Arial"/>
        </w:rPr>
        <w:t>use your confidence for good and not evil. Help bring</w:t>
      </w:r>
      <w:r w:rsidRPr="004742AB">
        <w:rPr>
          <w:rFonts w:ascii="Arial" w:hAnsi="Arial" w:cs="Arial"/>
          <w:spacing w:val="-3"/>
        </w:rPr>
        <w:t xml:space="preserve"> </w:t>
      </w:r>
      <w:r w:rsidRPr="004742AB">
        <w:rPr>
          <w:rFonts w:ascii="Arial" w:hAnsi="Arial" w:cs="Arial"/>
        </w:rPr>
        <w:t>others into discussion,</w:t>
      </w:r>
      <w:r w:rsidRPr="004742AB">
        <w:rPr>
          <w:rFonts w:ascii="Arial" w:hAnsi="Arial" w:cs="Arial"/>
          <w:spacing w:val="-3"/>
        </w:rPr>
        <w:t xml:space="preserve"> </w:t>
      </w:r>
      <w:r w:rsidRPr="004742AB">
        <w:rPr>
          <w:rFonts w:ascii="Arial" w:hAnsi="Arial" w:cs="Arial"/>
        </w:rPr>
        <w:t>refer</w:t>
      </w:r>
      <w:r w:rsidRPr="004742AB">
        <w:rPr>
          <w:rFonts w:ascii="Arial" w:hAnsi="Arial" w:cs="Arial"/>
          <w:spacing w:val="-1"/>
        </w:rPr>
        <w:t xml:space="preserve"> </w:t>
      </w:r>
      <w:r w:rsidRPr="004742AB">
        <w:rPr>
          <w:rFonts w:ascii="Arial" w:hAnsi="Arial" w:cs="Arial"/>
        </w:rPr>
        <w:t>to your</w:t>
      </w:r>
      <w:r w:rsidRPr="004742AB">
        <w:rPr>
          <w:rFonts w:ascii="Arial" w:hAnsi="Arial" w:cs="Arial"/>
          <w:spacing w:val="-2"/>
        </w:rPr>
        <w:t xml:space="preserve"> </w:t>
      </w:r>
      <w:r w:rsidRPr="004742AB">
        <w:rPr>
          <w:rFonts w:ascii="Arial" w:hAnsi="Arial" w:cs="Arial"/>
        </w:rPr>
        <w:t>classmates by</w:t>
      </w:r>
      <w:r w:rsidRPr="004742AB">
        <w:rPr>
          <w:rFonts w:ascii="Arial" w:hAnsi="Arial" w:cs="Arial"/>
          <w:spacing w:val="-2"/>
        </w:rPr>
        <w:t xml:space="preserve"> </w:t>
      </w:r>
      <w:r w:rsidRPr="004742AB">
        <w:rPr>
          <w:rFonts w:ascii="Arial" w:hAnsi="Arial" w:cs="Arial"/>
        </w:rPr>
        <w:t>name, and be positive about the contributions of those who don’t say as much.</w:t>
      </w:r>
    </w:p>
    <w:p w14:paraId="35CC89F5" w14:textId="77777777" w:rsidR="009D3565" w:rsidRDefault="009D3565" w:rsidP="009D3565">
      <w:pPr>
        <w:pStyle w:val="BodyText"/>
        <w:kinsoku w:val="0"/>
        <w:overflowPunct w:val="0"/>
        <w:ind w:left="720"/>
        <w:rPr>
          <w:rFonts w:ascii="Arial" w:hAnsi="Arial" w:cs="Arial"/>
          <w:sz w:val="24"/>
          <w:szCs w:val="24"/>
        </w:rPr>
      </w:pPr>
      <w:r w:rsidRPr="004742AB">
        <w:rPr>
          <w:rFonts w:ascii="Arial" w:hAnsi="Arial" w:cs="Arial"/>
          <w:i/>
          <w:iCs/>
          <w:sz w:val="24"/>
          <w:szCs w:val="24"/>
        </w:rPr>
        <w:t>Certainty is dull</w:t>
      </w:r>
      <w:r w:rsidRPr="004742AB">
        <w:rPr>
          <w:rFonts w:ascii="Arial" w:hAnsi="Arial" w:cs="Arial"/>
          <w:b/>
          <w:bCs/>
          <w:sz w:val="24"/>
          <w:szCs w:val="24"/>
        </w:rPr>
        <w:t xml:space="preserve">. </w:t>
      </w:r>
      <w:r w:rsidRPr="004742AB">
        <w:rPr>
          <w:rFonts w:ascii="Arial" w:hAnsi="Arial" w:cs="Arial"/>
          <w:sz w:val="24"/>
          <w:szCs w:val="24"/>
        </w:rPr>
        <w:t>Approach others’ ideas—and your own!—with charity and critical open-mindedness. Be open; be adventurous; be willing to take a risk and be wrong. Commit to being curious and having fun.</w:t>
      </w:r>
    </w:p>
    <w:p w14:paraId="02D54058" w14:textId="77777777" w:rsidR="009D3565" w:rsidRPr="00CC04E5" w:rsidRDefault="009D3565" w:rsidP="009D3565">
      <w:pPr>
        <w:pStyle w:val="BodyText"/>
        <w:kinsoku w:val="0"/>
        <w:overflowPunct w:val="0"/>
        <w:ind w:left="720"/>
        <w:rPr>
          <w:rFonts w:ascii="Arial" w:hAnsi="Arial" w:cs="Arial"/>
          <w:sz w:val="24"/>
          <w:szCs w:val="24"/>
        </w:rPr>
      </w:pPr>
    </w:p>
    <w:p w14:paraId="4A121642" w14:textId="77777777" w:rsidR="009D3565" w:rsidRPr="004742AB" w:rsidRDefault="009D3565" w:rsidP="009D3565">
      <w:pPr>
        <w:autoSpaceDE w:val="0"/>
        <w:autoSpaceDN w:val="0"/>
        <w:adjustRightInd w:val="0"/>
        <w:rPr>
          <w:rFonts w:ascii="Arial" w:hAnsi="Arial" w:cs="Arial"/>
          <w:b/>
          <w:bCs/>
          <w:i/>
          <w:iCs/>
          <w:color w:val="000000" w:themeColor="text1"/>
        </w:rPr>
      </w:pPr>
      <w:r w:rsidRPr="004742AB">
        <w:rPr>
          <w:rFonts w:ascii="Arial" w:hAnsi="Arial" w:cs="Arial"/>
          <w:b/>
          <w:bCs/>
          <w:i/>
          <w:iCs/>
          <w:color w:val="000000" w:themeColor="text1"/>
        </w:rPr>
        <w:t>Reading Responses: 15%</w:t>
      </w:r>
    </w:p>
    <w:p w14:paraId="32ECB4DA" w14:textId="77777777" w:rsidR="009D3565" w:rsidRPr="004742AB" w:rsidRDefault="009D3565" w:rsidP="009D3565">
      <w:pPr>
        <w:autoSpaceDE w:val="0"/>
        <w:autoSpaceDN w:val="0"/>
        <w:adjustRightInd w:val="0"/>
        <w:ind w:left="14" w:hanging="14"/>
        <w:rPr>
          <w:rFonts w:ascii="Arial" w:hAnsi="Arial" w:cs="Arial"/>
          <w:color w:val="000000" w:themeColor="text1"/>
        </w:rPr>
      </w:pPr>
      <w:r w:rsidRPr="004742AB">
        <w:rPr>
          <w:rFonts w:ascii="Arial" w:hAnsi="Arial" w:cs="Arial"/>
          <w:color w:val="000000" w:themeColor="text1"/>
        </w:rPr>
        <w:t xml:space="preserve">Before each class, you will be expected to write a brief paragraph summarizing the central arguments of the texts that we will be covering for that day. For each of these responses, you will want to do 3 things: </w:t>
      </w:r>
      <w:r>
        <w:rPr>
          <w:rFonts w:cs="Arial"/>
          <w:color w:val="000000" w:themeColor="text1"/>
        </w:rPr>
        <w:t>1</w:t>
      </w:r>
      <w:r w:rsidRPr="004742AB">
        <w:rPr>
          <w:rFonts w:ascii="Arial" w:hAnsi="Arial" w:cs="Arial"/>
          <w:color w:val="000000" w:themeColor="text1"/>
        </w:rPr>
        <w:t xml:space="preserve">) Explain in your own words the issue or problem the author is trying to address; </w:t>
      </w:r>
      <w:r>
        <w:rPr>
          <w:rFonts w:cs="Arial"/>
          <w:color w:val="000000" w:themeColor="text1"/>
        </w:rPr>
        <w:t>2</w:t>
      </w:r>
      <w:r w:rsidRPr="004742AB">
        <w:rPr>
          <w:rFonts w:ascii="Arial" w:hAnsi="Arial" w:cs="Arial"/>
          <w:color w:val="000000" w:themeColor="text1"/>
        </w:rPr>
        <w:t xml:space="preserve">) Give your own description of the author’s strategy for addressing that issue or problem; </w:t>
      </w:r>
      <w:r>
        <w:rPr>
          <w:rFonts w:cs="Arial"/>
          <w:color w:val="000000" w:themeColor="text1"/>
        </w:rPr>
        <w:t>3)</w:t>
      </w:r>
      <w:r w:rsidRPr="004742AB">
        <w:rPr>
          <w:rFonts w:ascii="Arial" w:hAnsi="Arial" w:cs="Arial"/>
          <w:color w:val="000000" w:themeColor="text1"/>
        </w:rPr>
        <w:t xml:space="preserve"> Raise a concern you have about the author’s approach or a potential objection to the author’s view. You will be allowed to skip </w:t>
      </w:r>
      <w:r>
        <w:rPr>
          <w:rFonts w:cs="Arial"/>
          <w:color w:val="000000" w:themeColor="text1"/>
        </w:rPr>
        <w:t>3</w:t>
      </w:r>
      <w:r w:rsidRPr="004742AB">
        <w:rPr>
          <w:rFonts w:ascii="Arial" w:hAnsi="Arial" w:cs="Arial"/>
          <w:color w:val="000000" w:themeColor="text1"/>
        </w:rPr>
        <w:t xml:space="preserve"> of these reading responses over the course of the semester without this negatively impacting your grade. </w:t>
      </w:r>
    </w:p>
    <w:p w14:paraId="3DE2D5A1" w14:textId="77777777" w:rsidR="009D3565" w:rsidRPr="004742AB" w:rsidRDefault="009D3565" w:rsidP="009D3565">
      <w:pPr>
        <w:autoSpaceDE w:val="0"/>
        <w:autoSpaceDN w:val="0"/>
        <w:adjustRightInd w:val="0"/>
        <w:rPr>
          <w:rFonts w:ascii="Arial" w:hAnsi="Arial" w:cs="Arial"/>
          <w:b/>
          <w:bCs/>
          <w:color w:val="000000" w:themeColor="text1"/>
        </w:rPr>
      </w:pPr>
      <w:r w:rsidRPr="004742AB">
        <w:rPr>
          <w:rFonts w:ascii="Arial" w:hAnsi="Arial" w:cs="Arial"/>
          <w:b/>
          <w:bCs/>
          <w:i/>
          <w:iCs/>
          <w:color w:val="000000" w:themeColor="text1"/>
        </w:rPr>
        <w:t>Leading Class Discussion: 10%</w:t>
      </w:r>
    </w:p>
    <w:p w14:paraId="422A5170" w14:textId="77777777" w:rsidR="009D3565" w:rsidRPr="004742AB" w:rsidRDefault="009D3565" w:rsidP="009D3565">
      <w:pPr>
        <w:autoSpaceDE w:val="0"/>
        <w:autoSpaceDN w:val="0"/>
        <w:adjustRightInd w:val="0"/>
        <w:ind w:left="14" w:hanging="14"/>
        <w:rPr>
          <w:rFonts w:ascii="Arial" w:hAnsi="Arial" w:cs="Arial"/>
          <w:color w:val="000000" w:themeColor="text1"/>
        </w:rPr>
      </w:pPr>
      <w:r w:rsidRPr="004742AB">
        <w:rPr>
          <w:rFonts w:ascii="Arial" w:hAnsi="Arial" w:cs="Arial"/>
          <w:color w:val="000000" w:themeColor="text1"/>
        </w:rPr>
        <w:t xml:space="preserve">Each of you will be asked to lead our class discussion for about 30 minutes once during the semester. For this assignment, you are required to meet with me beforehand to discuss the texts that we will be covering on that day and to develop the questions that you will want to ask the class. </w:t>
      </w:r>
    </w:p>
    <w:p w14:paraId="6C830842" w14:textId="77777777" w:rsidR="009D3565" w:rsidRPr="004742AB" w:rsidRDefault="009D3565" w:rsidP="009D3565">
      <w:pPr>
        <w:autoSpaceDE w:val="0"/>
        <w:autoSpaceDN w:val="0"/>
        <w:adjustRightInd w:val="0"/>
        <w:rPr>
          <w:rFonts w:ascii="Arial" w:hAnsi="Arial" w:cs="Arial"/>
          <w:b/>
          <w:bCs/>
          <w:i/>
          <w:iCs/>
          <w:color w:val="000000" w:themeColor="text1"/>
        </w:rPr>
      </w:pPr>
      <w:r w:rsidRPr="004742AB">
        <w:rPr>
          <w:rFonts w:ascii="Arial" w:hAnsi="Arial" w:cs="Arial"/>
          <w:b/>
          <w:bCs/>
          <w:i/>
          <w:iCs/>
          <w:color w:val="000000" w:themeColor="text1"/>
        </w:rPr>
        <w:lastRenderedPageBreak/>
        <w:t>Midterm Exam: 25%</w:t>
      </w:r>
    </w:p>
    <w:p w14:paraId="79E0AC42" w14:textId="77777777" w:rsidR="009D3565" w:rsidRDefault="009D3565" w:rsidP="009D3565">
      <w:pPr>
        <w:autoSpaceDE w:val="0"/>
        <w:autoSpaceDN w:val="0"/>
        <w:adjustRightInd w:val="0"/>
        <w:rPr>
          <w:rFonts w:cs="Arial"/>
          <w:color w:val="000000" w:themeColor="text1"/>
        </w:rPr>
      </w:pPr>
      <w:r w:rsidRPr="004742AB">
        <w:rPr>
          <w:rFonts w:ascii="Arial" w:hAnsi="Arial" w:cs="Arial"/>
          <w:color w:val="000000" w:themeColor="text1"/>
        </w:rPr>
        <w:t xml:space="preserve">There is only one exam that you will be taking in this class and this will take place around midterms. Your answers will be written by hand on paper and you will not be able to consult your notes or the primary texts during the exam. The format will be all short essay questions (no multiple choice). </w:t>
      </w:r>
    </w:p>
    <w:p w14:paraId="3B3D498D" w14:textId="77777777" w:rsidR="009D3565" w:rsidRDefault="009D3565" w:rsidP="009D3565">
      <w:pPr>
        <w:autoSpaceDE w:val="0"/>
        <w:autoSpaceDN w:val="0"/>
        <w:adjustRightInd w:val="0"/>
        <w:rPr>
          <w:rFonts w:cs="Arial"/>
          <w:color w:val="000000" w:themeColor="text1"/>
        </w:rPr>
      </w:pPr>
    </w:p>
    <w:p w14:paraId="393B7D84" w14:textId="77777777" w:rsidR="009D3565" w:rsidRDefault="009D3565" w:rsidP="009D3565">
      <w:pPr>
        <w:autoSpaceDE w:val="0"/>
        <w:autoSpaceDN w:val="0"/>
        <w:adjustRightInd w:val="0"/>
        <w:rPr>
          <w:rFonts w:cs="Arial"/>
          <w:color w:val="000000" w:themeColor="text1"/>
        </w:rPr>
      </w:pPr>
    </w:p>
    <w:p w14:paraId="3A4AFBE2" w14:textId="77777777" w:rsidR="009D3565" w:rsidRPr="004742AB" w:rsidRDefault="009D3565" w:rsidP="009D3565">
      <w:pPr>
        <w:autoSpaceDE w:val="0"/>
        <w:autoSpaceDN w:val="0"/>
        <w:adjustRightInd w:val="0"/>
        <w:ind w:left="14" w:hanging="14"/>
        <w:rPr>
          <w:rFonts w:ascii="Arial" w:hAnsi="Arial" w:cs="Arial"/>
          <w:color w:val="000000" w:themeColor="text1"/>
        </w:rPr>
      </w:pPr>
    </w:p>
    <w:p w14:paraId="69ADD927" w14:textId="77777777" w:rsidR="009D3565" w:rsidRPr="004742AB" w:rsidRDefault="009D3565" w:rsidP="009D3565">
      <w:pPr>
        <w:autoSpaceDE w:val="0"/>
        <w:autoSpaceDN w:val="0"/>
        <w:adjustRightInd w:val="0"/>
        <w:rPr>
          <w:rFonts w:ascii="Arial" w:hAnsi="Arial" w:cs="Arial"/>
          <w:b/>
          <w:bCs/>
          <w:i/>
          <w:iCs/>
          <w:color w:val="000000" w:themeColor="text1"/>
        </w:rPr>
      </w:pPr>
      <w:r w:rsidRPr="004742AB">
        <w:rPr>
          <w:rFonts w:ascii="Arial" w:hAnsi="Arial" w:cs="Arial"/>
          <w:b/>
          <w:bCs/>
          <w:i/>
          <w:iCs/>
          <w:color w:val="000000" w:themeColor="text1"/>
        </w:rPr>
        <w:t>Term Paper Preparation: 10%</w:t>
      </w:r>
    </w:p>
    <w:p w14:paraId="4D709505" w14:textId="77777777" w:rsidR="009D3565" w:rsidRPr="004742AB" w:rsidRDefault="009D3565" w:rsidP="009D3565">
      <w:pPr>
        <w:autoSpaceDE w:val="0"/>
        <w:autoSpaceDN w:val="0"/>
        <w:adjustRightInd w:val="0"/>
        <w:ind w:left="14" w:hanging="14"/>
        <w:rPr>
          <w:rFonts w:ascii="Arial" w:hAnsi="Arial" w:cs="Arial"/>
          <w:color w:val="000000" w:themeColor="text1"/>
        </w:rPr>
      </w:pPr>
      <w:r w:rsidRPr="004742AB">
        <w:rPr>
          <w:rFonts w:ascii="Arial" w:hAnsi="Arial" w:cs="Arial"/>
          <w:color w:val="000000" w:themeColor="text1"/>
        </w:rPr>
        <w:t>To help you with the process of writing your term paper, you will be asked to submit a paper topic proposal</w:t>
      </w:r>
      <w:r>
        <w:rPr>
          <w:rFonts w:cs="Arial"/>
          <w:color w:val="000000" w:themeColor="text1"/>
        </w:rPr>
        <w:t xml:space="preserve"> (2.5%)</w:t>
      </w:r>
      <w:r w:rsidRPr="004742AB">
        <w:rPr>
          <w:rFonts w:ascii="Arial" w:hAnsi="Arial" w:cs="Arial"/>
          <w:color w:val="000000" w:themeColor="text1"/>
        </w:rPr>
        <w:t>, an outline of your term paper</w:t>
      </w:r>
      <w:r>
        <w:rPr>
          <w:rFonts w:cs="Arial"/>
          <w:color w:val="000000" w:themeColor="text1"/>
        </w:rPr>
        <w:t xml:space="preserve"> (2.5%)</w:t>
      </w:r>
      <w:r w:rsidRPr="004742AB">
        <w:rPr>
          <w:rFonts w:ascii="Arial" w:hAnsi="Arial" w:cs="Arial"/>
          <w:color w:val="000000" w:themeColor="text1"/>
        </w:rPr>
        <w:t xml:space="preserve">, and an initial draft of a </w:t>
      </w:r>
      <w:r>
        <w:rPr>
          <w:rFonts w:cs="Arial"/>
          <w:color w:val="000000" w:themeColor="text1"/>
        </w:rPr>
        <w:t xml:space="preserve">section </w:t>
      </w:r>
      <w:r w:rsidRPr="004742AB">
        <w:rPr>
          <w:rFonts w:ascii="Arial" w:hAnsi="Arial" w:cs="Arial"/>
          <w:color w:val="000000" w:themeColor="text1"/>
        </w:rPr>
        <w:t>of your term paper</w:t>
      </w:r>
      <w:r>
        <w:rPr>
          <w:rFonts w:cs="Arial"/>
          <w:color w:val="000000" w:themeColor="text1"/>
        </w:rPr>
        <w:t xml:space="preserve"> (5%). </w:t>
      </w:r>
      <w:r w:rsidRPr="004742AB">
        <w:rPr>
          <w:rFonts w:ascii="Arial" w:hAnsi="Arial" w:cs="Arial"/>
          <w:color w:val="000000" w:themeColor="text1"/>
        </w:rPr>
        <w:t xml:space="preserve"> </w:t>
      </w:r>
    </w:p>
    <w:p w14:paraId="7311B136" w14:textId="77777777" w:rsidR="009D3565" w:rsidRPr="004742AB" w:rsidRDefault="009D3565" w:rsidP="009D3565">
      <w:pPr>
        <w:autoSpaceDE w:val="0"/>
        <w:autoSpaceDN w:val="0"/>
        <w:adjustRightInd w:val="0"/>
        <w:rPr>
          <w:rFonts w:ascii="Arial" w:hAnsi="Arial" w:cs="Arial"/>
          <w:b/>
          <w:bCs/>
          <w:i/>
          <w:iCs/>
          <w:color w:val="000000" w:themeColor="text1"/>
          <w:sz w:val="22"/>
          <w:szCs w:val="22"/>
        </w:rPr>
      </w:pPr>
      <w:r w:rsidRPr="004742AB">
        <w:rPr>
          <w:rFonts w:ascii="Arial" w:hAnsi="Arial" w:cs="Arial"/>
          <w:b/>
          <w:bCs/>
          <w:i/>
          <w:iCs/>
          <w:color w:val="000000" w:themeColor="text1"/>
        </w:rPr>
        <w:t>Term Paper: 25%</w:t>
      </w:r>
    </w:p>
    <w:p w14:paraId="08C86100" w14:textId="77777777" w:rsidR="009D3565" w:rsidRPr="004742AB" w:rsidRDefault="009D3565" w:rsidP="009D3565">
      <w:pPr>
        <w:autoSpaceDE w:val="0"/>
        <w:autoSpaceDN w:val="0"/>
        <w:adjustRightInd w:val="0"/>
        <w:rPr>
          <w:rFonts w:ascii="Arial" w:hAnsi="Arial" w:cs="Arial"/>
          <w:color w:val="000000" w:themeColor="text1"/>
        </w:rPr>
      </w:pPr>
      <w:r w:rsidRPr="004742AB">
        <w:rPr>
          <w:rFonts w:ascii="Arial" w:hAnsi="Arial" w:cs="Arial"/>
          <w:color w:val="000000" w:themeColor="text1"/>
        </w:rPr>
        <w:t xml:space="preserve">Instead of a final exam, you will be asked to submit a term paper of </w:t>
      </w:r>
      <w:r>
        <w:rPr>
          <w:rFonts w:cs="Arial"/>
          <w:color w:val="000000" w:themeColor="text1"/>
        </w:rPr>
        <w:t>10-12</w:t>
      </w:r>
      <w:r w:rsidRPr="004742AB">
        <w:rPr>
          <w:rFonts w:ascii="Arial" w:hAnsi="Arial" w:cs="Arial"/>
          <w:color w:val="000000" w:themeColor="text1"/>
        </w:rPr>
        <w:t xml:space="preserve"> pages (double spaced). </w:t>
      </w:r>
    </w:p>
    <w:p w14:paraId="0A3E048F" w14:textId="77777777" w:rsidR="009D3565" w:rsidRDefault="009D3565" w:rsidP="009D3565">
      <w:pPr>
        <w:pStyle w:val="Heading1"/>
      </w:pPr>
      <w:r w:rsidRPr="00EE3B0B">
        <w:t>Course Policies</w:t>
      </w:r>
    </w:p>
    <w:p w14:paraId="0841A756" w14:textId="77777777" w:rsidR="009D3565" w:rsidRPr="001F22D5" w:rsidRDefault="009D3565" w:rsidP="009D3565">
      <w:pPr>
        <w:pStyle w:val="Heading2"/>
      </w:pPr>
      <w:r w:rsidRPr="001F22D5">
        <w:t>Attendance</w:t>
      </w:r>
      <w:r>
        <w:t xml:space="preserve"> and</w:t>
      </w:r>
      <w:r w:rsidRPr="001F22D5">
        <w:t xml:space="preserve"> Late</w:t>
      </w:r>
      <w:r>
        <w:t xml:space="preserve"> or </w:t>
      </w:r>
      <w:r w:rsidRPr="001F22D5">
        <w:t>Missing Work </w:t>
      </w:r>
    </w:p>
    <w:p w14:paraId="59BD495C" w14:textId="77777777" w:rsidR="009D3565" w:rsidRPr="001406B8" w:rsidRDefault="009D3565" w:rsidP="009D3565">
      <w:r w:rsidRPr="001406B8">
        <w:t>The structure of our class time will be highly interactive</w:t>
      </w:r>
      <w:r>
        <w:t>,</w:t>
      </w:r>
      <w:r w:rsidRPr="001406B8">
        <w:t xml:space="preserve"> with practice activities every class period. We all learn best when learning with someone else, so I encourage you to attend class every day and offer your best contributions and questions so all of us benefit. Consistent with university policy, attendance will be taken each class period </w:t>
      </w:r>
      <w:r>
        <w:t xml:space="preserve">(this will be done through turning in your in-class exercises) </w:t>
      </w:r>
      <w:r w:rsidRPr="001406B8">
        <w:t>to ensure</w:t>
      </w:r>
      <w:r>
        <w:t xml:space="preserve"> that</w:t>
      </w:r>
      <w:r w:rsidRPr="001406B8">
        <w:t xml:space="preserve"> you keep your insurance and financial aid.</w:t>
      </w:r>
      <w:r>
        <w:t xml:space="preserve"> You will not be penalized for any authorized absences.</w:t>
      </w:r>
    </w:p>
    <w:p w14:paraId="4DB43453" w14:textId="77777777" w:rsidR="009D3565" w:rsidRDefault="009D3565" w:rsidP="009D3565">
      <w:r w:rsidRPr="001406B8">
        <w:t xml:space="preserve">Time management is important to consider as you complete the course requirements. You are encouraged to work </w:t>
      </w:r>
      <w:r>
        <w:t>proactively</w:t>
      </w:r>
      <w:r w:rsidRPr="001406B8">
        <w:t xml:space="preserve"> since questions may take time to answer. If you have any conflicts with due dates, please complete assignments or communicate excused absences ahead of time.</w:t>
      </w:r>
    </w:p>
    <w:p w14:paraId="15482F31" w14:textId="77777777" w:rsidR="009D3565" w:rsidRPr="001F22D5" w:rsidRDefault="009D3565" w:rsidP="009D3565">
      <w:pPr>
        <w:pStyle w:val="Heading2"/>
        <w:ind w:left="0" w:firstLine="0"/>
      </w:pPr>
      <w:r w:rsidRPr="001F22D5">
        <w:t>A</w:t>
      </w:r>
      <w:r>
        <w:t>uthorized Absences</w:t>
      </w:r>
    </w:p>
    <w:p w14:paraId="0D4738E1" w14:textId="77777777" w:rsidR="009D3565" w:rsidRDefault="009D3565" w:rsidP="009D3565">
      <w:pPr>
        <w:pStyle w:val="NormalWeb"/>
        <w:spacing w:line="271" w:lineRule="auto"/>
        <w:rPr>
          <w:rFonts w:ascii="Arial" w:hAnsi="Arial" w:cs="Arial"/>
        </w:rPr>
      </w:pPr>
      <w:r w:rsidRPr="00C45FED">
        <w:rPr>
          <w:rFonts w:ascii="Arial" w:hAnsi="Arial" w:cs="Arial"/>
        </w:rPr>
        <w:t xml:space="preserve">Absences that fall under one of the following categories are considered authorized: (1) participation in an approved field trip listed in the catalogue as a requirement for a course in which the student is enrolled; or (2) participation in an authorized extra-curricular activity on the regularly approved calendar of university events [such absences are reported by the dean to each department at least 48 hours in advance of the trip or event]; or (3) Labor Day employment; or (4) active military service; or (5) accommodation of students’ religious beliefs [see </w:t>
      </w:r>
      <w:hyperlink r:id="rId20" w:anchor="accommodation-of-students-religious-beliefs" w:history="1">
        <w:r w:rsidRPr="00C45FED">
          <w:rPr>
            <w:rStyle w:val="Hyperlink"/>
            <w:rFonts w:ascii="Arial" w:hAnsi="Arial" w:cs="Arial"/>
          </w:rPr>
          <w:t>Accommodation of Student's Religious Beliefs</w:t>
        </w:r>
      </w:hyperlink>
      <w:r w:rsidRPr="00C45FED">
        <w:rPr>
          <w:rFonts w:ascii="Arial" w:hAnsi="Arial" w:cs="Arial"/>
        </w:rPr>
        <w:t xml:space="preserve">]; or (6) illness, injury, or emergency of such severity as to prevent the student from being able to attend class; or (7) being summoned to court or requested to appear in court or having to serve on jury duty; or (8) absences due to accommodations for pregnancy or related conditions covered under Title IX; or (9) parenting and </w:t>
      </w:r>
      <w:r w:rsidRPr="00C45FED">
        <w:rPr>
          <w:rFonts w:ascii="Arial" w:hAnsi="Arial" w:cs="Arial"/>
        </w:rPr>
        <w:lastRenderedPageBreak/>
        <w:t>caregiving obligations of such an unavoidable or critical nature as to prevent the student from being able to attend class. (US 03/23)</w:t>
      </w:r>
      <w:r w:rsidRPr="00C45FED">
        <w:rPr>
          <w:rFonts w:ascii="Arial" w:hAnsi="Arial" w:cs="Arial"/>
        </w:rPr>
        <w:br/>
      </w:r>
      <w:r w:rsidRPr="00C45FED">
        <w:rPr>
          <w:rFonts w:ascii="Arial" w:hAnsi="Arial" w:cs="Arial"/>
        </w:rPr>
        <w:br/>
        <w:t>A student should communicate directly with the instructor when an absence falls under one of the approved nine categories.</w:t>
      </w:r>
    </w:p>
    <w:p w14:paraId="005DCD8F" w14:textId="77777777" w:rsidR="009D3565" w:rsidRPr="00CB2649" w:rsidRDefault="009D3565" w:rsidP="009D3565">
      <w:pPr>
        <w:pStyle w:val="NormalWeb"/>
        <w:spacing w:line="271" w:lineRule="auto"/>
        <w:rPr>
          <w:rFonts w:ascii="Arial" w:hAnsi="Arial" w:cs="Arial"/>
        </w:rPr>
      </w:pPr>
      <w:r w:rsidRPr="00CB2649">
        <w:rPr>
          <w:rFonts w:ascii="Arial" w:hAnsi="Arial" w:cs="Arial"/>
          <w:bdr w:val="none" w:sz="0" w:space="0" w:color="auto" w:frame="1"/>
        </w:rPr>
        <w:t>Make ups for missed class activities, quizzes, exams, etc. will be provided when due to authorized absences. It is the student’s responsibility to inform the instructor of all absences. Students may need to provide documentation to assist in qualifying an absence as authorized. Students will need to consult with the instructor regarding the nature of the make-up and the due date for an authorized absence.  Work that is late for non-authorized reasons may not receive full credit.  Although students will not be penalized when absences are authorized, it is important to understand that in some cases the makeup work may be significantly different from the original assignments, exams, etc</w:t>
      </w:r>
      <w:r>
        <w:rPr>
          <w:rFonts w:ascii="Arial" w:hAnsi="Arial" w:cs="Arial"/>
          <w:bdr w:val="none" w:sz="0" w:space="0" w:color="auto" w:frame="1"/>
        </w:rPr>
        <w:t>.</w:t>
      </w:r>
    </w:p>
    <w:p w14:paraId="29A394CF" w14:textId="77777777" w:rsidR="009D3565" w:rsidRPr="001561F8" w:rsidRDefault="009D3565" w:rsidP="009D3565">
      <w:pPr>
        <w:pStyle w:val="Heading2"/>
      </w:pPr>
      <w:r w:rsidRPr="001561F8">
        <w:t>Academic Integrity</w:t>
      </w:r>
    </w:p>
    <w:p w14:paraId="039082F9" w14:textId="77777777" w:rsidR="009D3565" w:rsidRPr="00EE3B0B" w:rsidRDefault="009D3565" w:rsidP="009D3565">
      <w:r w:rsidRPr="00EE3B0B">
        <w:t>We are all here at UW-Eau Claire to gain knowledge and skills to help us succeed in a future course and your career. It is important to truthfully represent ourselves and our work to get the most out of this experience. Academic misconduct, unfortunately, undermines the integrity of what we do here and, therefore, should be avoided. Please know the definitions, disciplinary procedures, and penalties for student academic misconduct.</w:t>
      </w:r>
    </w:p>
    <w:p w14:paraId="59FD4E0B" w14:textId="77777777" w:rsidR="009D3565" w:rsidRPr="00EE3B0B" w:rsidRDefault="009D3565" w:rsidP="009D3565">
      <w:r w:rsidRPr="00EE3B0B">
        <w:t xml:space="preserve">Please familiarize yourself with </w:t>
      </w:r>
      <w:r w:rsidRPr="001406B8">
        <w:t xml:space="preserve">the </w:t>
      </w:r>
      <w:hyperlink r:id="rId21">
        <w:r w:rsidRPr="001406B8">
          <w:rPr>
            <w:rStyle w:val="Hyperlink"/>
          </w:rPr>
          <w:t>Blugold Student Conduct Code</w:t>
        </w:r>
      </w:hyperlink>
      <w:r w:rsidRPr="001406B8">
        <w:t xml:space="preserve"> and</w:t>
      </w:r>
      <w:r w:rsidRPr="00EE3B0B">
        <w:t xml:space="preserve"> refer to the </w:t>
      </w:r>
      <w:hyperlink r:id="rId22">
        <w:r w:rsidRPr="00FE486A">
          <w:rPr>
            <w:rStyle w:val="Hyperlink"/>
          </w:rPr>
          <w:t>Dean of Students</w:t>
        </w:r>
      </w:hyperlink>
      <w:hyperlink r:id="rId23">
        <w:r w:rsidRPr="00EE3B0B">
          <w:rPr>
            <w:rStyle w:val="Hyperlink"/>
            <w:color w:val="000000"/>
            <w:u w:val="none"/>
          </w:rPr>
          <w:t xml:space="preserve"> </w:t>
        </w:r>
      </w:hyperlink>
      <w:r w:rsidRPr="00EE3B0B">
        <w:t xml:space="preserve">website for more information. </w:t>
      </w:r>
    </w:p>
    <w:p w14:paraId="65A7CFB0" w14:textId="77777777" w:rsidR="009D3565" w:rsidRDefault="009D3565" w:rsidP="009D3565">
      <w:r w:rsidRPr="00EE3B0B">
        <w:t>You can meet my expectations for this course. If you are concerned about how well you are doing in this course, please speak with me instead of considering academic misconduct.</w:t>
      </w:r>
    </w:p>
    <w:p w14:paraId="71D78F04" w14:textId="77777777" w:rsidR="009D3565" w:rsidRPr="001561F8" w:rsidRDefault="009D3565" w:rsidP="009D3565">
      <w:pPr>
        <w:pStyle w:val="Heading2"/>
      </w:pPr>
      <w:r>
        <w:t>Artificial Intelligence (AI) Policy</w:t>
      </w:r>
    </w:p>
    <w:p w14:paraId="759684DC" w14:textId="77777777" w:rsidR="009D3565" w:rsidRPr="00DE3230" w:rsidRDefault="009D3565" w:rsidP="009D3565">
      <w:pPr>
        <w:autoSpaceDE w:val="0"/>
        <w:autoSpaceDN w:val="0"/>
        <w:adjustRightInd w:val="0"/>
        <w:rPr>
          <w:rFonts w:ascii="Arial" w:hAnsi="Arial" w:cs="Arial"/>
          <w:color w:val="000000" w:themeColor="text1"/>
        </w:rPr>
      </w:pPr>
      <w:r w:rsidRPr="00DE3230">
        <w:rPr>
          <w:rFonts w:ascii="Arial" w:hAnsi="Arial" w:cs="Arial"/>
          <w:color w:val="000000" w:themeColor="text1"/>
        </w:rPr>
        <w:t>This course aims to improve your abilities to critically evaluate others’ arguments and to construct your own philosophical arguments. Both of these skills require you to practice, on your own, going through the necessary critical and imaginative thought processes. Given these aims, the use of generative artificial intelligence (GenAI) tools such as Copilot, ChatGPT, Grammarly, or Google Translate is not permitted for completing any of the assignments in this course (including your efforts to interpret the readings). Any use of GenAI tools for any work in this class may therefore be considered a violation of the University of Wisconsin Eau Claire’s Academic Integrity policy because the work is not your own. The use of unauthorized GenAI tools will result in referral to the Dean of Students for Academic Misconduct. If I suspect that you have used GenAI on an assignment for this course, I will ask you to communicate with me to explain your process for completing the assignment in question.</w:t>
      </w:r>
    </w:p>
    <w:p w14:paraId="2A73E83B" w14:textId="77777777" w:rsidR="009D3565" w:rsidRPr="001561F8" w:rsidRDefault="009D3565" w:rsidP="009D3565">
      <w:pPr>
        <w:pStyle w:val="Heading2"/>
      </w:pPr>
      <w:r>
        <w:lastRenderedPageBreak/>
        <w:t>Names and Pronouns</w:t>
      </w:r>
    </w:p>
    <w:p w14:paraId="3BA0E019" w14:textId="77777777" w:rsidR="009D3565" w:rsidRPr="00741D4C" w:rsidRDefault="009D3565" w:rsidP="009D3565">
      <w:r w:rsidRPr="00741D4C">
        <w:t>Many people might go by a name in daily life that is different from their legal name. In this class, we seek to refer to people by the name(s) they use. Pronouns can be a way to affirm someone’s gender identity, but they can also be unrelated to a person’s identity. They are simply a public way in which people are referred to in place of their name (e.g., “he” or “she” or “they” or “ze</w:t>
      </w:r>
      <w:r>
        <w:t>,”</w:t>
      </w:r>
      <w:r w:rsidRPr="00741D4C">
        <w:t xml:space="preserve"> etc.). In this class, you are invited (if you wish) to share your pronouns, and I seek to refer to people using the pronouns they share. The pronouns someone indicates are not necessarily indicative of their gender identity. Refer to the </w:t>
      </w:r>
      <w:hyperlink r:id="rId24">
        <w:r w:rsidRPr="00E2242C">
          <w:rPr>
            <w:rStyle w:val="Hyperlink"/>
          </w:rPr>
          <w:t>How do I select personal pronouns in my user account as a student?</w:t>
        </w:r>
      </w:hyperlink>
      <w:r w:rsidRPr="00741D4C">
        <w:t xml:space="preserve"> </w:t>
      </w:r>
      <w:r>
        <w:t>Guide</w:t>
      </w:r>
      <w:r w:rsidRPr="00741D4C">
        <w:t xml:space="preserve"> to add your pronouns in Canvas.</w:t>
      </w:r>
    </w:p>
    <w:p w14:paraId="25C1EF8F" w14:textId="77777777" w:rsidR="009D3565" w:rsidRPr="001A169A" w:rsidRDefault="009D3565" w:rsidP="009D3565">
      <w:pPr>
        <w:pStyle w:val="Heading2"/>
      </w:pPr>
      <w:r w:rsidRPr="001A169A">
        <w:t>Religious and Cultural Observances Policy</w:t>
      </w:r>
    </w:p>
    <w:p w14:paraId="1C0FF793" w14:textId="77777777" w:rsidR="009D3565" w:rsidRPr="00741D4C" w:rsidRDefault="009D3565" w:rsidP="009D3565">
      <w:r w:rsidRPr="00741D4C">
        <w:t xml:space="preserve">I strongly encourage you to honor your cultural and religious holidays. If you have a religious or cultural observance that coincides with this class (due dates), let me know by email at least two weeks </w:t>
      </w:r>
      <w:r>
        <w:t>before the assignment's due date if it cannot</w:t>
      </w:r>
      <w:r w:rsidRPr="00741D4C">
        <w:t xml:space="preserve"> be completed </w:t>
      </w:r>
      <w:r>
        <w:t>beforehand</w:t>
      </w:r>
      <w:r w:rsidRPr="00741D4C">
        <w:t xml:space="preserve">. Please let me know so we can ensure you </w:t>
      </w:r>
      <w:r>
        <w:t>stay caught up</w:t>
      </w:r>
      <w:r w:rsidRPr="00741D4C">
        <w:t xml:space="preserve"> in class during the religious or cultural observance.</w:t>
      </w:r>
    </w:p>
    <w:p w14:paraId="2B9985D7" w14:textId="77777777" w:rsidR="009D3565" w:rsidRDefault="009D3565" w:rsidP="009D3565">
      <w:r w:rsidRPr="00741D4C">
        <w:t>We acknowledge that the University of Wisconsin-Eau Claire occupies the sacred and ancestral lands of Indigenous Peoples. We honor the land of the Ojibwe and Dakota Nations.</w:t>
      </w:r>
    </w:p>
    <w:p w14:paraId="3BB04EDD" w14:textId="77777777" w:rsidR="009D3565" w:rsidRPr="00622E10" w:rsidRDefault="009D3565" w:rsidP="009D3565">
      <w:pPr>
        <w:pStyle w:val="Heading2"/>
      </w:pPr>
      <w:r w:rsidRPr="00622E10">
        <w:t>School-Life Conflict</w:t>
      </w:r>
    </w:p>
    <w:p w14:paraId="75CE523E" w14:textId="77777777" w:rsidR="009D3565" w:rsidRDefault="009D3565" w:rsidP="009D3565">
      <w:r w:rsidRPr="00622E10">
        <w:t xml:space="preserve">Many students face obstacles to their education because of work or family obligations or unforeseen personal difficulties. If you are experiencing challenges throughout the term </w:t>
      </w:r>
      <w:r>
        <w:t xml:space="preserve">impacting your ability to succeed in this course or </w:t>
      </w:r>
      <w:r w:rsidRPr="00622E10">
        <w:t xml:space="preserve">your undergraduate career more broadly, please reach out to me immediately </w:t>
      </w:r>
      <w:r>
        <w:t xml:space="preserve">so </w:t>
      </w:r>
      <w:r w:rsidRPr="00622E10">
        <w:t>we can work together to form a plan for your academic success. Please email me to set up a time that works for you to arrange a meeting by Zoom</w:t>
      </w:r>
      <w:r w:rsidRPr="00A30ADB">
        <w:t>.</w:t>
      </w:r>
    </w:p>
    <w:p w14:paraId="07360C30" w14:textId="77777777" w:rsidR="009D3565" w:rsidRPr="00CB2649" w:rsidRDefault="009D3565" w:rsidP="009D3565">
      <w:r w:rsidRPr="00CB2649">
        <w:rPr>
          <w:rFonts w:eastAsia="Times New Roman" w:cstheme="minorHAnsi"/>
          <w:color w:val="000000"/>
        </w:rPr>
        <w:t>As a Wisconsin State employee, I am obligated to report any claims of sexual harassment or sexual assault. Please know that any such information revealed to me will be forwarded to the Dean of Students. The Dean of Students’ office may reach out to you to offer resources and support. If you wish to disclose this information to a confidential resource, you may speak to someone in the Center for Awareness of Sexual Assault, Counseling Services, or Student Health Services</w:t>
      </w:r>
      <w:r>
        <w:rPr>
          <w:rFonts w:eastAsia="Times New Roman" w:cstheme="minorHAnsi"/>
        </w:rPr>
        <w:t>.</w:t>
      </w:r>
    </w:p>
    <w:p w14:paraId="3F7E4410" w14:textId="77777777" w:rsidR="009D3565" w:rsidRPr="001561F8" w:rsidRDefault="009D3565" w:rsidP="009D3565">
      <w:pPr>
        <w:pStyle w:val="Heading2"/>
      </w:pPr>
      <w:r w:rsidRPr="001561F8">
        <w:t>FERPA</w:t>
      </w:r>
    </w:p>
    <w:p w14:paraId="6A05DD3F" w14:textId="77777777" w:rsidR="009D3565" w:rsidRPr="001561F8" w:rsidRDefault="009D3565" w:rsidP="009D3565">
      <w:r w:rsidRPr="001561F8">
        <w:t>UWEC policy</w:t>
      </w:r>
      <w:r>
        <w:t>,</w:t>
      </w:r>
      <w:r w:rsidRPr="001561F8">
        <w:t xml:space="preserve"> combined with provisions of the Family Educational Rights and Privacy Act (FERPA)</w:t>
      </w:r>
      <w:r>
        <w:t>,</w:t>
      </w:r>
      <w:r w:rsidRPr="001561F8">
        <w:t xml:space="preserve"> </w:t>
      </w:r>
      <w:r>
        <w:t>states</w:t>
      </w:r>
      <w:r w:rsidRPr="001561F8">
        <w:t xml:space="preserve"> that students have a right to see their records and that faculty and staff cannot release any information about you to a third party without written permission from you, the student, that spells out what type of information may be </w:t>
      </w:r>
      <w:r>
        <w:t>removed</w:t>
      </w:r>
      <w:r w:rsidRPr="001561F8">
        <w:t>. For further information, review the</w:t>
      </w:r>
      <w:r>
        <w:rPr>
          <w:rFonts w:cs="Arial"/>
          <w:szCs w:val="28"/>
        </w:rPr>
        <w:t xml:space="preserve"> </w:t>
      </w:r>
      <w:hyperlink r:id="rId25">
        <w:r>
          <w:rPr>
            <w:rStyle w:val="Hyperlink"/>
          </w:rPr>
          <w:t>FERPA policy</w:t>
        </w:r>
      </w:hyperlink>
      <w:r>
        <w:t>.</w:t>
      </w:r>
    </w:p>
    <w:p w14:paraId="7E05A601" w14:textId="77777777" w:rsidR="009D3565" w:rsidRDefault="009D3565" w:rsidP="009D3565">
      <w:pPr>
        <w:pStyle w:val="Heading2"/>
      </w:pPr>
      <w:r>
        <w:t>Food and Housing</w:t>
      </w:r>
    </w:p>
    <w:p w14:paraId="39BE78B0" w14:textId="77777777" w:rsidR="009D3565" w:rsidRDefault="009D3565" w:rsidP="009D3565">
      <w:r w:rsidRPr="00A21B91">
        <w:t xml:space="preserve">You </w:t>
      </w:r>
      <w:r>
        <w:t>can only learn well if you are relaxed</w:t>
      </w:r>
      <w:r w:rsidRPr="00A21B91">
        <w:t xml:space="preserve"> about food or housing. We have some resources on campus to help you. I hope you won’t hesitate to let me know if you need help with food or </w:t>
      </w:r>
      <w:r w:rsidRPr="00A21B91">
        <w:lastRenderedPageBreak/>
        <w:t xml:space="preserve">housing. Similarly, let me know if you </w:t>
      </w:r>
      <w:r>
        <w:t>have</w:t>
      </w:r>
      <w:r w:rsidRPr="00A21B91">
        <w:t xml:space="preserve"> difficulty with transportation, finding childcare, etc. I am here to listen and offer support by pointing you in the right direction to get the help you need. For example, UW-Eau Claire runs the Campus Harvest Food Pantry</w:t>
      </w:r>
      <w:r>
        <w:t>, open to university students needing</w:t>
      </w:r>
      <w:r w:rsidRPr="00A21B91">
        <w:t xml:space="preserve"> food assistance. You can visit the pantry once a week. It is open Monday - Thursday from 2:00 </w:t>
      </w:r>
      <w:r>
        <w:t>to</w:t>
      </w:r>
      <w:r w:rsidRPr="00A21B91">
        <w:t xml:space="preserve"> 5:00 p.m. in Brewer Hall</w:t>
      </w:r>
      <w:r>
        <w:t>,</w:t>
      </w:r>
      <w:r w:rsidRPr="00A21B91">
        <w:t xml:space="preserve"> </w:t>
      </w:r>
      <w:r>
        <w:t>R</w:t>
      </w:r>
      <w:r w:rsidRPr="00A21B91">
        <w:t>oom 49.</w:t>
      </w:r>
    </w:p>
    <w:p w14:paraId="5B28C93C" w14:textId="77777777" w:rsidR="009D3565" w:rsidRPr="00E42116" w:rsidRDefault="009D3565" w:rsidP="009D3565">
      <w:pPr>
        <w:pStyle w:val="Heading1"/>
      </w:pPr>
      <w:r w:rsidRPr="00E42116">
        <w:t>Course Schedule</w:t>
      </w:r>
    </w:p>
    <w:p w14:paraId="46BCDFB5" w14:textId="77777777" w:rsidR="009D3565" w:rsidRPr="00CC04E5" w:rsidRDefault="009D3565" w:rsidP="009D3565">
      <w:pPr>
        <w:rPr>
          <w:rFonts w:ascii="Arial" w:hAnsi="Arial" w:cs="Arial"/>
          <w:u w:val="single"/>
        </w:rPr>
      </w:pPr>
      <w:r w:rsidRPr="00CC04E5">
        <w:rPr>
          <w:rFonts w:ascii="Arial" w:hAnsi="Arial" w:cs="Arial"/>
          <w:u w:val="single"/>
        </w:rPr>
        <w:t>Wednesday 9/2</w:t>
      </w:r>
    </w:p>
    <w:p w14:paraId="56DF0595" w14:textId="77777777" w:rsidR="009D3565" w:rsidRPr="00CC04E5" w:rsidRDefault="009D3565" w:rsidP="009D3565">
      <w:pPr>
        <w:rPr>
          <w:rFonts w:ascii="Arial" w:hAnsi="Arial" w:cs="Arial"/>
        </w:rPr>
      </w:pPr>
      <w:r w:rsidRPr="00CC04E5">
        <w:rPr>
          <w:rFonts w:ascii="Arial" w:hAnsi="Arial" w:cs="Arial"/>
        </w:rPr>
        <w:t>Syllabus and Introduction to the Course</w:t>
      </w:r>
    </w:p>
    <w:p w14:paraId="44E6155F" w14:textId="77777777" w:rsidR="009D3565" w:rsidRPr="00CC04E5" w:rsidRDefault="009D3565" w:rsidP="009D3565">
      <w:pPr>
        <w:rPr>
          <w:rFonts w:ascii="Arial" w:hAnsi="Arial" w:cs="Arial"/>
        </w:rPr>
      </w:pPr>
    </w:p>
    <w:p w14:paraId="49CEBB19" w14:textId="77777777" w:rsidR="009D3565" w:rsidRPr="00CC04E5" w:rsidRDefault="009D3565" w:rsidP="009D3565">
      <w:pPr>
        <w:ind w:left="14" w:hanging="14"/>
        <w:rPr>
          <w:rFonts w:ascii="Arial" w:hAnsi="Arial" w:cs="Arial"/>
          <w:b/>
          <w:bCs/>
        </w:rPr>
      </w:pPr>
      <w:r w:rsidRPr="00CC04E5">
        <w:rPr>
          <w:rFonts w:ascii="Arial" w:hAnsi="Arial" w:cs="Arial"/>
          <w:b/>
          <w:bCs/>
        </w:rPr>
        <w:t>Monday 9/7 – No Class Labor Day</w:t>
      </w:r>
    </w:p>
    <w:p w14:paraId="1AEC82E7" w14:textId="77777777" w:rsidR="009D3565" w:rsidRPr="00CC04E5" w:rsidRDefault="009D3565" w:rsidP="009D3565">
      <w:pPr>
        <w:jc w:val="center"/>
        <w:rPr>
          <w:rFonts w:ascii="Arial" w:hAnsi="Arial" w:cs="Arial"/>
          <w:u w:val="single"/>
        </w:rPr>
      </w:pPr>
      <w:r w:rsidRPr="00CC04E5">
        <w:rPr>
          <w:rFonts w:ascii="Arial" w:hAnsi="Arial" w:cs="Arial"/>
          <w:u w:val="single"/>
        </w:rPr>
        <w:t>Section I: Science vs. Pseudoscience</w:t>
      </w:r>
    </w:p>
    <w:p w14:paraId="7E66A311" w14:textId="77777777" w:rsidR="009D3565" w:rsidRPr="00CC04E5" w:rsidRDefault="009D3565" w:rsidP="009D3565">
      <w:pPr>
        <w:rPr>
          <w:rFonts w:ascii="Arial" w:hAnsi="Arial" w:cs="Arial"/>
          <w:u w:val="single"/>
        </w:rPr>
      </w:pPr>
      <w:r w:rsidRPr="00CC04E5">
        <w:rPr>
          <w:rFonts w:ascii="Arial" w:hAnsi="Arial" w:cs="Arial"/>
          <w:u w:val="single"/>
        </w:rPr>
        <w:t>Wednesday 9/9</w:t>
      </w:r>
    </w:p>
    <w:p w14:paraId="428ACA7F" w14:textId="77777777" w:rsidR="009D3565" w:rsidRPr="00CC04E5" w:rsidRDefault="009D3565" w:rsidP="009D3565">
      <w:pPr>
        <w:rPr>
          <w:rFonts w:ascii="Arial" w:hAnsi="Arial" w:cs="Arial"/>
        </w:rPr>
      </w:pPr>
      <w:r w:rsidRPr="00CC04E5">
        <w:rPr>
          <w:rFonts w:ascii="Arial" w:hAnsi="Arial" w:cs="Arial"/>
        </w:rPr>
        <w:t>Popper, “Science: Conjectures and Refutations” (Curd, Cover, &amp; Pincock pp. 3-10)</w:t>
      </w:r>
    </w:p>
    <w:p w14:paraId="6187459F" w14:textId="77777777" w:rsidR="009D3565" w:rsidRPr="00CC04E5" w:rsidRDefault="009D3565" w:rsidP="009D3565">
      <w:pPr>
        <w:rPr>
          <w:rFonts w:ascii="Arial" w:hAnsi="Arial" w:cs="Arial"/>
        </w:rPr>
      </w:pPr>
    </w:p>
    <w:p w14:paraId="1D86DCA6" w14:textId="77777777" w:rsidR="009D3565" w:rsidRPr="00CC04E5" w:rsidRDefault="009D3565" w:rsidP="009D3565">
      <w:pPr>
        <w:rPr>
          <w:rFonts w:ascii="Arial" w:hAnsi="Arial" w:cs="Arial"/>
          <w:u w:val="single"/>
        </w:rPr>
      </w:pPr>
      <w:r w:rsidRPr="00CC04E5">
        <w:rPr>
          <w:rFonts w:ascii="Arial" w:hAnsi="Arial" w:cs="Arial"/>
          <w:u w:val="single"/>
        </w:rPr>
        <w:t>Monday 9/14</w:t>
      </w:r>
    </w:p>
    <w:p w14:paraId="59CB97C2" w14:textId="77777777" w:rsidR="009D3565" w:rsidRDefault="009D3565" w:rsidP="009D3565">
      <w:pPr>
        <w:rPr>
          <w:rFonts w:cs="Arial"/>
        </w:rPr>
      </w:pPr>
      <w:r w:rsidRPr="00CC04E5">
        <w:rPr>
          <w:rFonts w:ascii="Arial" w:hAnsi="Arial" w:cs="Arial"/>
        </w:rPr>
        <w:t>Kuhn, “Logic of Discovery or Psychology of Research?” (Curd, Cover, &amp; Pincock pp. 11-19)</w:t>
      </w:r>
    </w:p>
    <w:p w14:paraId="7289C3F1" w14:textId="77777777" w:rsidR="009D3565" w:rsidRPr="00CC04E5" w:rsidRDefault="009D3565" w:rsidP="009D3565">
      <w:pPr>
        <w:ind w:left="14" w:hanging="14"/>
        <w:rPr>
          <w:rFonts w:ascii="Arial" w:hAnsi="Arial" w:cs="Arial"/>
        </w:rPr>
      </w:pPr>
    </w:p>
    <w:p w14:paraId="2A2EE5EB" w14:textId="77777777" w:rsidR="009D3565" w:rsidRPr="00CC04E5" w:rsidRDefault="009D3565" w:rsidP="009D3565">
      <w:pPr>
        <w:rPr>
          <w:rFonts w:ascii="Arial" w:hAnsi="Arial" w:cs="Arial"/>
          <w:u w:val="single"/>
        </w:rPr>
      </w:pPr>
      <w:r w:rsidRPr="00CC04E5">
        <w:rPr>
          <w:rFonts w:ascii="Arial" w:hAnsi="Arial" w:cs="Arial"/>
          <w:u w:val="single"/>
        </w:rPr>
        <w:t>Wednesday 9/16</w:t>
      </w:r>
    </w:p>
    <w:p w14:paraId="64373B77" w14:textId="77777777" w:rsidR="009D3565" w:rsidRPr="00CC04E5" w:rsidRDefault="009D3565" w:rsidP="009D3565">
      <w:pPr>
        <w:rPr>
          <w:rFonts w:ascii="Arial" w:hAnsi="Arial" w:cs="Arial"/>
        </w:rPr>
      </w:pPr>
      <w:r w:rsidRPr="00CC04E5">
        <w:rPr>
          <w:rFonts w:ascii="Arial" w:hAnsi="Arial" w:cs="Arial"/>
        </w:rPr>
        <w:t>Lakatos, “Science and Pseudoscience” (Curd, Cover, &amp; Pincock pp. 20-26)</w:t>
      </w:r>
    </w:p>
    <w:p w14:paraId="35F12EEE" w14:textId="77777777" w:rsidR="009D3565" w:rsidRPr="00CC04E5" w:rsidRDefault="009D3565" w:rsidP="009D3565">
      <w:pPr>
        <w:jc w:val="center"/>
        <w:rPr>
          <w:rFonts w:ascii="Arial" w:hAnsi="Arial" w:cs="Arial"/>
          <w:u w:val="single"/>
        </w:rPr>
      </w:pPr>
      <w:r w:rsidRPr="00CC04E5">
        <w:rPr>
          <w:rFonts w:ascii="Arial" w:hAnsi="Arial" w:cs="Arial"/>
          <w:u w:val="single"/>
        </w:rPr>
        <w:t>Section II: Objectivity and Values in Science</w:t>
      </w:r>
    </w:p>
    <w:p w14:paraId="00A22D1E" w14:textId="77777777" w:rsidR="009D3565" w:rsidRPr="00CC04E5" w:rsidRDefault="009D3565" w:rsidP="009D3565">
      <w:pPr>
        <w:rPr>
          <w:rFonts w:ascii="Arial" w:hAnsi="Arial" w:cs="Arial"/>
          <w:u w:val="single"/>
        </w:rPr>
      </w:pPr>
      <w:r w:rsidRPr="00CC04E5">
        <w:rPr>
          <w:rFonts w:ascii="Arial" w:hAnsi="Arial" w:cs="Arial"/>
          <w:u w:val="single"/>
        </w:rPr>
        <w:t>Monday 9/21</w:t>
      </w:r>
    </w:p>
    <w:p w14:paraId="68A98467" w14:textId="77777777" w:rsidR="009D3565" w:rsidRPr="00CC04E5" w:rsidRDefault="009D3565" w:rsidP="009D3565">
      <w:pPr>
        <w:rPr>
          <w:rFonts w:ascii="Arial" w:hAnsi="Arial" w:cs="Arial"/>
        </w:rPr>
      </w:pPr>
      <w:r>
        <w:rPr>
          <w:rFonts w:cs="Arial"/>
        </w:rPr>
        <w:t>Kuhn, “The Nature and Necessity of Scientific Revolutions” (Curd, Cover, &amp; Pincock pp. 79-94).</w:t>
      </w:r>
    </w:p>
    <w:p w14:paraId="4A495F93" w14:textId="77777777" w:rsidR="009D3565" w:rsidRDefault="009D3565" w:rsidP="009D3565">
      <w:pPr>
        <w:rPr>
          <w:rFonts w:cs="Arial"/>
        </w:rPr>
      </w:pPr>
    </w:p>
    <w:p w14:paraId="7BE46EE1" w14:textId="77777777" w:rsidR="009D3565" w:rsidRPr="00CC04E5" w:rsidRDefault="009D3565" w:rsidP="009D3565">
      <w:pPr>
        <w:rPr>
          <w:rFonts w:ascii="Arial" w:hAnsi="Arial" w:cs="Arial"/>
          <w:u w:val="single"/>
        </w:rPr>
      </w:pPr>
      <w:r w:rsidRPr="00CC04E5">
        <w:rPr>
          <w:rFonts w:ascii="Arial" w:hAnsi="Arial" w:cs="Arial"/>
          <w:u w:val="single"/>
        </w:rPr>
        <w:t>Wednesday 9/23</w:t>
      </w:r>
    </w:p>
    <w:p w14:paraId="057E9DD6" w14:textId="77777777" w:rsidR="009D3565" w:rsidRPr="00CC04E5" w:rsidRDefault="009D3565" w:rsidP="009D3565">
      <w:pPr>
        <w:rPr>
          <w:rFonts w:ascii="Arial" w:hAnsi="Arial" w:cs="Arial"/>
        </w:rPr>
      </w:pPr>
      <w:r w:rsidRPr="00CC04E5">
        <w:rPr>
          <w:rFonts w:ascii="Arial" w:hAnsi="Arial" w:cs="Arial"/>
        </w:rPr>
        <w:t xml:space="preserve">Kuhn, “Objectivity, Value Judgment, and Theory Choice” </w:t>
      </w:r>
      <w:r>
        <w:rPr>
          <w:rFonts w:cs="Arial"/>
        </w:rPr>
        <w:t xml:space="preserve">Pt. 1 </w:t>
      </w:r>
      <w:r w:rsidRPr="00CC04E5">
        <w:rPr>
          <w:rFonts w:ascii="Arial" w:hAnsi="Arial" w:cs="Arial"/>
        </w:rPr>
        <w:t>(Curd, Cover, &amp; Pincock pp. 94-1</w:t>
      </w:r>
      <w:r>
        <w:rPr>
          <w:rFonts w:cs="Arial"/>
        </w:rPr>
        <w:t>02, Read to page break that starts with “My argument has so far been directed to two points…”</w:t>
      </w:r>
      <w:r w:rsidRPr="00CC04E5">
        <w:rPr>
          <w:rFonts w:ascii="Arial" w:hAnsi="Arial" w:cs="Arial"/>
        </w:rPr>
        <w:t>)</w:t>
      </w:r>
    </w:p>
    <w:p w14:paraId="6579C407" w14:textId="77777777" w:rsidR="009D3565" w:rsidRPr="00CC04E5" w:rsidRDefault="009D3565" w:rsidP="009D3565">
      <w:pPr>
        <w:rPr>
          <w:rFonts w:ascii="Arial" w:hAnsi="Arial" w:cs="Arial"/>
        </w:rPr>
      </w:pPr>
    </w:p>
    <w:p w14:paraId="0B621D9C" w14:textId="77777777" w:rsidR="009D3565" w:rsidRPr="00CC04E5" w:rsidRDefault="009D3565" w:rsidP="009D3565">
      <w:pPr>
        <w:rPr>
          <w:rFonts w:ascii="Arial" w:hAnsi="Arial" w:cs="Arial"/>
          <w:u w:val="single"/>
        </w:rPr>
      </w:pPr>
      <w:r w:rsidRPr="00CC04E5">
        <w:rPr>
          <w:rFonts w:ascii="Arial" w:hAnsi="Arial" w:cs="Arial"/>
          <w:u w:val="single"/>
        </w:rPr>
        <w:t>Monday 9/28</w:t>
      </w:r>
    </w:p>
    <w:p w14:paraId="4E168DB6" w14:textId="77777777" w:rsidR="009D3565" w:rsidRPr="00CC04E5" w:rsidRDefault="009D3565" w:rsidP="009D3565">
      <w:pPr>
        <w:rPr>
          <w:rFonts w:ascii="Arial" w:hAnsi="Arial" w:cs="Arial"/>
        </w:rPr>
      </w:pPr>
      <w:r>
        <w:rPr>
          <w:rFonts w:cs="Arial"/>
        </w:rPr>
        <w:t>Kuhn, “Objectivity, Value Judgment, and Theory Choice” Pt. 2 (Curd, Cover, &amp; Pincock pp. 102-110)</w:t>
      </w:r>
    </w:p>
    <w:p w14:paraId="5247671E" w14:textId="77777777" w:rsidR="009D3565" w:rsidRPr="00CC04E5" w:rsidRDefault="009D3565" w:rsidP="009D3565">
      <w:pPr>
        <w:rPr>
          <w:rFonts w:ascii="Arial" w:hAnsi="Arial" w:cs="Arial"/>
        </w:rPr>
      </w:pPr>
    </w:p>
    <w:p w14:paraId="184BC83C" w14:textId="77777777" w:rsidR="009D3565" w:rsidRPr="00CC04E5" w:rsidRDefault="009D3565" w:rsidP="009D3565">
      <w:pPr>
        <w:rPr>
          <w:rFonts w:ascii="Arial" w:hAnsi="Arial" w:cs="Arial"/>
          <w:u w:val="single"/>
        </w:rPr>
      </w:pPr>
      <w:r w:rsidRPr="00CC04E5">
        <w:rPr>
          <w:rFonts w:ascii="Arial" w:hAnsi="Arial" w:cs="Arial"/>
          <w:u w:val="single"/>
        </w:rPr>
        <w:t>Wednesday 9/30</w:t>
      </w:r>
    </w:p>
    <w:p w14:paraId="2E4D7393" w14:textId="77777777" w:rsidR="009D3565" w:rsidRPr="00CC04E5" w:rsidRDefault="009D3565" w:rsidP="009D3565">
      <w:pPr>
        <w:rPr>
          <w:rFonts w:ascii="Arial" w:hAnsi="Arial" w:cs="Arial"/>
        </w:rPr>
      </w:pPr>
      <w:r w:rsidRPr="00CC04E5">
        <w:rPr>
          <w:rFonts w:ascii="Arial" w:hAnsi="Arial" w:cs="Arial"/>
        </w:rPr>
        <w:t>Laudan, “Kuhn’s Critique of Methodology” (Curd, Cover, &amp; Pincock pp. 131-143)</w:t>
      </w:r>
    </w:p>
    <w:p w14:paraId="6C5796B5" w14:textId="77777777" w:rsidR="009D3565" w:rsidRPr="00CC04E5" w:rsidRDefault="009D3565" w:rsidP="009D3565">
      <w:pPr>
        <w:rPr>
          <w:rFonts w:ascii="Arial" w:hAnsi="Arial" w:cs="Arial"/>
        </w:rPr>
      </w:pPr>
    </w:p>
    <w:p w14:paraId="773D8274" w14:textId="77777777" w:rsidR="009D3565" w:rsidRPr="00CC04E5" w:rsidRDefault="009D3565" w:rsidP="009D3565">
      <w:pPr>
        <w:rPr>
          <w:rFonts w:ascii="Arial" w:hAnsi="Arial" w:cs="Arial"/>
          <w:u w:val="single"/>
        </w:rPr>
      </w:pPr>
      <w:r w:rsidRPr="00CC04E5">
        <w:rPr>
          <w:rFonts w:ascii="Arial" w:hAnsi="Arial" w:cs="Arial"/>
          <w:u w:val="single"/>
        </w:rPr>
        <w:t>Monday 10/5</w:t>
      </w:r>
    </w:p>
    <w:p w14:paraId="0DC2A124" w14:textId="77777777" w:rsidR="009D3565" w:rsidRPr="00CC04E5" w:rsidRDefault="009D3565" w:rsidP="009D3565">
      <w:pPr>
        <w:rPr>
          <w:rFonts w:ascii="Arial" w:hAnsi="Arial" w:cs="Arial"/>
        </w:rPr>
      </w:pPr>
      <w:r w:rsidRPr="00CC04E5">
        <w:rPr>
          <w:rFonts w:ascii="Arial" w:hAnsi="Arial" w:cs="Arial"/>
        </w:rPr>
        <w:t xml:space="preserve">Longino, “Values and Objectivity” </w:t>
      </w:r>
      <w:r>
        <w:rPr>
          <w:rFonts w:cs="Arial"/>
        </w:rPr>
        <w:t xml:space="preserve">Pt. 1 </w:t>
      </w:r>
      <w:r w:rsidRPr="00CC04E5">
        <w:rPr>
          <w:rFonts w:ascii="Arial" w:hAnsi="Arial" w:cs="Arial"/>
        </w:rPr>
        <w:t>(Curd, Cover, &amp; Pincock pp. 144-1</w:t>
      </w:r>
      <w:r>
        <w:rPr>
          <w:rFonts w:cs="Arial"/>
        </w:rPr>
        <w:t>54, Read up to the start of the section “Objectivity by Degrees”</w:t>
      </w:r>
      <w:r w:rsidRPr="00CC04E5">
        <w:rPr>
          <w:rFonts w:ascii="Arial" w:hAnsi="Arial" w:cs="Arial"/>
        </w:rPr>
        <w:t>)</w:t>
      </w:r>
    </w:p>
    <w:p w14:paraId="7EACA56F" w14:textId="77777777" w:rsidR="009D3565" w:rsidRPr="00CC04E5" w:rsidRDefault="009D3565" w:rsidP="009D3565">
      <w:pPr>
        <w:rPr>
          <w:rFonts w:ascii="Arial" w:hAnsi="Arial" w:cs="Arial"/>
        </w:rPr>
      </w:pPr>
    </w:p>
    <w:p w14:paraId="40539ED7" w14:textId="77777777" w:rsidR="009D3565" w:rsidRPr="00CC04E5" w:rsidRDefault="009D3565" w:rsidP="009D3565">
      <w:pPr>
        <w:rPr>
          <w:rFonts w:ascii="Arial" w:hAnsi="Arial" w:cs="Arial"/>
          <w:u w:val="single"/>
        </w:rPr>
      </w:pPr>
      <w:r w:rsidRPr="00CC04E5">
        <w:rPr>
          <w:rFonts w:ascii="Arial" w:hAnsi="Arial" w:cs="Arial"/>
          <w:u w:val="single"/>
        </w:rPr>
        <w:t>Wednesday 10/7</w:t>
      </w:r>
    </w:p>
    <w:p w14:paraId="6301802F" w14:textId="77777777" w:rsidR="009D3565" w:rsidRPr="00CC04E5" w:rsidRDefault="009D3565" w:rsidP="009D3565">
      <w:pPr>
        <w:rPr>
          <w:rFonts w:ascii="Arial" w:hAnsi="Arial" w:cs="Arial"/>
        </w:rPr>
      </w:pPr>
      <w:r>
        <w:rPr>
          <w:rFonts w:cs="Arial"/>
        </w:rPr>
        <w:t>Longino, “Values and Objectivity” Pt. 2 (Curd, Cover, &amp; Pincock pp. 154-164)</w:t>
      </w:r>
    </w:p>
    <w:p w14:paraId="4B9F825C" w14:textId="77777777" w:rsidR="009D3565" w:rsidRPr="00CC04E5" w:rsidRDefault="009D3565" w:rsidP="009D3565">
      <w:pPr>
        <w:rPr>
          <w:rFonts w:ascii="Arial" w:hAnsi="Arial" w:cs="Arial"/>
        </w:rPr>
      </w:pPr>
    </w:p>
    <w:p w14:paraId="4158E3DB" w14:textId="77777777" w:rsidR="009D3565" w:rsidRPr="00CC04E5" w:rsidRDefault="009D3565" w:rsidP="009D3565">
      <w:pPr>
        <w:rPr>
          <w:rFonts w:ascii="Arial" w:hAnsi="Arial" w:cs="Arial"/>
          <w:u w:val="single"/>
        </w:rPr>
      </w:pPr>
      <w:r w:rsidRPr="00CC04E5">
        <w:rPr>
          <w:rFonts w:ascii="Arial" w:hAnsi="Arial" w:cs="Arial"/>
          <w:u w:val="single"/>
        </w:rPr>
        <w:t>Monday 10/12</w:t>
      </w:r>
    </w:p>
    <w:p w14:paraId="0A2A19A2" w14:textId="77777777" w:rsidR="009D3565" w:rsidRDefault="009D3565" w:rsidP="009D3565">
      <w:pPr>
        <w:rPr>
          <w:rFonts w:cs="Arial"/>
        </w:rPr>
      </w:pPr>
      <w:r w:rsidRPr="00CC04E5">
        <w:rPr>
          <w:rFonts w:ascii="Arial" w:hAnsi="Arial" w:cs="Arial"/>
        </w:rPr>
        <w:lastRenderedPageBreak/>
        <w:t>Orkuhlik “Gender and the Biological Sciences” (Curd, Cover, &amp; Pincock pp. 165-182)</w:t>
      </w:r>
    </w:p>
    <w:p w14:paraId="0C2623DC" w14:textId="77777777" w:rsidR="009D3565" w:rsidRDefault="009D3565" w:rsidP="009D3565">
      <w:pPr>
        <w:rPr>
          <w:rFonts w:cs="Arial"/>
        </w:rPr>
      </w:pPr>
    </w:p>
    <w:p w14:paraId="2E3A77C1" w14:textId="77777777" w:rsidR="009D3565" w:rsidRDefault="009D3565" w:rsidP="009D3565">
      <w:pPr>
        <w:rPr>
          <w:rFonts w:cs="Arial"/>
        </w:rPr>
      </w:pPr>
    </w:p>
    <w:p w14:paraId="1410EFDF" w14:textId="77777777" w:rsidR="009D3565" w:rsidRPr="00CC04E5" w:rsidRDefault="009D3565" w:rsidP="009D3565">
      <w:pPr>
        <w:ind w:left="14" w:hanging="14"/>
        <w:rPr>
          <w:rFonts w:ascii="Arial" w:hAnsi="Arial" w:cs="Arial"/>
        </w:rPr>
      </w:pPr>
    </w:p>
    <w:p w14:paraId="68CEFFCC" w14:textId="77777777" w:rsidR="009D3565" w:rsidRPr="00CC04E5" w:rsidRDefault="009D3565" w:rsidP="009D3565">
      <w:pPr>
        <w:rPr>
          <w:rFonts w:ascii="Arial" w:hAnsi="Arial" w:cs="Arial"/>
          <w:u w:val="single"/>
        </w:rPr>
      </w:pPr>
      <w:r w:rsidRPr="00CC04E5">
        <w:rPr>
          <w:rFonts w:ascii="Arial" w:hAnsi="Arial" w:cs="Arial"/>
          <w:u w:val="single"/>
        </w:rPr>
        <w:t>Wednesday 10/14</w:t>
      </w:r>
    </w:p>
    <w:p w14:paraId="68382161" w14:textId="77777777" w:rsidR="009D3565" w:rsidRPr="00CC04E5" w:rsidRDefault="009D3565" w:rsidP="009D3565">
      <w:pPr>
        <w:rPr>
          <w:rFonts w:ascii="Arial" w:hAnsi="Arial" w:cs="Arial"/>
        </w:rPr>
      </w:pPr>
      <w:r w:rsidRPr="00CC04E5">
        <w:rPr>
          <w:rFonts w:ascii="Arial" w:hAnsi="Arial" w:cs="Arial"/>
        </w:rPr>
        <w:t>Collins, “Learning from the Outsider Within” (On Canvas)</w:t>
      </w:r>
    </w:p>
    <w:p w14:paraId="4C657222" w14:textId="77777777" w:rsidR="009D3565" w:rsidRPr="00CC04E5" w:rsidRDefault="009D3565" w:rsidP="009D3565">
      <w:pPr>
        <w:rPr>
          <w:rFonts w:ascii="Arial" w:hAnsi="Arial" w:cs="Arial"/>
          <w:u w:val="single"/>
        </w:rPr>
      </w:pPr>
    </w:p>
    <w:p w14:paraId="6AD871C5" w14:textId="77777777" w:rsidR="009D3565" w:rsidRPr="00CC04E5" w:rsidRDefault="009D3565" w:rsidP="009D3565">
      <w:pPr>
        <w:ind w:left="14" w:hanging="14"/>
        <w:jc w:val="center"/>
        <w:rPr>
          <w:rFonts w:ascii="Arial" w:hAnsi="Arial" w:cs="Arial"/>
          <w:u w:val="single"/>
        </w:rPr>
      </w:pPr>
      <w:r w:rsidRPr="00CC04E5">
        <w:rPr>
          <w:rFonts w:ascii="Arial" w:hAnsi="Arial" w:cs="Arial"/>
          <w:u w:val="single"/>
        </w:rPr>
        <w:t>Section III: Underdetermination</w:t>
      </w:r>
    </w:p>
    <w:p w14:paraId="0C91703B" w14:textId="77777777" w:rsidR="009D3565" w:rsidRPr="00CC04E5" w:rsidRDefault="009D3565" w:rsidP="009D3565">
      <w:pPr>
        <w:rPr>
          <w:rFonts w:ascii="Arial" w:hAnsi="Arial" w:cs="Arial"/>
          <w:u w:val="single"/>
        </w:rPr>
      </w:pPr>
      <w:r w:rsidRPr="00CC04E5">
        <w:rPr>
          <w:rFonts w:ascii="Arial" w:hAnsi="Arial" w:cs="Arial"/>
          <w:u w:val="single"/>
        </w:rPr>
        <w:t>Monday 10/19</w:t>
      </w:r>
    </w:p>
    <w:p w14:paraId="428B3CDC" w14:textId="77777777" w:rsidR="009D3565" w:rsidRPr="00CC04E5" w:rsidRDefault="009D3565" w:rsidP="009D3565">
      <w:pPr>
        <w:rPr>
          <w:rFonts w:ascii="Arial" w:hAnsi="Arial" w:cs="Arial"/>
        </w:rPr>
      </w:pPr>
      <w:r w:rsidRPr="00CC04E5">
        <w:rPr>
          <w:rFonts w:ascii="Arial" w:hAnsi="Arial" w:cs="Arial"/>
        </w:rPr>
        <w:t xml:space="preserve">Duhem, “Physical Theory and Experiment” </w:t>
      </w:r>
      <w:r>
        <w:rPr>
          <w:rFonts w:cs="Arial"/>
        </w:rPr>
        <w:t xml:space="preserve">Pt. 1 </w:t>
      </w:r>
      <w:r w:rsidRPr="00CC04E5">
        <w:rPr>
          <w:rFonts w:ascii="Arial" w:hAnsi="Arial" w:cs="Arial"/>
        </w:rPr>
        <w:t>(Curd, Cover, &amp; Pincock pp. 22</w:t>
      </w:r>
      <w:r>
        <w:rPr>
          <w:rFonts w:cs="Arial"/>
        </w:rPr>
        <w:t>7</w:t>
      </w:r>
      <w:r w:rsidRPr="00CC04E5">
        <w:rPr>
          <w:rFonts w:ascii="Arial" w:hAnsi="Arial" w:cs="Arial"/>
        </w:rPr>
        <w:t>-24</w:t>
      </w:r>
      <w:r>
        <w:rPr>
          <w:rFonts w:cs="Arial"/>
        </w:rPr>
        <w:t>0, Read to start of section “8. Are Certain Postulates…”</w:t>
      </w:r>
      <w:r w:rsidRPr="00CC04E5">
        <w:rPr>
          <w:rFonts w:ascii="Arial" w:hAnsi="Arial" w:cs="Arial"/>
        </w:rPr>
        <w:t>)</w:t>
      </w:r>
    </w:p>
    <w:p w14:paraId="72AA8AF3" w14:textId="77777777" w:rsidR="009D3565" w:rsidRPr="00CC04E5" w:rsidRDefault="009D3565" w:rsidP="009D3565">
      <w:pPr>
        <w:rPr>
          <w:rFonts w:ascii="Arial" w:hAnsi="Arial" w:cs="Arial"/>
        </w:rPr>
      </w:pPr>
    </w:p>
    <w:p w14:paraId="13A193FA" w14:textId="77777777" w:rsidR="009D3565" w:rsidRPr="00CC04E5" w:rsidRDefault="009D3565" w:rsidP="009D3565">
      <w:pPr>
        <w:rPr>
          <w:rFonts w:ascii="Arial" w:hAnsi="Arial" w:cs="Arial"/>
          <w:u w:val="single"/>
        </w:rPr>
      </w:pPr>
      <w:r w:rsidRPr="00CC04E5">
        <w:rPr>
          <w:rFonts w:ascii="Arial" w:hAnsi="Arial" w:cs="Arial"/>
          <w:u w:val="single"/>
        </w:rPr>
        <w:t>Wednesday 10/21</w:t>
      </w:r>
    </w:p>
    <w:p w14:paraId="38B68F80" w14:textId="77777777" w:rsidR="009D3565" w:rsidRPr="00CC04E5" w:rsidRDefault="009D3565" w:rsidP="009D3565">
      <w:pPr>
        <w:rPr>
          <w:rFonts w:ascii="Arial" w:hAnsi="Arial" w:cs="Arial"/>
        </w:rPr>
      </w:pPr>
      <w:r>
        <w:rPr>
          <w:rFonts w:cs="Arial"/>
        </w:rPr>
        <w:t>Duhem “Physical Theory and Experiment” Pt. 2 (Curd, Cover, &amp; Pincock pp. 240-249)</w:t>
      </w:r>
    </w:p>
    <w:p w14:paraId="4EABE562" w14:textId="77777777" w:rsidR="009D3565" w:rsidRPr="00CC04E5" w:rsidRDefault="009D3565" w:rsidP="009D3565">
      <w:pPr>
        <w:rPr>
          <w:rFonts w:ascii="Arial" w:hAnsi="Arial" w:cs="Arial"/>
        </w:rPr>
      </w:pPr>
    </w:p>
    <w:p w14:paraId="338BD02C" w14:textId="77777777" w:rsidR="009D3565" w:rsidRPr="00CC04E5" w:rsidRDefault="009D3565" w:rsidP="009D3565">
      <w:pPr>
        <w:rPr>
          <w:rFonts w:ascii="Arial" w:hAnsi="Arial" w:cs="Arial"/>
          <w:u w:val="single"/>
        </w:rPr>
      </w:pPr>
      <w:r w:rsidRPr="00CC04E5">
        <w:rPr>
          <w:rFonts w:ascii="Arial" w:hAnsi="Arial" w:cs="Arial"/>
          <w:u w:val="single"/>
        </w:rPr>
        <w:t>Monday 10/26</w:t>
      </w:r>
    </w:p>
    <w:p w14:paraId="15BDED39" w14:textId="77777777" w:rsidR="009D3565" w:rsidRPr="00CC04E5" w:rsidRDefault="009D3565" w:rsidP="009D3565">
      <w:pPr>
        <w:rPr>
          <w:rFonts w:ascii="Arial" w:hAnsi="Arial" w:cs="Arial"/>
        </w:rPr>
      </w:pPr>
      <w:r w:rsidRPr="00CC04E5">
        <w:rPr>
          <w:rFonts w:ascii="Arial" w:hAnsi="Arial" w:cs="Arial"/>
        </w:rPr>
        <w:t>Gillies, “The Duhem Thesis and the Quine Thesis” (Curd, Cover, &amp; Pincock pp. 271-287)</w:t>
      </w:r>
    </w:p>
    <w:p w14:paraId="324250E4" w14:textId="77777777" w:rsidR="009D3565" w:rsidRPr="00CC04E5" w:rsidRDefault="009D3565" w:rsidP="009D3565">
      <w:pPr>
        <w:rPr>
          <w:rFonts w:ascii="Arial" w:hAnsi="Arial" w:cs="Arial"/>
          <w:b/>
          <w:bCs/>
        </w:rPr>
      </w:pPr>
      <w:r w:rsidRPr="00CC04E5">
        <w:rPr>
          <w:rFonts w:ascii="Arial" w:hAnsi="Arial" w:cs="Arial"/>
          <w:b/>
          <w:bCs/>
        </w:rPr>
        <w:t>Due: Term Paper Topic Proposal</w:t>
      </w:r>
    </w:p>
    <w:p w14:paraId="3526029C" w14:textId="77777777" w:rsidR="009D3565" w:rsidRPr="00CC04E5" w:rsidRDefault="009D3565" w:rsidP="009D3565">
      <w:pPr>
        <w:rPr>
          <w:rFonts w:ascii="Arial" w:hAnsi="Arial" w:cs="Arial"/>
        </w:rPr>
      </w:pPr>
    </w:p>
    <w:p w14:paraId="0E3EF4F7" w14:textId="77777777" w:rsidR="009D3565" w:rsidRPr="00CC04E5" w:rsidRDefault="009D3565" w:rsidP="009D3565">
      <w:pPr>
        <w:rPr>
          <w:rFonts w:ascii="Arial" w:hAnsi="Arial" w:cs="Arial"/>
          <w:u w:val="single"/>
        </w:rPr>
      </w:pPr>
      <w:r w:rsidRPr="00CC04E5">
        <w:rPr>
          <w:rFonts w:ascii="Arial" w:hAnsi="Arial" w:cs="Arial"/>
          <w:u w:val="single"/>
        </w:rPr>
        <w:t>Wednesday 10/28</w:t>
      </w:r>
    </w:p>
    <w:p w14:paraId="2048567D" w14:textId="77777777" w:rsidR="009D3565" w:rsidRPr="00CC04E5" w:rsidRDefault="009D3565" w:rsidP="009D3565">
      <w:pPr>
        <w:rPr>
          <w:rFonts w:ascii="Arial" w:hAnsi="Arial" w:cs="Arial"/>
        </w:rPr>
      </w:pPr>
      <w:r w:rsidRPr="00CC04E5">
        <w:rPr>
          <w:rFonts w:ascii="Arial" w:hAnsi="Arial" w:cs="Arial"/>
        </w:rPr>
        <w:t>Laudan, “Demystifying Underdetermination</w:t>
      </w:r>
      <w:r>
        <w:rPr>
          <w:rFonts w:cs="Arial"/>
        </w:rPr>
        <w:t>” Pt.1</w:t>
      </w:r>
      <w:r w:rsidRPr="00CC04E5">
        <w:rPr>
          <w:rFonts w:ascii="Arial" w:hAnsi="Arial" w:cs="Arial"/>
        </w:rPr>
        <w:t xml:space="preserve"> (Curd, Cover, &amp; Pincock pp. 288-303)</w:t>
      </w:r>
    </w:p>
    <w:p w14:paraId="122ABA14" w14:textId="77777777" w:rsidR="009D3565" w:rsidRPr="00CC04E5" w:rsidRDefault="009D3565" w:rsidP="009D3565">
      <w:pPr>
        <w:rPr>
          <w:rFonts w:ascii="Arial" w:hAnsi="Arial" w:cs="Arial"/>
          <w:u w:val="single"/>
        </w:rPr>
      </w:pPr>
    </w:p>
    <w:p w14:paraId="0C313B61" w14:textId="77777777" w:rsidR="009D3565" w:rsidRPr="00CC04E5" w:rsidRDefault="009D3565" w:rsidP="009D3565">
      <w:pPr>
        <w:rPr>
          <w:rFonts w:ascii="Arial" w:hAnsi="Arial" w:cs="Arial"/>
          <w:u w:val="single"/>
        </w:rPr>
      </w:pPr>
      <w:r w:rsidRPr="00CC04E5">
        <w:rPr>
          <w:rFonts w:ascii="Arial" w:hAnsi="Arial" w:cs="Arial"/>
          <w:u w:val="single"/>
        </w:rPr>
        <w:t>Monday 11/2</w:t>
      </w:r>
    </w:p>
    <w:p w14:paraId="57BFAEDC" w14:textId="77777777" w:rsidR="009D3565" w:rsidRDefault="009D3565" w:rsidP="009D3565">
      <w:pPr>
        <w:rPr>
          <w:rFonts w:cs="Arial"/>
        </w:rPr>
      </w:pPr>
      <w:r w:rsidRPr="00CC04E5">
        <w:rPr>
          <w:rFonts w:ascii="Arial" w:hAnsi="Arial" w:cs="Arial"/>
        </w:rPr>
        <w:t>Laudan, “Demystifying Underdetermination</w:t>
      </w:r>
      <w:r>
        <w:rPr>
          <w:rFonts w:cs="Arial"/>
        </w:rPr>
        <w:t>” Pt. 2</w:t>
      </w:r>
      <w:r w:rsidRPr="00CC04E5">
        <w:rPr>
          <w:rFonts w:ascii="Arial" w:hAnsi="Arial" w:cs="Arial"/>
        </w:rPr>
        <w:t xml:space="preserve"> (Curd, Cover, &amp; Pincock pp. 303-313) and Review for Midterm Exam</w:t>
      </w:r>
    </w:p>
    <w:p w14:paraId="6FA417B8" w14:textId="77777777" w:rsidR="009D3565" w:rsidRPr="00CC04E5" w:rsidRDefault="009D3565" w:rsidP="009D3565">
      <w:pPr>
        <w:ind w:left="14" w:hanging="14"/>
        <w:rPr>
          <w:rFonts w:ascii="Arial" w:hAnsi="Arial" w:cs="Arial"/>
        </w:rPr>
      </w:pPr>
    </w:p>
    <w:p w14:paraId="052ED9F8" w14:textId="77777777" w:rsidR="009D3565" w:rsidRPr="00CC04E5" w:rsidRDefault="009D3565" w:rsidP="009D3565">
      <w:pPr>
        <w:rPr>
          <w:rFonts w:ascii="Arial" w:hAnsi="Arial" w:cs="Arial"/>
          <w:u w:val="single"/>
        </w:rPr>
      </w:pPr>
      <w:r w:rsidRPr="00CC04E5">
        <w:rPr>
          <w:rFonts w:ascii="Arial" w:hAnsi="Arial" w:cs="Arial"/>
          <w:u w:val="single"/>
        </w:rPr>
        <w:t>Wednesday 11/4</w:t>
      </w:r>
    </w:p>
    <w:p w14:paraId="716CB6C3" w14:textId="77777777" w:rsidR="009D3565" w:rsidRDefault="009D3565" w:rsidP="009D3565">
      <w:pPr>
        <w:rPr>
          <w:rFonts w:cs="Arial"/>
          <w:b/>
          <w:bCs/>
        </w:rPr>
      </w:pPr>
      <w:r w:rsidRPr="00CC04E5">
        <w:rPr>
          <w:rFonts w:ascii="Arial" w:hAnsi="Arial" w:cs="Arial"/>
          <w:b/>
          <w:bCs/>
        </w:rPr>
        <w:t>Midterm Exam</w:t>
      </w:r>
    </w:p>
    <w:p w14:paraId="72AC5577" w14:textId="77777777" w:rsidR="009D3565" w:rsidRDefault="009D3565" w:rsidP="009D3565">
      <w:pPr>
        <w:rPr>
          <w:rFonts w:cs="Arial"/>
          <w:b/>
          <w:bCs/>
        </w:rPr>
      </w:pPr>
    </w:p>
    <w:p w14:paraId="5857B562" w14:textId="77777777" w:rsidR="009D3565" w:rsidRDefault="009D3565" w:rsidP="009D3565">
      <w:pPr>
        <w:rPr>
          <w:rFonts w:cs="Arial"/>
          <w:b/>
          <w:bCs/>
        </w:rPr>
      </w:pPr>
    </w:p>
    <w:p w14:paraId="37D653E2" w14:textId="77777777" w:rsidR="009D3565" w:rsidRPr="00CC04E5" w:rsidRDefault="009D3565" w:rsidP="009D3565">
      <w:pPr>
        <w:ind w:left="14" w:hanging="14"/>
        <w:rPr>
          <w:rFonts w:ascii="Arial" w:hAnsi="Arial" w:cs="Arial"/>
          <w:b/>
          <w:bCs/>
        </w:rPr>
      </w:pPr>
    </w:p>
    <w:p w14:paraId="345CD26E" w14:textId="77777777" w:rsidR="009D3565" w:rsidRPr="00CC04E5" w:rsidRDefault="009D3565" w:rsidP="009D3565">
      <w:pPr>
        <w:jc w:val="center"/>
        <w:rPr>
          <w:rFonts w:ascii="Arial" w:hAnsi="Arial" w:cs="Arial"/>
          <w:u w:val="single"/>
        </w:rPr>
      </w:pPr>
      <w:r w:rsidRPr="00CC04E5">
        <w:rPr>
          <w:rFonts w:ascii="Arial" w:hAnsi="Arial" w:cs="Arial"/>
          <w:u w:val="single"/>
        </w:rPr>
        <w:t>Section IV: Induction, Prediction, and Evidence</w:t>
      </w:r>
    </w:p>
    <w:p w14:paraId="68018AD1" w14:textId="77777777" w:rsidR="009D3565" w:rsidRPr="00CC04E5" w:rsidRDefault="009D3565" w:rsidP="009D3565">
      <w:pPr>
        <w:rPr>
          <w:rFonts w:ascii="Arial" w:hAnsi="Arial" w:cs="Arial"/>
          <w:u w:val="single"/>
        </w:rPr>
      </w:pPr>
      <w:r w:rsidRPr="00CC04E5">
        <w:rPr>
          <w:rFonts w:ascii="Arial" w:hAnsi="Arial" w:cs="Arial"/>
          <w:u w:val="single"/>
        </w:rPr>
        <w:t xml:space="preserve">Monday 11/9 </w:t>
      </w:r>
    </w:p>
    <w:p w14:paraId="1E37715C" w14:textId="77777777" w:rsidR="009D3565" w:rsidRPr="00CC04E5" w:rsidRDefault="009D3565" w:rsidP="009D3565">
      <w:pPr>
        <w:rPr>
          <w:rFonts w:ascii="Arial" w:hAnsi="Arial" w:cs="Arial"/>
        </w:rPr>
      </w:pPr>
      <w:r w:rsidRPr="00CC04E5">
        <w:rPr>
          <w:rFonts w:ascii="Arial" w:hAnsi="Arial" w:cs="Arial"/>
        </w:rPr>
        <w:t>Popper, “The Problem of Induction” (Curd, Cover, &amp; Pincock pp. 406-411)</w:t>
      </w:r>
    </w:p>
    <w:p w14:paraId="50048C72" w14:textId="77777777" w:rsidR="009D3565" w:rsidRDefault="009D3565" w:rsidP="009D3565">
      <w:pPr>
        <w:rPr>
          <w:rFonts w:cs="Arial"/>
        </w:rPr>
      </w:pPr>
    </w:p>
    <w:p w14:paraId="598CC9D4" w14:textId="77777777" w:rsidR="009D3565" w:rsidRPr="00CC04E5" w:rsidRDefault="009D3565" w:rsidP="009D3565">
      <w:pPr>
        <w:rPr>
          <w:rFonts w:ascii="Arial" w:hAnsi="Arial" w:cs="Arial"/>
          <w:u w:val="single"/>
        </w:rPr>
      </w:pPr>
      <w:r w:rsidRPr="00CC04E5">
        <w:rPr>
          <w:rFonts w:ascii="Arial" w:hAnsi="Arial" w:cs="Arial"/>
          <w:u w:val="single"/>
        </w:rPr>
        <w:t>Wednesday 11/11</w:t>
      </w:r>
    </w:p>
    <w:p w14:paraId="0927B0BF" w14:textId="77777777" w:rsidR="009D3565" w:rsidRPr="00CC04E5" w:rsidRDefault="009D3565" w:rsidP="009D3565">
      <w:pPr>
        <w:rPr>
          <w:rFonts w:ascii="Arial" w:hAnsi="Arial" w:cs="Arial"/>
        </w:rPr>
      </w:pPr>
      <w:r w:rsidRPr="00CC04E5">
        <w:rPr>
          <w:rFonts w:ascii="Arial" w:hAnsi="Arial" w:cs="Arial"/>
        </w:rPr>
        <w:t>Hempel, “Criteria of Confirmation and Acceptability” (Curd, Cover, &amp; Pincock pp. 424-438)</w:t>
      </w:r>
    </w:p>
    <w:p w14:paraId="52B443FC" w14:textId="77777777" w:rsidR="009D3565" w:rsidRPr="00CC04E5" w:rsidRDefault="009D3565" w:rsidP="009D3565">
      <w:pPr>
        <w:rPr>
          <w:rFonts w:ascii="Arial" w:hAnsi="Arial" w:cs="Arial"/>
        </w:rPr>
      </w:pPr>
    </w:p>
    <w:p w14:paraId="68A10804" w14:textId="77777777" w:rsidR="009D3565" w:rsidRPr="00CC04E5" w:rsidRDefault="009D3565" w:rsidP="009D3565">
      <w:pPr>
        <w:rPr>
          <w:rFonts w:ascii="Arial" w:hAnsi="Arial" w:cs="Arial"/>
          <w:u w:val="single"/>
        </w:rPr>
      </w:pPr>
      <w:r w:rsidRPr="00CC04E5">
        <w:rPr>
          <w:rFonts w:ascii="Arial" w:hAnsi="Arial" w:cs="Arial"/>
          <w:u w:val="single"/>
        </w:rPr>
        <w:t>Monday 11/16</w:t>
      </w:r>
    </w:p>
    <w:p w14:paraId="04BD69C2" w14:textId="77777777" w:rsidR="009D3565" w:rsidRPr="00CC04E5" w:rsidRDefault="009D3565" w:rsidP="009D3565">
      <w:pPr>
        <w:rPr>
          <w:rFonts w:ascii="Arial" w:hAnsi="Arial" w:cs="Arial"/>
        </w:rPr>
      </w:pPr>
      <w:r w:rsidRPr="00CC04E5">
        <w:rPr>
          <w:rFonts w:ascii="Arial" w:hAnsi="Arial" w:cs="Arial"/>
        </w:rPr>
        <w:t>Goodman: “The New Riddle of Induction” (Curd, Cover, &amp; Pincock pp. 451-457)</w:t>
      </w:r>
    </w:p>
    <w:p w14:paraId="718EE4F5" w14:textId="77777777" w:rsidR="009D3565" w:rsidRPr="00CC04E5" w:rsidRDefault="009D3565" w:rsidP="009D3565">
      <w:pPr>
        <w:jc w:val="center"/>
        <w:rPr>
          <w:rFonts w:ascii="Arial" w:hAnsi="Arial" w:cs="Arial"/>
        </w:rPr>
      </w:pPr>
    </w:p>
    <w:p w14:paraId="11F26EA9" w14:textId="77777777" w:rsidR="009D3565" w:rsidRPr="00CC04E5" w:rsidRDefault="009D3565" w:rsidP="009D3565">
      <w:pPr>
        <w:jc w:val="center"/>
        <w:rPr>
          <w:rFonts w:ascii="Arial" w:hAnsi="Arial" w:cs="Arial"/>
          <w:u w:val="single"/>
        </w:rPr>
      </w:pPr>
      <w:r w:rsidRPr="00CC04E5">
        <w:rPr>
          <w:rFonts w:ascii="Arial" w:hAnsi="Arial" w:cs="Arial"/>
          <w:u w:val="single"/>
        </w:rPr>
        <w:t>Section V: Laws of Nature</w:t>
      </w:r>
    </w:p>
    <w:p w14:paraId="1C8C1334" w14:textId="77777777" w:rsidR="009D3565" w:rsidRPr="00CC04E5" w:rsidRDefault="009D3565" w:rsidP="009D3565">
      <w:pPr>
        <w:rPr>
          <w:rFonts w:ascii="Arial" w:hAnsi="Arial" w:cs="Arial"/>
          <w:u w:val="single"/>
        </w:rPr>
      </w:pPr>
      <w:r w:rsidRPr="00CC04E5">
        <w:rPr>
          <w:rFonts w:ascii="Arial" w:hAnsi="Arial" w:cs="Arial"/>
          <w:u w:val="single"/>
        </w:rPr>
        <w:t>Wednesday 11/18</w:t>
      </w:r>
    </w:p>
    <w:p w14:paraId="44C96225" w14:textId="77777777" w:rsidR="009D3565" w:rsidRPr="00CC04E5" w:rsidRDefault="009D3565" w:rsidP="009D3565">
      <w:pPr>
        <w:rPr>
          <w:rFonts w:ascii="Arial" w:hAnsi="Arial" w:cs="Arial"/>
        </w:rPr>
      </w:pPr>
      <w:r w:rsidRPr="00CC04E5">
        <w:rPr>
          <w:rFonts w:ascii="Arial" w:hAnsi="Arial" w:cs="Arial"/>
        </w:rPr>
        <w:t>Dretske, “Laws of Nature” (Curd, Cover, &amp; Pincock pp. 833-851)</w:t>
      </w:r>
    </w:p>
    <w:p w14:paraId="7CC6FE61" w14:textId="77777777" w:rsidR="009D3565" w:rsidRPr="00CC04E5" w:rsidRDefault="009D3565" w:rsidP="009D3565">
      <w:pPr>
        <w:rPr>
          <w:rFonts w:ascii="Arial" w:hAnsi="Arial" w:cs="Arial"/>
        </w:rPr>
      </w:pPr>
    </w:p>
    <w:p w14:paraId="7919C060" w14:textId="77777777" w:rsidR="009D3565" w:rsidRPr="00CC04E5" w:rsidRDefault="009D3565" w:rsidP="009D3565">
      <w:pPr>
        <w:rPr>
          <w:rFonts w:ascii="Arial" w:hAnsi="Arial" w:cs="Arial"/>
          <w:u w:val="single"/>
        </w:rPr>
      </w:pPr>
      <w:r w:rsidRPr="00CC04E5">
        <w:rPr>
          <w:rFonts w:ascii="Arial" w:hAnsi="Arial" w:cs="Arial"/>
          <w:u w:val="single"/>
        </w:rPr>
        <w:t xml:space="preserve">Monday 11/23 </w:t>
      </w:r>
    </w:p>
    <w:p w14:paraId="6BF62DB7" w14:textId="77777777" w:rsidR="009D3565" w:rsidRPr="00CC04E5" w:rsidRDefault="009D3565" w:rsidP="009D3565">
      <w:pPr>
        <w:rPr>
          <w:rFonts w:ascii="Arial" w:hAnsi="Arial" w:cs="Arial"/>
        </w:rPr>
      </w:pPr>
      <w:r w:rsidRPr="00CC04E5">
        <w:rPr>
          <w:rFonts w:ascii="Arial" w:hAnsi="Arial" w:cs="Arial"/>
        </w:rPr>
        <w:t>Dretske, “Laws of Nature” (</w:t>
      </w:r>
      <w:r>
        <w:rPr>
          <w:rFonts w:cs="Arial"/>
        </w:rPr>
        <w:t>continued)</w:t>
      </w:r>
    </w:p>
    <w:p w14:paraId="5E44B5A6" w14:textId="77777777" w:rsidR="009D3565" w:rsidRPr="00CC04E5" w:rsidRDefault="009D3565" w:rsidP="009D3565">
      <w:pPr>
        <w:rPr>
          <w:rFonts w:ascii="Arial" w:hAnsi="Arial" w:cs="Arial"/>
          <w:b/>
          <w:bCs/>
        </w:rPr>
      </w:pPr>
      <w:r w:rsidRPr="00CC04E5">
        <w:rPr>
          <w:rFonts w:ascii="Arial" w:hAnsi="Arial" w:cs="Arial"/>
          <w:b/>
          <w:bCs/>
        </w:rPr>
        <w:t>Due: Term Paper Outline</w:t>
      </w:r>
    </w:p>
    <w:p w14:paraId="0CF97800" w14:textId="77777777" w:rsidR="009D3565" w:rsidRPr="00CC04E5" w:rsidRDefault="009D3565" w:rsidP="009D3565">
      <w:pPr>
        <w:rPr>
          <w:rFonts w:ascii="Arial" w:hAnsi="Arial" w:cs="Arial"/>
        </w:rPr>
      </w:pPr>
    </w:p>
    <w:p w14:paraId="597D518B" w14:textId="77777777" w:rsidR="009D3565" w:rsidRPr="00CC04E5" w:rsidRDefault="009D3565" w:rsidP="009D3565">
      <w:pPr>
        <w:rPr>
          <w:rFonts w:ascii="Arial" w:hAnsi="Arial" w:cs="Arial"/>
        </w:rPr>
      </w:pPr>
      <w:r w:rsidRPr="00CC04E5">
        <w:rPr>
          <w:rFonts w:ascii="Arial" w:hAnsi="Arial" w:cs="Arial"/>
        </w:rPr>
        <w:t>Wednesday 11/25 – No Class, Thanksgiving Break</w:t>
      </w:r>
    </w:p>
    <w:p w14:paraId="37AE2E85" w14:textId="77777777" w:rsidR="009D3565" w:rsidRPr="00CC04E5" w:rsidRDefault="009D3565" w:rsidP="009D3565">
      <w:pPr>
        <w:rPr>
          <w:rFonts w:ascii="Arial" w:hAnsi="Arial" w:cs="Arial"/>
        </w:rPr>
      </w:pPr>
    </w:p>
    <w:p w14:paraId="303B62CF" w14:textId="77777777" w:rsidR="009D3565" w:rsidRPr="00CC04E5" w:rsidRDefault="009D3565" w:rsidP="009D3565">
      <w:pPr>
        <w:rPr>
          <w:rFonts w:ascii="Arial" w:hAnsi="Arial" w:cs="Arial"/>
          <w:u w:val="single"/>
        </w:rPr>
      </w:pPr>
      <w:r w:rsidRPr="00CC04E5">
        <w:rPr>
          <w:rFonts w:ascii="Arial" w:hAnsi="Arial" w:cs="Arial"/>
          <w:u w:val="single"/>
        </w:rPr>
        <w:t>Monday 11/30</w:t>
      </w:r>
    </w:p>
    <w:p w14:paraId="714A6568" w14:textId="77777777" w:rsidR="009D3565" w:rsidRDefault="009D3565" w:rsidP="009D3565">
      <w:pPr>
        <w:rPr>
          <w:rFonts w:cs="Arial"/>
        </w:rPr>
      </w:pPr>
      <w:r w:rsidRPr="00CC04E5">
        <w:rPr>
          <w:rFonts w:ascii="Arial" w:hAnsi="Arial" w:cs="Arial"/>
        </w:rPr>
        <w:t>Cartwright, “Do the Laws of Physics State the Facts?” (Curd, Cover, &amp; Pincock pp. 871-884)</w:t>
      </w:r>
    </w:p>
    <w:p w14:paraId="4E212830" w14:textId="77777777" w:rsidR="009D3565" w:rsidRDefault="009D3565" w:rsidP="009D3565">
      <w:pPr>
        <w:rPr>
          <w:rFonts w:cs="Arial"/>
        </w:rPr>
      </w:pPr>
    </w:p>
    <w:p w14:paraId="690F985F" w14:textId="77777777" w:rsidR="009D3565" w:rsidRDefault="009D3565" w:rsidP="009D3565">
      <w:pPr>
        <w:rPr>
          <w:rFonts w:cs="Arial"/>
        </w:rPr>
      </w:pPr>
    </w:p>
    <w:p w14:paraId="165553AC" w14:textId="77777777" w:rsidR="009D3565" w:rsidRPr="00CC04E5" w:rsidRDefault="009D3565" w:rsidP="009D3565">
      <w:pPr>
        <w:rPr>
          <w:rFonts w:ascii="Arial" w:hAnsi="Arial" w:cs="Arial"/>
        </w:rPr>
      </w:pPr>
    </w:p>
    <w:p w14:paraId="6277BB2F" w14:textId="77777777" w:rsidR="009D3565" w:rsidRPr="00CC04E5" w:rsidRDefault="009D3565" w:rsidP="009D3565">
      <w:pPr>
        <w:rPr>
          <w:rFonts w:ascii="Arial" w:hAnsi="Arial" w:cs="Arial"/>
        </w:rPr>
      </w:pPr>
    </w:p>
    <w:p w14:paraId="2654E1C7" w14:textId="77777777" w:rsidR="009D3565" w:rsidRPr="00CC04E5" w:rsidRDefault="009D3565" w:rsidP="009D3565">
      <w:pPr>
        <w:ind w:left="14" w:hanging="14"/>
        <w:jc w:val="center"/>
        <w:rPr>
          <w:rFonts w:ascii="Arial" w:hAnsi="Arial" w:cs="Arial"/>
          <w:u w:val="single"/>
        </w:rPr>
      </w:pPr>
      <w:r w:rsidRPr="00CC04E5">
        <w:rPr>
          <w:rFonts w:ascii="Arial" w:hAnsi="Arial" w:cs="Arial"/>
          <w:u w:val="single"/>
        </w:rPr>
        <w:t>Section VI: Empiricism and Scientific Realism</w:t>
      </w:r>
    </w:p>
    <w:p w14:paraId="216651C2" w14:textId="77777777" w:rsidR="009D3565" w:rsidRPr="00CC04E5" w:rsidRDefault="009D3565" w:rsidP="009D3565">
      <w:pPr>
        <w:rPr>
          <w:rFonts w:ascii="Arial" w:hAnsi="Arial" w:cs="Arial"/>
          <w:u w:val="single"/>
        </w:rPr>
      </w:pPr>
      <w:r w:rsidRPr="00CC04E5">
        <w:rPr>
          <w:rFonts w:ascii="Arial" w:hAnsi="Arial" w:cs="Arial"/>
          <w:u w:val="single"/>
        </w:rPr>
        <w:t>Wednesday 12/2</w:t>
      </w:r>
    </w:p>
    <w:p w14:paraId="6D5B375F" w14:textId="77777777" w:rsidR="009D3565" w:rsidRPr="00CC04E5" w:rsidRDefault="009D3565" w:rsidP="009D3565">
      <w:pPr>
        <w:rPr>
          <w:rFonts w:ascii="Arial" w:hAnsi="Arial" w:cs="Arial"/>
        </w:rPr>
      </w:pPr>
      <w:r>
        <w:rPr>
          <w:rFonts w:cs="Arial"/>
        </w:rPr>
        <w:t>Laudan, “A Confutation of Convergent Realism”</w:t>
      </w:r>
      <w:r w:rsidRPr="00CC04E5">
        <w:rPr>
          <w:rFonts w:ascii="Arial" w:hAnsi="Arial" w:cs="Arial"/>
        </w:rPr>
        <w:t xml:space="preserve"> </w:t>
      </w:r>
      <w:r>
        <w:rPr>
          <w:rFonts w:cs="Arial"/>
        </w:rPr>
        <w:t xml:space="preserve">Pt. 1 </w:t>
      </w:r>
      <w:r w:rsidRPr="00CC04E5">
        <w:rPr>
          <w:rFonts w:ascii="Arial" w:hAnsi="Arial" w:cs="Arial"/>
        </w:rPr>
        <w:t>(Curd, Cover, &amp; Pincock pp.</w:t>
      </w:r>
      <w:r>
        <w:rPr>
          <w:rFonts w:cs="Arial"/>
        </w:rPr>
        <w:t>1108-1117</w:t>
      </w:r>
      <w:r w:rsidRPr="00CC04E5">
        <w:rPr>
          <w:rFonts w:ascii="Arial" w:hAnsi="Arial" w:cs="Arial"/>
        </w:rPr>
        <w:t>)</w:t>
      </w:r>
    </w:p>
    <w:p w14:paraId="5F6824AE" w14:textId="77777777" w:rsidR="009D3565" w:rsidRDefault="009D3565" w:rsidP="009D3565">
      <w:pPr>
        <w:rPr>
          <w:rFonts w:cs="Arial"/>
          <w:u w:val="single"/>
        </w:rPr>
      </w:pPr>
    </w:p>
    <w:p w14:paraId="39541A14" w14:textId="77777777" w:rsidR="009D3565" w:rsidRPr="00CC04E5" w:rsidRDefault="009D3565" w:rsidP="009D3565">
      <w:pPr>
        <w:rPr>
          <w:rFonts w:ascii="Arial" w:hAnsi="Arial" w:cs="Arial"/>
          <w:u w:val="single"/>
        </w:rPr>
      </w:pPr>
      <w:r w:rsidRPr="00CC04E5">
        <w:rPr>
          <w:rFonts w:ascii="Arial" w:hAnsi="Arial" w:cs="Arial"/>
          <w:u w:val="single"/>
        </w:rPr>
        <w:t>Monday 12/7</w:t>
      </w:r>
    </w:p>
    <w:p w14:paraId="6A793633" w14:textId="77777777" w:rsidR="009D3565" w:rsidRPr="00CC04E5" w:rsidRDefault="009D3565" w:rsidP="009D3565">
      <w:pPr>
        <w:rPr>
          <w:rFonts w:ascii="Arial" w:hAnsi="Arial" w:cs="Arial"/>
        </w:rPr>
      </w:pPr>
      <w:r w:rsidRPr="00CC04E5">
        <w:rPr>
          <w:rFonts w:ascii="Arial" w:hAnsi="Arial" w:cs="Arial"/>
        </w:rPr>
        <w:t>Laudan, “A Confutation of Convergent Realism”</w:t>
      </w:r>
      <w:r>
        <w:rPr>
          <w:rFonts w:cs="Arial"/>
        </w:rPr>
        <w:t xml:space="preserve"> Pt. 2</w:t>
      </w:r>
      <w:r w:rsidRPr="00CC04E5">
        <w:rPr>
          <w:rFonts w:ascii="Arial" w:hAnsi="Arial" w:cs="Arial"/>
        </w:rPr>
        <w:t xml:space="preserve"> (Curd, Cover, &amp; Pincock pp. 11</w:t>
      </w:r>
      <w:r>
        <w:rPr>
          <w:rFonts w:cs="Arial"/>
        </w:rPr>
        <w:t>17</w:t>
      </w:r>
      <w:r w:rsidRPr="00CC04E5">
        <w:rPr>
          <w:rFonts w:ascii="Arial" w:hAnsi="Arial" w:cs="Arial"/>
        </w:rPr>
        <w:t>-</w:t>
      </w:r>
      <w:r>
        <w:rPr>
          <w:rFonts w:cs="Arial"/>
        </w:rPr>
        <w:t>11</w:t>
      </w:r>
      <w:r w:rsidRPr="00CC04E5">
        <w:rPr>
          <w:rFonts w:ascii="Arial" w:hAnsi="Arial" w:cs="Arial"/>
        </w:rPr>
        <w:t>28)</w:t>
      </w:r>
    </w:p>
    <w:p w14:paraId="47212090" w14:textId="77777777" w:rsidR="009D3565" w:rsidRPr="00CC04E5" w:rsidRDefault="009D3565" w:rsidP="009D3565">
      <w:pPr>
        <w:rPr>
          <w:rFonts w:ascii="Arial" w:hAnsi="Arial" w:cs="Arial"/>
          <w:b/>
          <w:bCs/>
        </w:rPr>
      </w:pPr>
      <w:r w:rsidRPr="00CC04E5">
        <w:rPr>
          <w:rFonts w:ascii="Arial" w:hAnsi="Arial" w:cs="Arial"/>
          <w:b/>
          <w:bCs/>
        </w:rPr>
        <w:t xml:space="preserve">Due: Term Paper </w:t>
      </w:r>
      <w:r>
        <w:rPr>
          <w:rFonts w:cs="Arial"/>
          <w:b/>
          <w:bCs/>
        </w:rPr>
        <w:t xml:space="preserve">Section </w:t>
      </w:r>
      <w:r w:rsidRPr="00CC04E5">
        <w:rPr>
          <w:rFonts w:ascii="Arial" w:hAnsi="Arial" w:cs="Arial"/>
          <w:b/>
          <w:bCs/>
        </w:rPr>
        <w:t>Draft</w:t>
      </w:r>
    </w:p>
    <w:p w14:paraId="5CEB0C94" w14:textId="77777777" w:rsidR="009D3565" w:rsidRPr="00CC04E5" w:rsidRDefault="009D3565" w:rsidP="009D3565">
      <w:pPr>
        <w:rPr>
          <w:rFonts w:ascii="Arial" w:hAnsi="Arial" w:cs="Arial"/>
          <w:b/>
          <w:bCs/>
        </w:rPr>
      </w:pPr>
    </w:p>
    <w:p w14:paraId="404E628E" w14:textId="77777777" w:rsidR="009D3565" w:rsidRPr="00CC04E5" w:rsidRDefault="009D3565" w:rsidP="009D3565">
      <w:pPr>
        <w:rPr>
          <w:rFonts w:ascii="Arial" w:hAnsi="Arial" w:cs="Arial"/>
          <w:u w:val="single"/>
        </w:rPr>
      </w:pPr>
      <w:r w:rsidRPr="00CC04E5">
        <w:rPr>
          <w:rFonts w:ascii="Arial" w:hAnsi="Arial" w:cs="Arial"/>
          <w:u w:val="single"/>
        </w:rPr>
        <w:t>Wednesday 12/9</w:t>
      </w:r>
    </w:p>
    <w:p w14:paraId="1A27C4CB" w14:textId="77777777" w:rsidR="009D3565" w:rsidRPr="00CC04E5" w:rsidRDefault="009D3565" w:rsidP="009D3565">
      <w:pPr>
        <w:rPr>
          <w:rFonts w:ascii="Arial" w:hAnsi="Arial" w:cs="Arial"/>
        </w:rPr>
      </w:pPr>
      <w:r w:rsidRPr="00CC04E5">
        <w:rPr>
          <w:rFonts w:ascii="Arial" w:hAnsi="Arial" w:cs="Arial"/>
        </w:rPr>
        <w:t>Hacking, “Experimentation and Scientific Realism” (Curd, Cover, &amp; Pincock 1140-55)</w:t>
      </w:r>
    </w:p>
    <w:p w14:paraId="02B5661C" w14:textId="77777777" w:rsidR="009D3565" w:rsidRPr="00CC04E5" w:rsidRDefault="009D3565" w:rsidP="009D3565">
      <w:pPr>
        <w:rPr>
          <w:rFonts w:ascii="Arial" w:hAnsi="Arial" w:cs="Arial"/>
        </w:rPr>
      </w:pPr>
    </w:p>
    <w:p w14:paraId="041AE2CB" w14:textId="77777777" w:rsidR="009D3565" w:rsidRPr="00CC04E5" w:rsidRDefault="009D3565" w:rsidP="009D3565">
      <w:pPr>
        <w:rPr>
          <w:rFonts w:ascii="Arial" w:hAnsi="Arial" w:cs="Arial"/>
          <w:u w:val="single"/>
        </w:rPr>
      </w:pPr>
      <w:r w:rsidRPr="00CC04E5">
        <w:rPr>
          <w:rFonts w:ascii="Arial" w:hAnsi="Arial" w:cs="Arial"/>
          <w:u w:val="single"/>
        </w:rPr>
        <w:t xml:space="preserve">Monday 12/14 </w:t>
      </w:r>
    </w:p>
    <w:p w14:paraId="167B3614" w14:textId="77777777" w:rsidR="009D3565" w:rsidRPr="00CC04E5" w:rsidRDefault="009D3565" w:rsidP="009D3565">
      <w:pPr>
        <w:rPr>
          <w:rFonts w:ascii="Arial" w:hAnsi="Arial" w:cs="Arial"/>
        </w:rPr>
      </w:pPr>
      <w:r w:rsidRPr="00CC04E5">
        <w:rPr>
          <w:rFonts w:ascii="Arial" w:hAnsi="Arial" w:cs="Arial"/>
        </w:rPr>
        <w:t xml:space="preserve">Resnik, “Hacking’s Experimental Realism” (Curd, Cover, &amp; Pincock pp. 1156-71) </w:t>
      </w:r>
    </w:p>
    <w:p w14:paraId="0FD66DD0" w14:textId="77777777" w:rsidR="009D3565" w:rsidRDefault="009D3565" w:rsidP="009D3565">
      <w:pPr>
        <w:rPr>
          <w:rFonts w:cs="Arial"/>
        </w:rPr>
      </w:pPr>
    </w:p>
    <w:p w14:paraId="303F7A88" w14:textId="77777777" w:rsidR="009D3565" w:rsidRDefault="009D3565" w:rsidP="009D3565">
      <w:pPr>
        <w:rPr>
          <w:rFonts w:cs="Arial"/>
          <w:b/>
          <w:bCs/>
        </w:rPr>
      </w:pPr>
      <w:r>
        <w:rPr>
          <w:rFonts w:cs="Arial"/>
          <w:b/>
          <w:bCs/>
        </w:rPr>
        <w:t>Finals Week Meeting: 12/21 from 3-5pm</w:t>
      </w:r>
    </w:p>
    <w:p w14:paraId="0E4C7D02" w14:textId="77777777" w:rsidR="009D3565" w:rsidRDefault="009D3565" w:rsidP="009D3565">
      <w:pPr>
        <w:rPr>
          <w:rFonts w:cs="Arial"/>
          <w:b/>
          <w:bCs/>
        </w:rPr>
      </w:pPr>
    </w:p>
    <w:p w14:paraId="27646F9C" w14:textId="77777777" w:rsidR="009D3565" w:rsidRPr="00CC04E5" w:rsidRDefault="009D3565" w:rsidP="009D3565">
      <w:pPr>
        <w:rPr>
          <w:rFonts w:ascii="Arial" w:hAnsi="Arial" w:cs="Arial"/>
          <w:b/>
          <w:bCs/>
        </w:rPr>
      </w:pPr>
      <w:r w:rsidRPr="00CC04E5">
        <w:rPr>
          <w:rFonts w:ascii="Arial" w:hAnsi="Arial" w:cs="Arial"/>
          <w:b/>
          <w:bCs/>
        </w:rPr>
        <w:t>Term Paper Due</w:t>
      </w:r>
      <w:r>
        <w:rPr>
          <w:rFonts w:cs="Arial"/>
          <w:b/>
          <w:bCs/>
        </w:rPr>
        <w:t xml:space="preserve">: </w:t>
      </w:r>
      <w:r w:rsidRPr="00CC04E5">
        <w:rPr>
          <w:rFonts w:ascii="Arial" w:hAnsi="Arial" w:cs="Arial"/>
          <w:b/>
          <w:bCs/>
        </w:rPr>
        <w:t xml:space="preserve">12/21 at </w:t>
      </w:r>
      <w:r>
        <w:rPr>
          <w:rFonts w:cs="Arial"/>
          <w:b/>
          <w:bCs/>
        </w:rPr>
        <w:t>11:59 PM</w:t>
      </w:r>
    </w:p>
    <w:p w14:paraId="531A8681" w14:textId="77777777" w:rsidR="009D3565" w:rsidRPr="00CB2649" w:rsidRDefault="009D3565" w:rsidP="009D3565">
      <w:pPr>
        <w:rPr>
          <w:rFonts w:cs="Arial"/>
          <w:b/>
          <w:bCs/>
        </w:rPr>
      </w:pPr>
    </w:p>
    <w:p w14:paraId="4F3CDAA7" w14:textId="77777777" w:rsidR="00360B2B" w:rsidRDefault="00360B2B" w:rsidP="00360B2B">
      <w:pPr>
        <w:rPr>
          <w:rFonts w:ascii="Times New Roman" w:hAnsi="Times New Roman" w:cs="Times New Roman"/>
          <w:b/>
        </w:rPr>
      </w:pPr>
    </w:p>
    <w:p w14:paraId="6C9D1EA5" w14:textId="77777777" w:rsidR="00360B2B" w:rsidRDefault="00360B2B" w:rsidP="00360B2B">
      <w:pPr>
        <w:rPr>
          <w:rFonts w:ascii="Times New Roman" w:hAnsi="Times New Roman" w:cs="Times New Roman"/>
          <w:b/>
        </w:rPr>
      </w:pPr>
    </w:p>
    <w:p w14:paraId="62AD81F2" w14:textId="77777777" w:rsidR="00360B2B" w:rsidRDefault="00360B2B" w:rsidP="00360B2B">
      <w:pPr>
        <w:rPr>
          <w:rFonts w:ascii="Times New Roman" w:hAnsi="Times New Roman" w:cs="Times New Roman"/>
          <w:b/>
        </w:rPr>
      </w:pPr>
    </w:p>
    <w:p w14:paraId="355F113C" w14:textId="77777777" w:rsidR="00360B2B" w:rsidRDefault="00360B2B" w:rsidP="00360B2B">
      <w:pPr>
        <w:rPr>
          <w:rFonts w:ascii="Times New Roman" w:hAnsi="Times New Roman" w:cs="Times New Roman"/>
          <w:b/>
        </w:rPr>
      </w:pPr>
    </w:p>
    <w:p w14:paraId="1B24E8FD" w14:textId="77777777" w:rsidR="00360B2B" w:rsidRDefault="00360B2B" w:rsidP="00360B2B">
      <w:pPr>
        <w:rPr>
          <w:rFonts w:ascii="Times New Roman" w:hAnsi="Times New Roman" w:cs="Times New Roman"/>
          <w:b/>
        </w:rPr>
      </w:pPr>
    </w:p>
    <w:p w14:paraId="720B029B" w14:textId="77777777" w:rsidR="00360B2B" w:rsidRDefault="00360B2B" w:rsidP="00360B2B">
      <w:pPr>
        <w:rPr>
          <w:rFonts w:ascii="Times New Roman" w:hAnsi="Times New Roman" w:cs="Times New Roman"/>
          <w:b/>
        </w:rPr>
      </w:pPr>
    </w:p>
    <w:p w14:paraId="2B6FE634" w14:textId="77777777" w:rsidR="00360B2B" w:rsidRDefault="00360B2B" w:rsidP="00360B2B">
      <w:pPr>
        <w:rPr>
          <w:rFonts w:ascii="Times New Roman" w:hAnsi="Times New Roman" w:cs="Times New Roman"/>
          <w:b/>
        </w:rPr>
      </w:pPr>
    </w:p>
    <w:p w14:paraId="336E3388" w14:textId="77777777" w:rsidR="009D3565" w:rsidRDefault="009D3565" w:rsidP="00360B2B">
      <w:pPr>
        <w:rPr>
          <w:rFonts w:ascii="Times New Roman" w:hAnsi="Times New Roman" w:cs="Times New Roman"/>
          <w:b/>
        </w:rPr>
      </w:pPr>
    </w:p>
    <w:p w14:paraId="2C491CE4" w14:textId="77777777" w:rsidR="009D3565" w:rsidRDefault="009D3565" w:rsidP="00360B2B">
      <w:pPr>
        <w:rPr>
          <w:rFonts w:ascii="Times New Roman" w:hAnsi="Times New Roman" w:cs="Times New Roman"/>
          <w:b/>
        </w:rPr>
      </w:pPr>
    </w:p>
    <w:p w14:paraId="17FFEC24" w14:textId="77777777" w:rsidR="009D3565" w:rsidRDefault="009D3565" w:rsidP="00360B2B">
      <w:pPr>
        <w:rPr>
          <w:rFonts w:ascii="Times New Roman" w:hAnsi="Times New Roman" w:cs="Times New Roman"/>
          <w:b/>
        </w:rPr>
      </w:pPr>
    </w:p>
    <w:p w14:paraId="7E6E8064" w14:textId="77777777" w:rsidR="009D3565" w:rsidRDefault="009D3565" w:rsidP="00360B2B">
      <w:pPr>
        <w:rPr>
          <w:rFonts w:ascii="Times New Roman" w:hAnsi="Times New Roman" w:cs="Times New Roman"/>
          <w:b/>
        </w:rPr>
      </w:pPr>
    </w:p>
    <w:p w14:paraId="7EDF0FF6" w14:textId="77777777" w:rsidR="00360B2B" w:rsidRDefault="00360B2B" w:rsidP="00360B2B">
      <w:pPr>
        <w:rPr>
          <w:rFonts w:ascii="Times New Roman" w:hAnsi="Times New Roman" w:cs="Times New Roman"/>
          <w:b/>
        </w:rPr>
      </w:pPr>
    </w:p>
    <w:p w14:paraId="4E743D9D" w14:textId="77777777" w:rsidR="00360B2B" w:rsidRPr="00C10890" w:rsidRDefault="00360B2B" w:rsidP="00360B2B">
      <w:pPr>
        <w:rPr>
          <w:rFonts w:ascii="Times New Roman" w:hAnsi="Times New Roman" w:cs="Times New Roman"/>
        </w:rPr>
      </w:pPr>
    </w:p>
    <w:p w14:paraId="2A7EC7CB" w14:textId="77777777" w:rsidR="009D3565" w:rsidRDefault="009D3565" w:rsidP="009D3565">
      <w:pPr>
        <w:pStyle w:val="Title"/>
        <w:jc w:val="center"/>
      </w:pPr>
      <w:r>
        <w:lastRenderedPageBreak/>
        <w:t>PHIL 101: Introduction to Philosophy</w:t>
      </w:r>
      <w:r>
        <w:br/>
        <w:t>Fall 2026</w:t>
      </w:r>
    </w:p>
    <w:p w14:paraId="5CC38964" w14:textId="77777777" w:rsidR="009D3565" w:rsidRPr="00E3636B" w:rsidRDefault="009D3565" w:rsidP="009D3565">
      <w:pPr>
        <w:jc w:val="center"/>
        <w:rPr>
          <w:rFonts w:cs="Arial"/>
        </w:rPr>
      </w:pPr>
      <w:r w:rsidRPr="00E3636B">
        <w:rPr>
          <w:rFonts w:cs="Arial"/>
        </w:rPr>
        <w:t>Meeting on Tuesdays/Thursdays, 11:00-12:15, Centennial Hall 1204</w:t>
      </w:r>
    </w:p>
    <w:p w14:paraId="547AA894" w14:textId="77777777" w:rsidR="009D3565" w:rsidRPr="00574056" w:rsidRDefault="009D3565" w:rsidP="009D3565">
      <w:pPr>
        <w:pStyle w:val="Heading2"/>
      </w:pPr>
      <w:r w:rsidRPr="00574056">
        <w:t>Instructor Contact Information</w:t>
      </w:r>
    </w:p>
    <w:p w14:paraId="00A21B26" w14:textId="77777777" w:rsidR="009D3565" w:rsidRDefault="009D3565" w:rsidP="009D3565">
      <w:pPr>
        <w:pStyle w:val="ListParagraph"/>
        <w:numPr>
          <w:ilvl w:val="0"/>
          <w:numId w:val="118"/>
        </w:numPr>
        <w:spacing w:after="160" w:line="271" w:lineRule="auto"/>
      </w:pPr>
      <w:r w:rsidRPr="003B5598">
        <w:rPr>
          <w:b/>
          <w:bCs/>
        </w:rPr>
        <w:t>Name</w:t>
      </w:r>
      <w:r w:rsidRPr="00866B2E">
        <w:t>:</w:t>
      </w:r>
      <w:r>
        <w:t xml:space="preserve"> Dr. Kyle Stroh</w:t>
      </w:r>
    </w:p>
    <w:p w14:paraId="65F82B10" w14:textId="77777777" w:rsidR="009D3565" w:rsidRDefault="009D3565" w:rsidP="009D3565">
      <w:pPr>
        <w:pStyle w:val="ListParagraph"/>
        <w:numPr>
          <w:ilvl w:val="0"/>
          <w:numId w:val="118"/>
        </w:numPr>
        <w:spacing w:after="160" w:line="271" w:lineRule="auto"/>
      </w:pPr>
      <w:r w:rsidRPr="003B5598">
        <w:rPr>
          <w:b/>
          <w:bCs/>
        </w:rPr>
        <w:t>Pronouns</w:t>
      </w:r>
      <w:r w:rsidRPr="00866B2E">
        <w:t>:</w:t>
      </w:r>
      <w:r>
        <w:t xml:space="preserve"> He/Him/His</w:t>
      </w:r>
    </w:p>
    <w:p w14:paraId="7C98EFBC" w14:textId="77777777" w:rsidR="009D3565" w:rsidRPr="00866B2E" w:rsidRDefault="009D3565" w:rsidP="009D3565">
      <w:pPr>
        <w:pStyle w:val="ListParagraph"/>
        <w:numPr>
          <w:ilvl w:val="0"/>
          <w:numId w:val="118"/>
        </w:numPr>
        <w:spacing w:after="160" w:line="271" w:lineRule="auto"/>
      </w:pPr>
      <w:r w:rsidRPr="003B5598">
        <w:rPr>
          <w:b/>
          <w:bCs/>
        </w:rPr>
        <w:t>Email</w:t>
      </w:r>
      <w:r w:rsidRPr="00866B2E">
        <w:t>:</w:t>
      </w:r>
      <w:r>
        <w:t xml:space="preserve"> strohkm@uwec.edu</w:t>
      </w:r>
    </w:p>
    <w:p w14:paraId="1231EC52" w14:textId="77777777" w:rsidR="009D3565" w:rsidRPr="00866B2E" w:rsidRDefault="009D3565" w:rsidP="009D3565">
      <w:pPr>
        <w:pStyle w:val="ListParagraph"/>
        <w:numPr>
          <w:ilvl w:val="0"/>
          <w:numId w:val="118"/>
        </w:numPr>
        <w:spacing w:after="160" w:line="271" w:lineRule="auto"/>
      </w:pPr>
      <w:r w:rsidRPr="003B5598">
        <w:rPr>
          <w:b/>
          <w:bCs/>
        </w:rPr>
        <w:t>Office Location</w:t>
      </w:r>
      <w:r w:rsidRPr="00866B2E">
        <w:t>:</w:t>
      </w:r>
      <w:r>
        <w:t xml:space="preserve"> Hibbard 608</w:t>
      </w:r>
    </w:p>
    <w:p w14:paraId="2043C45B" w14:textId="77777777" w:rsidR="009D3565" w:rsidRDefault="009D3565" w:rsidP="009D3565">
      <w:pPr>
        <w:pStyle w:val="ListParagraph"/>
        <w:numPr>
          <w:ilvl w:val="0"/>
          <w:numId w:val="118"/>
        </w:numPr>
        <w:spacing w:after="160" w:line="271" w:lineRule="auto"/>
      </w:pPr>
      <w:r w:rsidRPr="003B5598">
        <w:rPr>
          <w:b/>
          <w:bCs/>
        </w:rPr>
        <w:t>Student Drop-in Hours</w:t>
      </w:r>
      <w:r>
        <w:t xml:space="preserve">: Mondays and Wednesdays 11:30-1:30 in Hibbard 608 and by appointment. </w:t>
      </w:r>
    </w:p>
    <w:p w14:paraId="62D0A43C" w14:textId="77777777" w:rsidR="009D3565" w:rsidRPr="000D0297" w:rsidRDefault="009D3565" w:rsidP="009D3565">
      <w:pPr>
        <w:pStyle w:val="ListParagraph"/>
        <w:numPr>
          <w:ilvl w:val="0"/>
          <w:numId w:val="118"/>
        </w:numPr>
        <w:spacing w:after="160" w:line="271" w:lineRule="auto"/>
      </w:pPr>
      <w:r w:rsidRPr="003B5598">
        <w:rPr>
          <w:b/>
          <w:bCs/>
        </w:rPr>
        <w:t>Email Availability</w:t>
      </w:r>
      <w:r>
        <w:t>: If you send me an email, you can expect an answer from me within 24 hours (usually less). I want to hear from you and I’m always happy to answer any and all course-related questions. I want you to succeed in this course and I appreciate you asking for clarifications about what is expected of you. If you email me and don’t hear back from me within two business days, please send a follow-up email. I will appreciate the gentle reminder.</w:t>
      </w:r>
    </w:p>
    <w:p w14:paraId="79396F14" w14:textId="77777777" w:rsidR="009D3565" w:rsidRPr="001A169A" w:rsidRDefault="009D3565" w:rsidP="009D3565">
      <w:pPr>
        <w:pStyle w:val="Heading1"/>
      </w:pPr>
      <w:r w:rsidRPr="001A169A">
        <w:t>Welcome</w:t>
      </w:r>
      <w:r>
        <w:t xml:space="preserve"> to Philosophy 101</w:t>
      </w:r>
      <w:r w:rsidRPr="001A169A">
        <w:t>!</w:t>
      </w:r>
    </w:p>
    <w:p w14:paraId="2B6757F0" w14:textId="77777777" w:rsidR="009D3565" w:rsidRDefault="009D3565" w:rsidP="009D3565">
      <w:r>
        <w:t>In this course, we will be thinking about some of the most central questions that have preoccupied philosophers and the methods that they have developed to make progress on these difficult questions. Philosophy often involves thinking about how to get better at thinking and this course will examine how philosophers have been able to accomplish this in a number of different areas of thought. What kinds of assumptions are you making without realizing it? Are these assumptions justified? If not, what alternative beliefs could you replace them with? This process of critical reflection is helpful for improving your thinking across a wide range of topics. By the end of the course, you will be better at identifying the problematic assumptions that people are commonly making regarding some of the most basic concepts that they are using and I will be providing you with a number of tools to help you make progress in the process of improving upon these types of assumptions.</w:t>
      </w:r>
    </w:p>
    <w:p w14:paraId="36A56DD3" w14:textId="77777777" w:rsidR="009D3565" w:rsidRDefault="009D3565" w:rsidP="009D3565">
      <w:r>
        <w:t>Throughout the semester we will be working together to clarify these philosophical problems and the different ways of thinking that can help you address them. While I will be providing outlines of several philosophical projects, I want you to be thinking through these issues yourself and talking about them in class. I’m not here to give you the answers to these questions, I’m here to show you how to find answers for yourself.</w:t>
      </w:r>
    </w:p>
    <w:p w14:paraId="0373171D" w14:textId="77777777" w:rsidR="009D3565" w:rsidRDefault="009D3565" w:rsidP="009D3565">
      <w:pPr>
        <w:pStyle w:val="Heading2"/>
      </w:pPr>
      <w:r>
        <w:lastRenderedPageBreak/>
        <w:t>Catalog Description</w:t>
      </w:r>
    </w:p>
    <w:p w14:paraId="714A76BE" w14:textId="77777777" w:rsidR="009D3565" w:rsidRPr="008B295C" w:rsidRDefault="009D3565" w:rsidP="009D3565">
      <w:pPr>
        <w:pStyle w:val="courseblocktitle"/>
        <w:spacing w:line="271" w:lineRule="auto"/>
        <w:rPr>
          <w:rFonts w:ascii="Arial" w:hAnsi="Arial" w:cs="Arial"/>
        </w:rPr>
      </w:pPr>
      <w:r w:rsidRPr="008B295C">
        <w:rPr>
          <w:rStyle w:val="Strong"/>
          <w:rFonts w:ascii="Arial" w:hAnsi="Arial" w:cs="Arial"/>
        </w:rPr>
        <w:t>PHIL 101 Introduction to Philosophy (3 crs)</w:t>
      </w:r>
      <w:r>
        <w:rPr>
          <w:rStyle w:val="Strong"/>
          <w:rFonts w:ascii="Arial" w:hAnsi="Arial" w:cs="Arial"/>
        </w:rPr>
        <w:t xml:space="preserve">: </w:t>
      </w:r>
      <w:r w:rsidRPr="008B295C">
        <w:rPr>
          <w:rFonts w:ascii="Arial" w:hAnsi="Arial" w:cs="Arial"/>
        </w:rPr>
        <w:t>An introduction to philosophy through exploration of philosophical problems (e.g., the nature of knowledge, the nature of morality, free will, the rationality of religious faith) or exploration of canonical texts (e.g., Plato's Republic, Descartes' Meditations).</w:t>
      </w:r>
    </w:p>
    <w:p w14:paraId="50BA549A" w14:textId="77777777" w:rsidR="009D3565" w:rsidRPr="00AC62FD" w:rsidRDefault="009D3565" w:rsidP="009D3565">
      <w:pPr>
        <w:pStyle w:val="Heading2"/>
        <w:ind w:left="0" w:firstLine="0"/>
      </w:pPr>
      <w:r w:rsidRPr="00AC62FD">
        <w:t>Course Description</w:t>
      </w:r>
    </w:p>
    <w:p w14:paraId="174C8245" w14:textId="77777777" w:rsidR="009D3565" w:rsidRPr="00AC62FD" w:rsidRDefault="009D3565" w:rsidP="009D3565">
      <w:pPr>
        <w:rPr>
          <w:rFonts w:eastAsia="Times New Roman" w:cs="Arial"/>
          <w:shd w:val="clear" w:color="auto" w:fill="FFFFFF"/>
        </w:rPr>
      </w:pPr>
      <w:r w:rsidRPr="00AC62FD">
        <w:rPr>
          <w:rFonts w:eastAsia="Times New Roman" w:cs="Arial"/>
          <w:shd w:val="clear" w:color="auto" w:fill="FFFFFF"/>
        </w:rPr>
        <w:t xml:space="preserve">In this class we are going to examine a selection of important </w:t>
      </w:r>
      <w:r>
        <w:rPr>
          <w:rFonts w:eastAsia="Times New Roman" w:cs="Arial"/>
          <w:shd w:val="clear" w:color="auto" w:fill="FFFFFF"/>
        </w:rPr>
        <w:t>philosophical questions</w:t>
      </w:r>
      <w:r w:rsidRPr="00AC62FD">
        <w:rPr>
          <w:rFonts w:eastAsia="Times New Roman" w:cs="Arial"/>
          <w:shd w:val="clear" w:color="auto" w:fill="FFFFFF"/>
        </w:rPr>
        <w:t xml:space="preserve">. </w:t>
      </w:r>
      <w:r>
        <w:rPr>
          <w:rFonts w:eastAsia="Times New Roman" w:cs="Arial"/>
          <w:shd w:val="clear" w:color="auto" w:fill="FFFFFF"/>
        </w:rPr>
        <w:t>This</w:t>
      </w:r>
      <w:r w:rsidRPr="00AC62FD">
        <w:rPr>
          <w:rFonts w:eastAsia="Times New Roman" w:cs="Arial"/>
          <w:shd w:val="clear" w:color="auto" w:fill="FFFFFF"/>
        </w:rPr>
        <w:t xml:space="preserve"> course will </w:t>
      </w:r>
      <w:r>
        <w:rPr>
          <w:rFonts w:eastAsia="Times New Roman" w:cs="Arial"/>
          <w:shd w:val="clear" w:color="auto" w:fill="FFFFFF"/>
        </w:rPr>
        <w:t xml:space="preserve">also </w:t>
      </w:r>
      <w:r w:rsidRPr="00AC62FD">
        <w:rPr>
          <w:rFonts w:eastAsia="Times New Roman" w:cs="Arial"/>
          <w:shd w:val="clear" w:color="auto" w:fill="FFFFFF"/>
        </w:rPr>
        <w:t xml:space="preserve">be highlighting the way that </w:t>
      </w:r>
      <w:r>
        <w:rPr>
          <w:rFonts w:eastAsia="Times New Roman" w:cs="Arial"/>
          <w:shd w:val="clear" w:color="auto" w:fill="FFFFFF"/>
        </w:rPr>
        <w:t xml:space="preserve">concerns </w:t>
      </w:r>
      <w:r w:rsidRPr="00AC62FD">
        <w:rPr>
          <w:rFonts w:eastAsia="Times New Roman" w:cs="Arial"/>
          <w:shd w:val="clear" w:color="auto" w:fill="FFFFFF"/>
        </w:rPr>
        <w:t xml:space="preserve">about ‘identity’ (both the identity of things in the world and the identity of persons) are </w:t>
      </w:r>
      <w:r>
        <w:rPr>
          <w:rFonts w:eastAsia="Times New Roman" w:cs="Arial"/>
          <w:shd w:val="clear" w:color="auto" w:fill="FFFFFF"/>
        </w:rPr>
        <w:t>relevant for understanding</w:t>
      </w:r>
      <w:r w:rsidRPr="00AC62FD">
        <w:rPr>
          <w:rFonts w:eastAsia="Times New Roman" w:cs="Arial"/>
          <w:shd w:val="clear" w:color="auto" w:fill="FFFFFF"/>
        </w:rPr>
        <w:t xml:space="preserve"> </w:t>
      </w:r>
      <w:r>
        <w:rPr>
          <w:rFonts w:eastAsia="Times New Roman" w:cs="Arial"/>
          <w:shd w:val="clear" w:color="auto" w:fill="FFFFFF"/>
        </w:rPr>
        <w:t>many</w:t>
      </w:r>
      <w:r w:rsidRPr="00AC62FD">
        <w:rPr>
          <w:rFonts w:eastAsia="Times New Roman" w:cs="Arial"/>
          <w:shd w:val="clear" w:color="auto" w:fill="FFFFFF"/>
        </w:rPr>
        <w:t xml:space="preserve"> philosophical </w:t>
      </w:r>
      <w:r>
        <w:rPr>
          <w:rFonts w:eastAsia="Times New Roman" w:cs="Arial"/>
          <w:shd w:val="clear" w:color="auto" w:fill="FFFFFF"/>
        </w:rPr>
        <w:t>problems</w:t>
      </w:r>
      <w:r w:rsidRPr="00AC62FD">
        <w:rPr>
          <w:rFonts w:eastAsia="Times New Roman" w:cs="Arial"/>
          <w:shd w:val="clear" w:color="auto" w:fill="FFFFFF"/>
        </w:rPr>
        <w:t xml:space="preserve">. What does it mean to know something? What features of a thing are essential to what it is? Are you your mind? Is your mind the same thing as your brain? What features of yourself are most important to your identity? What does it mean to be moral? What role do the social groups to which you belong play in defining who you are? We will be looking at the various answers </w:t>
      </w:r>
      <w:r>
        <w:rPr>
          <w:rFonts w:eastAsia="Times New Roman" w:cs="Arial"/>
          <w:shd w:val="clear" w:color="auto" w:fill="FFFFFF"/>
        </w:rPr>
        <w:t xml:space="preserve">that </w:t>
      </w:r>
      <w:r w:rsidRPr="00AC62FD">
        <w:rPr>
          <w:rFonts w:eastAsia="Times New Roman" w:cs="Arial"/>
          <w:shd w:val="clear" w:color="auto" w:fill="FFFFFF"/>
        </w:rPr>
        <w:t xml:space="preserve">philosophers have given to these questions and, while doing so, you will be developing the skills needed to make progress on answering these questions for yourself. This course aims to improve your ability to think critically about </w:t>
      </w:r>
      <w:r>
        <w:rPr>
          <w:rFonts w:eastAsia="Times New Roman" w:cs="Arial"/>
          <w:shd w:val="clear" w:color="auto" w:fill="FFFFFF"/>
        </w:rPr>
        <w:t>the concepts that you’re using</w:t>
      </w:r>
      <w:r w:rsidRPr="00AC62FD">
        <w:rPr>
          <w:rFonts w:eastAsia="Times New Roman" w:cs="Arial"/>
          <w:shd w:val="clear" w:color="auto" w:fill="FFFFFF"/>
        </w:rPr>
        <w:t xml:space="preserve"> and to help you express your own views in a clear, well-reasoned way. </w:t>
      </w:r>
    </w:p>
    <w:p w14:paraId="6D2E613D" w14:textId="77777777" w:rsidR="009D3565" w:rsidRDefault="009D3565" w:rsidP="009D3565">
      <w:pPr>
        <w:pStyle w:val="Heading2"/>
      </w:pPr>
      <w:r>
        <w:t>Learning Outcomes</w:t>
      </w:r>
    </w:p>
    <w:p w14:paraId="275548A3" w14:textId="77777777" w:rsidR="009D3565" w:rsidRDefault="009D3565" w:rsidP="009D3565">
      <w:pPr>
        <w:pStyle w:val="Heading3"/>
      </w:pPr>
      <w:r>
        <w:t>Course Goals and Objectives</w:t>
      </w:r>
    </w:p>
    <w:p w14:paraId="0DD06936" w14:textId="77777777" w:rsidR="009D3565" w:rsidRDefault="009D3565" w:rsidP="009D3565">
      <w:pPr>
        <w:pStyle w:val="ListParagraph"/>
        <w:numPr>
          <w:ilvl w:val="0"/>
          <w:numId w:val="126"/>
        </w:numPr>
        <w:spacing w:after="160" w:line="271" w:lineRule="auto"/>
      </w:pPr>
      <w:r>
        <w:t>Improve your ability to understand and critically analyze arguments.</w:t>
      </w:r>
    </w:p>
    <w:p w14:paraId="0F6107D9" w14:textId="77777777" w:rsidR="009D3565" w:rsidRDefault="009D3565" w:rsidP="009D3565">
      <w:pPr>
        <w:pStyle w:val="ListParagraph"/>
        <w:numPr>
          <w:ilvl w:val="0"/>
          <w:numId w:val="126"/>
        </w:numPr>
        <w:spacing w:after="160" w:line="271" w:lineRule="auto"/>
      </w:pPr>
      <w:r>
        <w:t>Develop the skills needed to identify and correct problematic assumptions.</w:t>
      </w:r>
    </w:p>
    <w:p w14:paraId="1876D166" w14:textId="77777777" w:rsidR="009D3565" w:rsidRDefault="009D3565" w:rsidP="009D3565">
      <w:pPr>
        <w:pStyle w:val="ListParagraph"/>
        <w:numPr>
          <w:ilvl w:val="0"/>
          <w:numId w:val="126"/>
        </w:numPr>
        <w:spacing w:after="160" w:line="271" w:lineRule="auto"/>
      </w:pPr>
      <w:r>
        <w:t>Familiarize yourself with a wide range of philosophical problems and methods.</w:t>
      </w:r>
    </w:p>
    <w:p w14:paraId="214BE70F" w14:textId="77777777" w:rsidR="009D3565" w:rsidRPr="008B295C" w:rsidRDefault="009D3565" w:rsidP="009D3565">
      <w:pPr>
        <w:pStyle w:val="ListParagraph"/>
        <w:numPr>
          <w:ilvl w:val="0"/>
          <w:numId w:val="126"/>
        </w:numPr>
        <w:spacing w:after="160" w:line="271" w:lineRule="auto"/>
      </w:pPr>
      <w:r>
        <w:t xml:space="preserve">Learn to express complex concepts with precision and clarity. </w:t>
      </w:r>
    </w:p>
    <w:p w14:paraId="77EBFC58" w14:textId="77777777" w:rsidR="009D3565" w:rsidRDefault="009D3565" w:rsidP="009D3565">
      <w:pPr>
        <w:pStyle w:val="Heading2"/>
      </w:pPr>
      <w:r>
        <w:t>General Education Core Outcomes</w:t>
      </w:r>
    </w:p>
    <w:p w14:paraId="333CAA44" w14:textId="77777777" w:rsidR="009D3565" w:rsidRPr="008B295C" w:rsidRDefault="009D3565" w:rsidP="009D3565">
      <w:r>
        <w:t xml:space="preserve">This course helps students meet the following </w:t>
      </w:r>
      <w:hyperlink r:id="rId26" w:history="1">
        <w:r w:rsidRPr="008B295C">
          <w:rPr>
            <w:rStyle w:val="Hyperlink"/>
          </w:rPr>
          <w:t>GE Learning Outcomes</w:t>
        </w:r>
      </w:hyperlink>
      <w:r>
        <w:t xml:space="preserve"> (</w:t>
      </w:r>
      <w:hyperlink r:id="rId27" w:history="1">
        <w:r w:rsidRPr="00C92BC3">
          <w:rPr>
            <w:rStyle w:val="Hyperlink"/>
          </w:rPr>
          <w:t>https://www.uwec.edu/offices-services/academic-affairs/general-education-framework-and-learning-outcomes</w:t>
        </w:r>
      </w:hyperlink>
      <w:r>
        <w:t xml:space="preserve">) </w:t>
      </w:r>
    </w:p>
    <w:p w14:paraId="395CB491" w14:textId="77777777" w:rsidR="009D3565" w:rsidRDefault="009D3565" w:rsidP="009D3565">
      <w:r w:rsidRPr="008B295C">
        <w:rPr>
          <w:b/>
          <w:bCs/>
        </w:rPr>
        <w:t>Humanities &amp; Arts</w:t>
      </w:r>
      <w:r>
        <w:t>: Use knowledge, historical perspectives, analysis, interpretation, critical evaluation, and the standards of evidence applicable to the humanities to address problems and explore questions.</w:t>
      </w:r>
    </w:p>
    <w:p w14:paraId="3487EB8E" w14:textId="77777777" w:rsidR="009D3565" w:rsidRDefault="009D3565" w:rsidP="009D3565"/>
    <w:p w14:paraId="5D6467FF" w14:textId="77777777" w:rsidR="009D3565" w:rsidRDefault="009D3565" w:rsidP="009D3565">
      <w:pPr>
        <w:pStyle w:val="Heading2"/>
      </w:pPr>
      <w:r>
        <w:t>Liberal Education Core Outcomes</w:t>
      </w:r>
    </w:p>
    <w:p w14:paraId="6FF6916D" w14:textId="77777777" w:rsidR="009D3565" w:rsidRDefault="009D3565" w:rsidP="009D3565">
      <w:pPr>
        <w:spacing w:after="94" w:line="259" w:lineRule="auto"/>
        <w:rPr>
          <w:rFonts w:cs="Arial"/>
        </w:rPr>
      </w:pPr>
      <w:r w:rsidRPr="007D71F2">
        <w:rPr>
          <w:rFonts w:cs="Arial"/>
        </w:rPr>
        <w:t xml:space="preserve">This course helps students meet the following </w:t>
      </w:r>
      <w:hyperlink r:id="rId28" w:history="1">
        <w:r>
          <w:rPr>
            <w:rStyle w:val="Hyperlink"/>
            <w:rFonts w:cs="Arial"/>
          </w:rPr>
          <w:t>LE Learning Outcomes (PDF)</w:t>
        </w:r>
      </w:hyperlink>
      <w:r>
        <w:rPr>
          <w:rFonts w:cs="Arial"/>
        </w:rPr>
        <w:t>.</w:t>
      </w:r>
    </w:p>
    <w:p w14:paraId="61360319" w14:textId="77777777" w:rsidR="009D3565" w:rsidRPr="002A460A" w:rsidRDefault="009D3565" w:rsidP="009D3565">
      <w:pPr>
        <w:rPr>
          <w:b/>
          <w:bCs/>
        </w:rPr>
      </w:pPr>
      <w:r w:rsidRPr="00031C9C">
        <w:rPr>
          <w:b/>
          <w:bCs/>
        </w:rPr>
        <w:lastRenderedPageBreak/>
        <w:t xml:space="preserve">K-3: </w:t>
      </w:r>
      <w:r>
        <w:t>Use knowledge, historical perspectives, analysis, interpretation, critical evaluation, and the standards of evidence appropriate to the humanities to address problems and explore questions.</w:t>
      </w:r>
    </w:p>
    <w:p w14:paraId="7021C3B3" w14:textId="77777777" w:rsidR="009D3565" w:rsidRDefault="009D3565" w:rsidP="009D3565">
      <w:pPr>
        <w:pStyle w:val="Heading2"/>
      </w:pPr>
      <w:r>
        <w:t>Required Materials</w:t>
      </w:r>
    </w:p>
    <w:p w14:paraId="5A5DA043" w14:textId="77777777" w:rsidR="009D3565" w:rsidRDefault="009D3565" w:rsidP="009D3565">
      <w:pPr>
        <w:pStyle w:val="Heading3"/>
      </w:pPr>
      <w:r w:rsidRPr="00A53E36">
        <w:t>Course Text</w:t>
      </w:r>
      <w:r>
        <w:t xml:space="preserve"> and Materials </w:t>
      </w:r>
    </w:p>
    <w:p w14:paraId="54DA1C4E" w14:textId="77777777" w:rsidR="009D3565" w:rsidRDefault="009D3565" w:rsidP="009D3565">
      <w:pPr>
        <w:ind w:left="720" w:hanging="720"/>
      </w:pPr>
      <w:r>
        <w:t>All course readings will either be from the Norton textbook (eds. Rosen, Byrne, Cohen, Shiffrin) or articles uploaded on Canvas.</w:t>
      </w:r>
    </w:p>
    <w:p w14:paraId="4E7CC0BD" w14:textId="77777777" w:rsidR="009D3565" w:rsidRPr="0006112B" w:rsidRDefault="009D3565" w:rsidP="009D3565">
      <w:pPr>
        <w:pStyle w:val="Heading3"/>
      </w:pPr>
      <w:r w:rsidRPr="0006112B">
        <w:t>Canvas</w:t>
      </w:r>
    </w:p>
    <w:p w14:paraId="22FAFBC9" w14:textId="77777777" w:rsidR="009D3565" w:rsidRDefault="009D3565" w:rsidP="009D3565">
      <w:r w:rsidRPr="007D63B9">
        <w:t>Canvas is a learning management system used as online support for this course. The syllabus, class schedule, assignments, and group assignments are all available on the Canvas site. The use of Canvas will be expected for class organization/clarification, group assignments, and submission of assignments unless otherwise noted.</w:t>
      </w:r>
    </w:p>
    <w:p w14:paraId="119A21CB" w14:textId="77777777" w:rsidR="009D3565" w:rsidRDefault="009D3565" w:rsidP="009D3565">
      <w:pPr>
        <w:pStyle w:val="Heading2"/>
        <w:ind w:left="0" w:firstLine="0"/>
      </w:pPr>
      <w:r>
        <w:t>Student Resources</w:t>
      </w:r>
    </w:p>
    <w:p w14:paraId="610F1F11" w14:textId="77777777" w:rsidR="009D3565" w:rsidRDefault="009D3565" w:rsidP="009D3565">
      <w:r>
        <w:t>Resources available to you at UWEC include:</w:t>
      </w:r>
    </w:p>
    <w:p w14:paraId="1C27C378" w14:textId="77777777" w:rsidR="009D3565" w:rsidRPr="00EE3B0B" w:rsidRDefault="00000000" w:rsidP="009D3565">
      <w:pPr>
        <w:pStyle w:val="ListParagraph"/>
        <w:numPr>
          <w:ilvl w:val="0"/>
          <w:numId w:val="122"/>
        </w:numPr>
        <w:spacing w:after="160" w:line="271" w:lineRule="auto"/>
      </w:pPr>
      <w:hyperlink r:id="rId29">
        <w:r w:rsidR="009D3565" w:rsidRPr="00EE3B0B">
          <w:rPr>
            <w:rStyle w:val="Hyperlink"/>
          </w:rPr>
          <w:t>Counseling Services</w:t>
        </w:r>
      </w:hyperlink>
    </w:p>
    <w:p w14:paraId="3C828279" w14:textId="77777777" w:rsidR="009D3565" w:rsidRPr="00EE3B0B" w:rsidRDefault="00000000" w:rsidP="009D3565">
      <w:pPr>
        <w:pStyle w:val="ListParagraph"/>
        <w:numPr>
          <w:ilvl w:val="0"/>
          <w:numId w:val="122"/>
        </w:numPr>
        <w:spacing w:after="160" w:line="271" w:lineRule="auto"/>
      </w:pPr>
      <w:hyperlink r:id="rId30">
        <w:r w:rsidR="009D3565">
          <w:rPr>
            <w:rStyle w:val="Hyperlink"/>
          </w:rPr>
          <w:t>Multicultural Student Services</w:t>
        </w:r>
      </w:hyperlink>
    </w:p>
    <w:p w14:paraId="75D4386A" w14:textId="77777777" w:rsidR="009D3565" w:rsidRPr="00EE3B0B" w:rsidRDefault="00000000" w:rsidP="009D3565">
      <w:pPr>
        <w:pStyle w:val="ListParagraph"/>
        <w:numPr>
          <w:ilvl w:val="0"/>
          <w:numId w:val="122"/>
        </w:numPr>
        <w:spacing w:after="160" w:line="271" w:lineRule="auto"/>
      </w:pPr>
      <w:hyperlink r:id="rId31">
        <w:r w:rsidR="009D3565" w:rsidRPr="00EE3B0B">
          <w:rPr>
            <w:rStyle w:val="Hyperlink"/>
          </w:rPr>
          <w:t>Gender and Sexuality Resource Center</w:t>
        </w:r>
      </w:hyperlink>
    </w:p>
    <w:p w14:paraId="69854041" w14:textId="77777777" w:rsidR="009D3565" w:rsidRPr="00EE3B0B" w:rsidRDefault="00000000" w:rsidP="009D3565">
      <w:pPr>
        <w:pStyle w:val="ListParagraph"/>
        <w:numPr>
          <w:ilvl w:val="0"/>
          <w:numId w:val="122"/>
        </w:numPr>
        <w:spacing w:after="160" w:line="271" w:lineRule="auto"/>
      </w:pPr>
      <w:hyperlink r:id="rId32">
        <w:r w:rsidR="009D3565" w:rsidRPr="00EE3B0B">
          <w:rPr>
            <w:rStyle w:val="Hyperlink"/>
          </w:rPr>
          <w:t>Campus Harvest Food Pantry</w:t>
        </w:r>
      </w:hyperlink>
    </w:p>
    <w:p w14:paraId="37FEE04B" w14:textId="77777777" w:rsidR="009D3565" w:rsidRPr="002A460A" w:rsidRDefault="00000000" w:rsidP="009D3565">
      <w:pPr>
        <w:pStyle w:val="ListParagraph"/>
        <w:numPr>
          <w:ilvl w:val="0"/>
          <w:numId w:val="122"/>
        </w:numPr>
        <w:spacing w:after="160" w:line="271" w:lineRule="auto"/>
        <w:rPr>
          <w:rStyle w:val="Hyperlink"/>
          <w:color w:val="000000"/>
          <w:u w:val="none"/>
        </w:rPr>
      </w:pPr>
      <w:hyperlink r:id="rId33">
        <w:r w:rsidR="009D3565" w:rsidRPr="00EE3B0B">
          <w:rPr>
            <w:rStyle w:val="Hyperlink"/>
          </w:rPr>
          <w:t>Blugold Emergency Fund</w:t>
        </w:r>
      </w:hyperlink>
    </w:p>
    <w:p w14:paraId="47EF7F8D" w14:textId="77777777" w:rsidR="009D3565" w:rsidRPr="003107FB" w:rsidRDefault="009D3565" w:rsidP="009D3565">
      <w:pPr>
        <w:pStyle w:val="Heading2"/>
      </w:pPr>
      <w:r w:rsidRPr="003107FB">
        <w:t xml:space="preserve">Important Academic Dates </w:t>
      </w:r>
    </w:p>
    <w:p w14:paraId="49FD2A0D" w14:textId="77777777" w:rsidR="009D3565" w:rsidRPr="00EE3B0B" w:rsidRDefault="009D3565" w:rsidP="009D3565">
      <w:pPr>
        <w:pStyle w:val="ListParagraph"/>
        <w:numPr>
          <w:ilvl w:val="0"/>
          <w:numId w:val="123"/>
        </w:numPr>
        <w:spacing w:after="160" w:line="271" w:lineRule="auto"/>
        <w:rPr>
          <w:b/>
          <w:bCs/>
        </w:rPr>
      </w:pPr>
      <w:r>
        <w:rPr>
          <w:b/>
          <w:bCs/>
        </w:rPr>
        <w:t>September 9</w:t>
      </w:r>
    </w:p>
    <w:p w14:paraId="104308CC" w14:textId="77777777" w:rsidR="009D3565" w:rsidRPr="00EE3B0B" w:rsidRDefault="009D3565" w:rsidP="009D3565">
      <w:pPr>
        <w:pStyle w:val="ListParagraph"/>
        <w:numPr>
          <w:ilvl w:val="1"/>
          <w:numId w:val="123"/>
        </w:numPr>
        <w:spacing w:after="160" w:line="271" w:lineRule="auto"/>
      </w:pPr>
      <w:r w:rsidRPr="00EE3B0B">
        <w:t xml:space="preserve">Last day to register for full-semester courses without instructor’s approval. </w:t>
      </w:r>
    </w:p>
    <w:p w14:paraId="76B525F0" w14:textId="77777777" w:rsidR="009D3565" w:rsidRPr="00EE3B0B" w:rsidRDefault="009D3565" w:rsidP="009D3565">
      <w:pPr>
        <w:pStyle w:val="ListParagraph"/>
        <w:numPr>
          <w:ilvl w:val="0"/>
          <w:numId w:val="123"/>
        </w:numPr>
        <w:spacing w:after="160" w:line="271" w:lineRule="auto"/>
        <w:rPr>
          <w:b/>
          <w:bCs/>
        </w:rPr>
      </w:pPr>
      <w:r>
        <w:rPr>
          <w:b/>
          <w:bCs/>
        </w:rPr>
        <w:t>September 16</w:t>
      </w:r>
    </w:p>
    <w:p w14:paraId="1E7D725C" w14:textId="77777777" w:rsidR="009D3565" w:rsidRDefault="009D3565" w:rsidP="009D3565">
      <w:pPr>
        <w:pStyle w:val="ListParagraph"/>
        <w:numPr>
          <w:ilvl w:val="1"/>
          <w:numId w:val="123"/>
        </w:numPr>
        <w:spacing w:after="160" w:line="271" w:lineRule="auto"/>
      </w:pPr>
      <w:r w:rsidRPr="00EE3B0B">
        <w:t>Last day to drop complete semester fall courses with no record.</w:t>
      </w:r>
    </w:p>
    <w:p w14:paraId="4D98E4CD" w14:textId="77777777" w:rsidR="009D3565" w:rsidRDefault="009D3565" w:rsidP="009D3565">
      <w:pPr>
        <w:pStyle w:val="ListParagraph"/>
        <w:numPr>
          <w:ilvl w:val="1"/>
          <w:numId w:val="123"/>
        </w:numPr>
        <w:spacing w:after="160" w:line="271" w:lineRule="auto"/>
      </w:pPr>
      <w:r w:rsidRPr="00EE3B0B">
        <w:t xml:space="preserve">Last day to register for complete semester courses without </w:t>
      </w:r>
      <w:r>
        <w:t>D</w:t>
      </w:r>
      <w:r w:rsidRPr="00EE3B0B">
        <w:t xml:space="preserve">ean’s approval. </w:t>
      </w:r>
    </w:p>
    <w:p w14:paraId="7D8E5AD8" w14:textId="77777777" w:rsidR="009D3565" w:rsidRDefault="009D3565" w:rsidP="009D3565">
      <w:pPr>
        <w:pStyle w:val="ListParagraph"/>
        <w:numPr>
          <w:ilvl w:val="1"/>
          <w:numId w:val="123"/>
        </w:numPr>
        <w:spacing w:after="160" w:line="271" w:lineRule="auto"/>
      </w:pPr>
      <w:r>
        <w:t>Last day to change grading to/from Satisfactory-Unsatisfactory or Audit</w:t>
      </w:r>
    </w:p>
    <w:p w14:paraId="59401085" w14:textId="77777777" w:rsidR="009D3565" w:rsidRPr="002A460A" w:rsidRDefault="009D3565" w:rsidP="009D3565">
      <w:pPr>
        <w:pStyle w:val="ListParagraph"/>
        <w:numPr>
          <w:ilvl w:val="0"/>
          <w:numId w:val="123"/>
        </w:numPr>
        <w:spacing w:after="160" w:line="271" w:lineRule="auto"/>
        <w:rPr>
          <w:b/>
          <w:bCs/>
        </w:rPr>
      </w:pPr>
      <w:r>
        <w:rPr>
          <w:b/>
          <w:bCs/>
        </w:rPr>
        <w:t>November 11</w:t>
      </w:r>
    </w:p>
    <w:p w14:paraId="09C6A87E" w14:textId="77777777" w:rsidR="009D3565" w:rsidRDefault="009D3565" w:rsidP="009D3565">
      <w:pPr>
        <w:pStyle w:val="ListParagraph"/>
        <w:numPr>
          <w:ilvl w:val="1"/>
          <w:numId w:val="123"/>
        </w:numPr>
        <w:spacing w:after="160" w:line="271" w:lineRule="auto"/>
      </w:pPr>
      <w:r w:rsidRPr="00EE3B0B">
        <w:t>Last day to file withdrawal from the University with “W”s.</w:t>
      </w:r>
    </w:p>
    <w:p w14:paraId="253AAC03" w14:textId="77777777" w:rsidR="009D3565" w:rsidRPr="00F037EB" w:rsidRDefault="009D3565" w:rsidP="009D3565">
      <w:pPr>
        <w:pStyle w:val="ListParagraph"/>
        <w:numPr>
          <w:ilvl w:val="1"/>
          <w:numId w:val="123"/>
        </w:numPr>
        <w:spacing w:after="160" w:line="271" w:lineRule="auto"/>
      </w:pPr>
      <w:r w:rsidRPr="00EE3B0B">
        <w:t>Last day to withdraw from individual full-semester classes.</w:t>
      </w:r>
    </w:p>
    <w:p w14:paraId="56E5B872" w14:textId="77777777" w:rsidR="009D3565" w:rsidRPr="00DE3230" w:rsidRDefault="009D3565" w:rsidP="009D3565">
      <w:pPr>
        <w:pStyle w:val="ListParagraph"/>
        <w:rPr>
          <w:rStyle w:val="Hyperlink"/>
          <w:color w:val="000000"/>
          <w:u w:val="none"/>
        </w:rPr>
      </w:pPr>
    </w:p>
    <w:p w14:paraId="45E1C096" w14:textId="77777777" w:rsidR="009D3565" w:rsidRPr="004048FE" w:rsidRDefault="009D3565" w:rsidP="009D3565">
      <w:pPr>
        <w:pStyle w:val="Heading1"/>
      </w:pPr>
      <w:r>
        <w:lastRenderedPageBreak/>
        <w:t>Asking for Help</w:t>
      </w:r>
    </w:p>
    <w:p w14:paraId="00A605CD" w14:textId="77777777" w:rsidR="009D3565" w:rsidRPr="004048FE" w:rsidRDefault="009D3565" w:rsidP="009D3565">
      <w:pPr>
        <w:pStyle w:val="Heading2"/>
      </w:pPr>
      <w:r>
        <w:t>Technology</w:t>
      </w:r>
    </w:p>
    <w:p w14:paraId="7C392BA3" w14:textId="77777777" w:rsidR="009D3565" w:rsidRPr="00E2242C" w:rsidRDefault="009D3565" w:rsidP="009D3565">
      <w:pPr>
        <w:pStyle w:val="ListParagraph"/>
        <w:numPr>
          <w:ilvl w:val="0"/>
          <w:numId w:val="121"/>
        </w:numPr>
        <w:spacing w:after="160" w:line="271" w:lineRule="auto"/>
      </w:pPr>
      <w:r w:rsidRPr="00E2242C">
        <w:t xml:space="preserve">If you need in-depth training on technology, LTS Training is awesome! </w:t>
      </w:r>
      <w:r>
        <w:t xml:space="preserve">Email </w:t>
      </w:r>
      <w:r w:rsidRPr="00E2242C">
        <w:t>training@uwec.edu</w:t>
      </w:r>
      <w:r>
        <w:t>.</w:t>
      </w:r>
    </w:p>
    <w:p w14:paraId="384C05D3" w14:textId="77777777" w:rsidR="009D3565" w:rsidRPr="00E2242C" w:rsidRDefault="009D3565" w:rsidP="009D3565">
      <w:pPr>
        <w:pStyle w:val="ListParagraph"/>
        <w:numPr>
          <w:ilvl w:val="0"/>
          <w:numId w:val="121"/>
        </w:numPr>
        <w:spacing w:after="160" w:line="271" w:lineRule="auto"/>
      </w:pPr>
      <w:r w:rsidRPr="00E2242C">
        <w:t xml:space="preserve">Remember, Canvas Help is available 24/7/365 by clicking the "Help" area in the global navigation and chatting or calling with support. They will be able to help quickly, so contact them first! </w:t>
      </w:r>
    </w:p>
    <w:p w14:paraId="57884D63" w14:textId="77777777" w:rsidR="009D3565" w:rsidRPr="00CC7DA6" w:rsidRDefault="009D3565" w:rsidP="009D3565">
      <w:pPr>
        <w:pStyle w:val="ListParagraph"/>
        <w:numPr>
          <w:ilvl w:val="0"/>
          <w:numId w:val="121"/>
        </w:numPr>
        <w:spacing w:after="160" w:line="271" w:lineRule="auto"/>
      </w:pPr>
      <w:r w:rsidRPr="00E2242C">
        <w:t xml:space="preserve">For other tech questions, contact the LTS Help Desk </w:t>
      </w:r>
      <w:r>
        <w:t xml:space="preserve">by calling </w:t>
      </w:r>
      <w:r w:rsidRPr="00E2242C">
        <w:t xml:space="preserve">715-836-5711, </w:t>
      </w:r>
      <w:r>
        <w:t xml:space="preserve">emailing </w:t>
      </w:r>
      <w:r w:rsidRPr="00E2242C">
        <w:t xml:space="preserve">helpdesk@uwec.edu, </w:t>
      </w:r>
      <w:r>
        <w:t xml:space="preserve">or visiting </w:t>
      </w:r>
      <w:r w:rsidRPr="00E2242C">
        <w:t>V</w:t>
      </w:r>
      <w:r>
        <w:t xml:space="preserve">icki </w:t>
      </w:r>
      <w:r w:rsidRPr="00E2242C">
        <w:t>L</w:t>
      </w:r>
      <w:r>
        <w:t xml:space="preserve">ord </w:t>
      </w:r>
      <w:r w:rsidRPr="00E2242C">
        <w:t>L</w:t>
      </w:r>
      <w:r>
        <w:t>arson</w:t>
      </w:r>
      <w:r w:rsidRPr="00E2242C">
        <w:t xml:space="preserve"> 1106</w:t>
      </w:r>
      <w:r>
        <w:t>.</w:t>
      </w:r>
    </w:p>
    <w:p w14:paraId="230DB1B9" w14:textId="77777777" w:rsidR="009D3565" w:rsidRPr="00FE486A" w:rsidRDefault="009D3565" w:rsidP="009D3565">
      <w:pPr>
        <w:pStyle w:val="Heading2"/>
      </w:pPr>
      <w:r>
        <w:t>For Help in This Course</w:t>
      </w:r>
    </w:p>
    <w:p w14:paraId="5F67C91E" w14:textId="77777777" w:rsidR="009D3565" w:rsidRPr="004048FE" w:rsidRDefault="009D3565" w:rsidP="009D3565">
      <w:r w:rsidRPr="004048FE">
        <w:rPr>
          <w:b/>
          <w:bCs/>
        </w:rPr>
        <w:t>First, ask me!</w:t>
      </w:r>
      <w:r w:rsidRPr="004048FE">
        <w:t xml:space="preserve"> I am here to support you; I understand that you have A LOT going on in your life. Most of you are involved in clubs, activities, jobs, friends, families, and rigorous coursework. It can be a lot to balance</w:t>
      </w:r>
      <w:r>
        <w:t>, so please take care of yourself</w:t>
      </w:r>
      <w:r w:rsidRPr="004048FE">
        <w:t xml:space="preserve">. Please reach out if there is anything I can do </w:t>
      </w:r>
      <w:r>
        <w:t>to help or if I can connect you with outside help.</w:t>
      </w:r>
    </w:p>
    <w:p w14:paraId="2B9B659B" w14:textId="77777777" w:rsidR="009D3565" w:rsidRPr="00FE486A" w:rsidRDefault="009D3565" w:rsidP="009D3565">
      <w:pPr>
        <w:rPr>
          <w:b/>
          <w:bCs/>
        </w:rPr>
      </w:pPr>
      <w:r w:rsidRPr="004048FE">
        <w:t xml:space="preserve">In previous years, some students have told me that they had times during the course when they felt they </w:t>
      </w:r>
      <w:r>
        <w:t>needed to do better</w:t>
      </w:r>
      <w:r w:rsidRPr="004048FE">
        <w:t xml:space="preserve"> and became uncertain about whether they belonged in this class or should change majors. I advised them to hang in there and, in the meantime, to put in some extra hours studying and join a study group. Several of these students contacted me later in the year to tell me that, now that some time had passed and they had taken some positive steps, they felt like they belonged in the class and major. </w:t>
      </w:r>
      <w:r w:rsidRPr="004048FE">
        <w:rPr>
          <w:b/>
          <w:bCs/>
        </w:rPr>
        <w:t>Please use the resources below to help you succeed in this course</w:t>
      </w:r>
      <w:r>
        <w:rPr>
          <w:b/>
          <w:bCs/>
        </w:rPr>
        <w:t>.</w:t>
      </w:r>
    </w:p>
    <w:p w14:paraId="0395BFC2" w14:textId="77777777" w:rsidR="009D3565" w:rsidRPr="00EE3B0B" w:rsidRDefault="00000000" w:rsidP="009D3565">
      <w:pPr>
        <w:ind w:left="360"/>
      </w:pPr>
      <w:hyperlink r:id="rId34">
        <w:r w:rsidR="009D3565" w:rsidRPr="2B901F8F">
          <w:rPr>
            <w:rStyle w:val="Hyperlink"/>
          </w:rPr>
          <w:t>Student Success Commons</w:t>
        </w:r>
      </w:hyperlink>
      <w:r w:rsidR="009D3565">
        <w:t xml:space="preserve"> (located in CENT 2104 and includes these support services:</w:t>
      </w:r>
    </w:p>
    <w:p w14:paraId="22EA1DCA" w14:textId="77777777" w:rsidR="009D3565" w:rsidRPr="00EE3B0B" w:rsidRDefault="00000000" w:rsidP="009D3565">
      <w:pPr>
        <w:pStyle w:val="ListParagraph"/>
        <w:numPr>
          <w:ilvl w:val="1"/>
          <w:numId w:val="122"/>
        </w:numPr>
        <w:spacing w:after="160" w:line="271" w:lineRule="auto"/>
      </w:pPr>
      <w:hyperlink r:id="rId35">
        <w:r w:rsidR="009D3565" w:rsidRPr="00EE3B0B">
          <w:rPr>
            <w:rStyle w:val="Hyperlink"/>
          </w:rPr>
          <w:t>Academic Skills Center</w:t>
        </w:r>
      </w:hyperlink>
    </w:p>
    <w:p w14:paraId="0A859D96" w14:textId="77777777" w:rsidR="009D3565" w:rsidRPr="00EE3B0B" w:rsidRDefault="00000000" w:rsidP="009D3565">
      <w:pPr>
        <w:pStyle w:val="ListParagraph"/>
        <w:numPr>
          <w:ilvl w:val="1"/>
          <w:numId w:val="122"/>
        </w:numPr>
        <w:spacing w:after="160" w:line="271" w:lineRule="auto"/>
      </w:pPr>
      <w:hyperlink r:id="rId36">
        <w:r w:rsidR="009D3565" w:rsidRPr="00EE3B0B">
          <w:rPr>
            <w:rStyle w:val="Hyperlink"/>
          </w:rPr>
          <w:t>Center for Writing Excellence</w:t>
        </w:r>
      </w:hyperlink>
    </w:p>
    <w:p w14:paraId="42FB36BE" w14:textId="77777777" w:rsidR="009D3565" w:rsidRPr="00EE3B0B" w:rsidRDefault="00000000" w:rsidP="009D3565">
      <w:pPr>
        <w:pStyle w:val="ListParagraph"/>
        <w:numPr>
          <w:ilvl w:val="1"/>
          <w:numId w:val="122"/>
        </w:numPr>
        <w:spacing w:after="160" w:line="271" w:lineRule="auto"/>
      </w:pPr>
      <w:hyperlink r:id="rId37">
        <w:r w:rsidR="009D3565" w:rsidRPr="00EE3B0B">
          <w:rPr>
            <w:rStyle w:val="Hyperlink"/>
          </w:rPr>
          <w:t>Services for Students with Disabilities</w:t>
        </w:r>
      </w:hyperlink>
    </w:p>
    <w:p w14:paraId="3A6FFA27" w14:textId="77777777" w:rsidR="009D3565" w:rsidRDefault="00000000" w:rsidP="009D3565">
      <w:pPr>
        <w:pStyle w:val="ListParagraph"/>
        <w:numPr>
          <w:ilvl w:val="1"/>
          <w:numId w:val="122"/>
        </w:numPr>
        <w:spacing w:after="160" w:line="271" w:lineRule="auto"/>
      </w:pPr>
      <w:hyperlink r:id="rId38">
        <w:r w:rsidR="009D3565" w:rsidRPr="00EE3B0B">
          <w:rPr>
            <w:rStyle w:val="Hyperlink"/>
          </w:rPr>
          <w:t>Math Lab</w:t>
        </w:r>
      </w:hyperlink>
    </w:p>
    <w:p w14:paraId="74DC8FEB" w14:textId="77777777" w:rsidR="009D3565" w:rsidRPr="00EE3B0B" w:rsidRDefault="009D3565" w:rsidP="009D3565">
      <w:pPr>
        <w:pStyle w:val="Heading2"/>
      </w:pPr>
      <w:r w:rsidRPr="00EE3B0B">
        <w:t>Civility, Inclusivity, and Accessibility</w:t>
      </w:r>
    </w:p>
    <w:p w14:paraId="4C8A1DD6" w14:textId="77777777" w:rsidR="009D3565" w:rsidRPr="00A21B91" w:rsidRDefault="009D3565" w:rsidP="009D3565">
      <w:r w:rsidRPr="00A21B91">
        <w:t xml:space="preserve">As members of this class, we are members of a larger learning community where </w:t>
      </w:r>
      <w:r>
        <w:t>civility achieves excellence</w:t>
      </w:r>
      <w:r w:rsidRPr="00A21B91">
        <w:t>. Our actions affect everyone in our community. Courtesy is reciprocated and extends beyond our local setting, whether in future jobs, classes, or communities. Civility is not learned individually; it is practiced as a community.</w:t>
      </w:r>
    </w:p>
    <w:p w14:paraId="69A77122" w14:textId="77777777" w:rsidR="009D3565" w:rsidRPr="00A21B91" w:rsidRDefault="009D3565" w:rsidP="009D3565">
      <w:r w:rsidRPr="00A21B91">
        <w:t xml:space="preserve">The goal is for this class to be an accessible and welcoming experience for all students. If you have a documented disability or English is your second language and </w:t>
      </w:r>
      <w:r>
        <w:t>need</w:t>
      </w:r>
      <w:r w:rsidRPr="00A21B91">
        <w:t xml:space="preserve"> accommodations, please let me know as soon as possible. Some aspects of this course</w:t>
      </w:r>
      <w:r>
        <w:t>,</w:t>
      </w:r>
      <w:r w:rsidRPr="00A21B91">
        <w:t xml:space="preserve"> such as assignments, in-class activities, or </w:t>
      </w:r>
      <w:r>
        <w:t>how</w:t>
      </w:r>
      <w:r w:rsidRPr="00A21B91">
        <w:t xml:space="preserve"> I teach</w:t>
      </w:r>
      <w:r>
        <w:t>, can</w:t>
      </w:r>
      <w:r w:rsidRPr="00A21B91">
        <w:t xml:space="preserve"> be modified to facilitate your participation. I</w:t>
      </w:r>
      <w:r>
        <w:t xml:space="preserve">’m </w:t>
      </w:r>
      <w:r w:rsidRPr="00A21B91">
        <w:t xml:space="preserve">happy to work with you once I </w:t>
      </w:r>
      <w:r>
        <w:t>know</w:t>
      </w:r>
      <w:r w:rsidRPr="00A21B91">
        <w:t xml:space="preserve"> your learning needs.</w:t>
      </w:r>
    </w:p>
    <w:p w14:paraId="57AC0FC0" w14:textId="77777777" w:rsidR="009D3565" w:rsidRPr="00A21B91" w:rsidRDefault="009D3565" w:rsidP="009D3565">
      <w:r w:rsidRPr="00A21B91">
        <w:lastRenderedPageBreak/>
        <w:t xml:space="preserve">Share your accommodations through your student portal on the </w:t>
      </w:r>
      <w:hyperlink r:id="rId39">
        <w:r>
          <w:rPr>
            <w:rStyle w:val="Hyperlink"/>
          </w:rPr>
          <w:t>Services for Students with Disabilities website</w:t>
        </w:r>
      </w:hyperlink>
      <w:r w:rsidRPr="00A21B91">
        <w:t>. I enjoy working with our Services for Students with Disabilities</w:t>
      </w:r>
      <w:r>
        <w:t xml:space="preserve"> (SSD)</w:t>
      </w:r>
      <w:r w:rsidRPr="00A21B91">
        <w:t xml:space="preserve"> office. They will share official accommodation plans with me, but I want to be accessible to all students, regardless of your official status with that office. If I am not meeting your accessibility needs, let me know, and I will do my best to work with you and your learning needs. I want you to be successful.</w:t>
      </w:r>
    </w:p>
    <w:p w14:paraId="7EE50FE3" w14:textId="77777777" w:rsidR="009D3565" w:rsidRPr="00A21B91" w:rsidRDefault="009D3565" w:rsidP="009D3565">
      <w:r w:rsidRPr="00A21B91">
        <w:t xml:space="preserve">For additional information about </w:t>
      </w:r>
      <w:r>
        <w:t>documenting a disability, please contact the Services</w:t>
      </w:r>
      <w:r w:rsidRPr="00A21B91">
        <w:t xml:space="preserve"> for Students with Disabilities (SSD) office at (715) 836-4542 or visit the </w:t>
      </w:r>
      <w:hyperlink r:id="rId40" w:history="1">
        <w:r w:rsidRPr="00E2242C">
          <w:rPr>
            <w:rStyle w:val="Hyperlink"/>
          </w:rPr>
          <w:t>SSD website</w:t>
        </w:r>
      </w:hyperlink>
      <w:r w:rsidRPr="00A21B91">
        <w:t>.</w:t>
      </w:r>
    </w:p>
    <w:p w14:paraId="349F812F" w14:textId="77777777" w:rsidR="009D3565" w:rsidRPr="00E2242C" w:rsidRDefault="009D3565" w:rsidP="009D3565">
      <w:pPr>
        <w:rPr>
          <w:sz w:val="20"/>
        </w:rPr>
      </w:pPr>
      <w:r w:rsidRPr="00A21B91">
        <w:t>In keeping with the university's strategic goals of fostering a</w:t>
      </w:r>
      <w:r>
        <w:t>n equitable, diverse, and inclusive campus climate, the student and university senates approved a policy for inclusive language in 2013. UWEC encourages its students, faculty, staff, and administration to use non-sexist language in instances where sex is irrelevant and</w:t>
      </w:r>
      <w:r w:rsidRPr="00A21B91">
        <w:t xml:space="preserve"> non-gendered language in instances where gender is irrelevant. Review the </w:t>
      </w:r>
      <w:hyperlink r:id="rId41" w:history="1">
        <w:r>
          <w:rPr>
            <w:rStyle w:val="Hyperlink"/>
          </w:rPr>
          <w:t>Gender Inclusive Language website</w:t>
        </w:r>
      </w:hyperlink>
      <w:r>
        <w:t>.</w:t>
      </w:r>
    </w:p>
    <w:p w14:paraId="662BBC5E" w14:textId="77777777" w:rsidR="009D3565" w:rsidRPr="00B908F9" w:rsidRDefault="009D3565" w:rsidP="009D3565"/>
    <w:p w14:paraId="36E64940" w14:textId="77777777" w:rsidR="009D3565" w:rsidRDefault="009D3565" w:rsidP="009D3565">
      <w:pPr>
        <w:pStyle w:val="Heading1"/>
      </w:pPr>
      <w:r>
        <w:t>Assessment &amp; Grading</w:t>
      </w:r>
    </w:p>
    <w:p w14:paraId="3B94F3B1" w14:textId="77777777" w:rsidR="009D3565" w:rsidRPr="005D4902" w:rsidRDefault="009D3565" w:rsidP="009D3565">
      <w:pPr>
        <w:pStyle w:val="Heading2"/>
      </w:pPr>
      <w:r w:rsidRPr="005D4902">
        <w:t>Expectations</w:t>
      </w:r>
    </w:p>
    <w:p w14:paraId="5C55A62A" w14:textId="77777777" w:rsidR="009D3565" w:rsidRPr="00624AF6" w:rsidRDefault="009D3565" w:rsidP="009D3565">
      <w:pPr>
        <w:rPr>
          <w:b/>
          <w:bCs/>
        </w:rPr>
      </w:pPr>
      <w:r w:rsidRPr="00624AF6">
        <w:rPr>
          <w:b/>
          <w:bCs/>
        </w:rPr>
        <w:t>What you can expect from me</w:t>
      </w:r>
    </w:p>
    <w:p w14:paraId="5CD4836E" w14:textId="77777777" w:rsidR="009D3565" w:rsidRPr="00E2242C" w:rsidRDefault="009D3565" w:rsidP="009D3565">
      <w:pPr>
        <w:pStyle w:val="ListParagraph"/>
        <w:numPr>
          <w:ilvl w:val="0"/>
          <w:numId w:val="119"/>
        </w:numPr>
        <w:spacing w:after="160" w:line="271" w:lineRule="auto"/>
      </w:pPr>
      <w:r w:rsidRPr="00E2242C">
        <w:t xml:space="preserve">I will treat you with dignity and respect and work to support your individual needs. </w:t>
      </w:r>
    </w:p>
    <w:p w14:paraId="5FC2FB8F" w14:textId="77777777" w:rsidR="009D3565" w:rsidRPr="00E2242C" w:rsidRDefault="009D3565" w:rsidP="009D3565">
      <w:pPr>
        <w:pStyle w:val="ListParagraph"/>
        <w:numPr>
          <w:ilvl w:val="0"/>
          <w:numId w:val="119"/>
        </w:numPr>
        <w:spacing w:after="160" w:line="271" w:lineRule="auto"/>
      </w:pPr>
      <w:r w:rsidRPr="00E2242C">
        <w:t>I will provide a clear, organized course to ensure you meet our course outcomes meaningfully.</w:t>
      </w:r>
    </w:p>
    <w:p w14:paraId="56398CAB" w14:textId="77777777" w:rsidR="009D3565" w:rsidRPr="00E2242C" w:rsidRDefault="009D3565" w:rsidP="009D3565">
      <w:pPr>
        <w:pStyle w:val="ListParagraph"/>
        <w:numPr>
          <w:ilvl w:val="0"/>
          <w:numId w:val="119"/>
        </w:numPr>
        <w:spacing w:after="160" w:line="271" w:lineRule="auto"/>
      </w:pPr>
      <w:r w:rsidRPr="00E2242C">
        <w:t xml:space="preserve">I will provide a supportive and safe environment for you to share and discuss ideas with your peers. </w:t>
      </w:r>
    </w:p>
    <w:p w14:paraId="78D64F4A" w14:textId="77777777" w:rsidR="009D3565" w:rsidRPr="00E2242C" w:rsidRDefault="009D3565" w:rsidP="009D3565">
      <w:pPr>
        <w:pStyle w:val="ListParagraph"/>
        <w:numPr>
          <w:ilvl w:val="0"/>
          <w:numId w:val="119"/>
        </w:numPr>
        <w:spacing w:after="160" w:line="271" w:lineRule="auto"/>
      </w:pPr>
      <w:r w:rsidRPr="00E2242C">
        <w:t>I won</w:t>
      </w:r>
      <w:r>
        <w:t>’</w:t>
      </w:r>
      <w:r w:rsidRPr="00E2242C">
        <w:t xml:space="preserve">t be perfect. I am human and will make mistakes at times. I will view mistakes as an opportunity to learn and grow. </w:t>
      </w:r>
    </w:p>
    <w:p w14:paraId="50ACBB8C" w14:textId="77777777" w:rsidR="009D3565" w:rsidRPr="00624AF6" w:rsidRDefault="009D3565" w:rsidP="009D3565">
      <w:pPr>
        <w:rPr>
          <w:b/>
          <w:bCs/>
        </w:rPr>
      </w:pPr>
      <w:r w:rsidRPr="00624AF6">
        <w:rPr>
          <w:b/>
          <w:bCs/>
        </w:rPr>
        <w:t>What I expect from you</w:t>
      </w:r>
    </w:p>
    <w:p w14:paraId="0DA3D8D5" w14:textId="77777777" w:rsidR="009D3565" w:rsidRPr="00E2242C" w:rsidRDefault="009D3565" w:rsidP="009D3565">
      <w:pPr>
        <w:pStyle w:val="ListParagraph"/>
        <w:numPr>
          <w:ilvl w:val="0"/>
          <w:numId w:val="120"/>
        </w:numPr>
        <w:spacing w:after="160" w:line="271" w:lineRule="auto"/>
      </w:pPr>
      <w:r w:rsidRPr="00E2242C">
        <w:t xml:space="preserve">You will treat everyone in the course with dignity and respect. </w:t>
      </w:r>
    </w:p>
    <w:p w14:paraId="61C2173A" w14:textId="77777777" w:rsidR="009D3565" w:rsidRPr="00E2242C" w:rsidRDefault="009D3565" w:rsidP="009D3565">
      <w:pPr>
        <w:pStyle w:val="ListParagraph"/>
        <w:numPr>
          <w:ilvl w:val="0"/>
          <w:numId w:val="120"/>
        </w:numPr>
        <w:spacing w:after="160" w:line="271" w:lineRule="auto"/>
      </w:pPr>
      <w:r w:rsidRPr="00E2242C">
        <w:t xml:space="preserve">You will strive to participate in this course actively and aim to meet due dates. </w:t>
      </w:r>
    </w:p>
    <w:p w14:paraId="6E020095" w14:textId="77777777" w:rsidR="009D3565" w:rsidRPr="00E2242C" w:rsidRDefault="009D3565" w:rsidP="009D3565">
      <w:pPr>
        <w:pStyle w:val="ListParagraph"/>
        <w:numPr>
          <w:ilvl w:val="0"/>
          <w:numId w:val="120"/>
        </w:numPr>
        <w:spacing w:after="160" w:line="271" w:lineRule="auto"/>
      </w:pPr>
      <w:r w:rsidRPr="00E2242C">
        <w:t xml:space="preserve">You will maintain an open line of communication with me so I understand how to support you. </w:t>
      </w:r>
    </w:p>
    <w:p w14:paraId="5DDD3F46" w14:textId="77777777" w:rsidR="009D3565" w:rsidRDefault="009D3565" w:rsidP="009D3565">
      <w:pPr>
        <w:pStyle w:val="ListParagraph"/>
        <w:numPr>
          <w:ilvl w:val="0"/>
          <w:numId w:val="120"/>
        </w:numPr>
        <w:spacing w:after="160" w:line="271" w:lineRule="auto"/>
      </w:pPr>
      <w:r w:rsidRPr="00E2242C">
        <w:t xml:space="preserve">You will contact me if you are concerned about meeting a due date. </w:t>
      </w:r>
    </w:p>
    <w:p w14:paraId="0BD156E5" w14:textId="77777777" w:rsidR="009D3565" w:rsidRDefault="009D3565" w:rsidP="009D3565"/>
    <w:p w14:paraId="78FF4955" w14:textId="77777777" w:rsidR="009D3565" w:rsidRPr="007D63B9" w:rsidRDefault="009D3565" w:rsidP="009D3565">
      <w:pPr>
        <w:pStyle w:val="Heading2"/>
        <w:ind w:left="0" w:firstLine="0"/>
      </w:pPr>
      <w:r w:rsidRPr="007D63B9">
        <w:t>Course Grade</w:t>
      </w:r>
    </w:p>
    <w:p w14:paraId="74AD4048" w14:textId="77777777" w:rsidR="009D3565" w:rsidRPr="00EE3B0B" w:rsidRDefault="009D3565" w:rsidP="009D3565">
      <w:r w:rsidRPr="00B92281">
        <w:t>Course learning will be assessed in the following ways</w:t>
      </w:r>
      <w:r>
        <w:t>:</w:t>
      </w:r>
    </w:p>
    <w:p w14:paraId="3587F47B" w14:textId="77777777" w:rsidR="009D3565" w:rsidRDefault="009D3565" w:rsidP="009D3565">
      <w:pPr>
        <w:pStyle w:val="ListParagraph"/>
        <w:numPr>
          <w:ilvl w:val="0"/>
          <w:numId w:val="124"/>
        </w:numPr>
        <w:spacing w:after="160" w:line="271" w:lineRule="auto"/>
      </w:pPr>
      <w:r>
        <w:rPr>
          <w:b/>
          <w:bCs/>
        </w:rPr>
        <w:t>Attendance/In-Class Exercises</w:t>
      </w:r>
      <w:r w:rsidRPr="00296CAB">
        <w:rPr>
          <w:b/>
          <w:bCs/>
        </w:rPr>
        <w:t>:</w:t>
      </w:r>
      <w:r>
        <w:t xml:space="preserve"> 15%</w:t>
      </w:r>
    </w:p>
    <w:p w14:paraId="3BBAE2EF" w14:textId="77777777" w:rsidR="009D3565" w:rsidRPr="00EE3B0B" w:rsidRDefault="009D3565" w:rsidP="009D3565">
      <w:pPr>
        <w:pStyle w:val="ListParagraph"/>
        <w:numPr>
          <w:ilvl w:val="0"/>
          <w:numId w:val="124"/>
        </w:numPr>
        <w:spacing w:after="160" w:line="271" w:lineRule="auto"/>
      </w:pPr>
      <w:r>
        <w:rPr>
          <w:b/>
          <w:bCs/>
        </w:rPr>
        <w:t>Reading Quizzes</w:t>
      </w:r>
      <w:r w:rsidRPr="00296CAB">
        <w:rPr>
          <w:b/>
          <w:bCs/>
        </w:rPr>
        <w:t>:</w:t>
      </w:r>
      <w:r w:rsidRPr="00EE3B0B">
        <w:t xml:space="preserve"> </w:t>
      </w:r>
      <w:r>
        <w:t>15</w:t>
      </w:r>
      <w:r w:rsidRPr="00EE3B0B">
        <w:t xml:space="preserve">% </w:t>
      </w:r>
    </w:p>
    <w:p w14:paraId="0BA0B2E9" w14:textId="77777777" w:rsidR="009D3565" w:rsidRDefault="009D3565" w:rsidP="009D3565">
      <w:pPr>
        <w:pStyle w:val="ListParagraph"/>
        <w:numPr>
          <w:ilvl w:val="0"/>
          <w:numId w:val="124"/>
        </w:numPr>
        <w:spacing w:after="160" w:line="271" w:lineRule="auto"/>
      </w:pPr>
      <w:r>
        <w:rPr>
          <w:b/>
          <w:bCs/>
        </w:rPr>
        <w:t>In-Class Exam 1</w:t>
      </w:r>
      <w:r w:rsidRPr="00296CAB">
        <w:rPr>
          <w:b/>
          <w:bCs/>
        </w:rPr>
        <w:t>:</w:t>
      </w:r>
      <w:r w:rsidRPr="00EE3B0B">
        <w:t xml:space="preserve"> </w:t>
      </w:r>
      <w:r>
        <w:t>20%</w:t>
      </w:r>
    </w:p>
    <w:p w14:paraId="2EFC3E15" w14:textId="77777777" w:rsidR="009D3565" w:rsidRPr="00262A72" w:rsidRDefault="009D3565" w:rsidP="009D3565">
      <w:pPr>
        <w:pStyle w:val="ListParagraph"/>
        <w:numPr>
          <w:ilvl w:val="0"/>
          <w:numId w:val="124"/>
        </w:numPr>
        <w:spacing w:after="160" w:line="271" w:lineRule="auto"/>
      </w:pPr>
      <w:r>
        <w:rPr>
          <w:b/>
          <w:bCs/>
        </w:rPr>
        <w:lastRenderedPageBreak/>
        <w:t>In- Class Exam 2</w:t>
      </w:r>
      <w:r w:rsidRPr="00296CAB">
        <w:rPr>
          <w:b/>
          <w:bCs/>
        </w:rPr>
        <w:t>:</w:t>
      </w:r>
      <w:r w:rsidRPr="00EE3B0B">
        <w:t xml:space="preserve"> </w:t>
      </w:r>
      <w:r>
        <w:t>20%</w:t>
      </w:r>
    </w:p>
    <w:p w14:paraId="1DE67044" w14:textId="77777777" w:rsidR="009D3565" w:rsidRPr="00262A72" w:rsidRDefault="009D3565" w:rsidP="009D3565">
      <w:pPr>
        <w:pStyle w:val="ListParagraph"/>
        <w:numPr>
          <w:ilvl w:val="0"/>
          <w:numId w:val="124"/>
        </w:numPr>
        <w:spacing w:after="160" w:line="271" w:lineRule="auto"/>
      </w:pPr>
      <w:r>
        <w:rPr>
          <w:b/>
          <w:bCs/>
        </w:rPr>
        <w:t>Final Exam</w:t>
      </w:r>
      <w:r w:rsidRPr="00296CAB">
        <w:rPr>
          <w:b/>
          <w:bCs/>
        </w:rPr>
        <w:t>:</w:t>
      </w:r>
      <w:r w:rsidRPr="00EE3B0B">
        <w:t xml:space="preserve"> </w:t>
      </w:r>
      <w:r>
        <w:t>30%</w:t>
      </w:r>
    </w:p>
    <w:p w14:paraId="2C6DA2DE" w14:textId="77777777" w:rsidR="009D3565" w:rsidRPr="00574056" w:rsidRDefault="009D3565" w:rsidP="009D3565">
      <w:r w:rsidRPr="00CE64CD">
        <w:t xml:space="preserve">Letter grades are calculated as </w:t>
      </w:r>
      <w:r>
        <w:t>follows:</w:t>
      </w:r>
    </w:p>
    <w:p w14:paraId="050DE10A" w14:textId="77777777" w:rsidR="009D3565" w:rsidRPr="00574056" w:rsidRDefault="009D3565" w:rsidP="009D3565">
      <w:pPr>
        <w:pStyle w:val="ListParagraph"/>
        <w:numPr>
          <w:ilvl w:val="0"/>
          <w:numId w:val="125"/>
        </w:numPr>
        <w:spacing w:line="259" w:lineRule="auto"/>
        <w:rPr>
          <w:rFonts w:cs="Arial"/>
        </w:rPr>
      </w:pPr>
      <w:r w:rsidRPr="00574056">
        <w:rPr>
          <w:rFonts w:cs="Arial"/>
        </w:rPr>
        <w:t xml:space="preserve">A = 93-100% </w:t>
      </w:r>
    </w:p>
    <w:p w14:paraId="007EED91" w14:textId="77777777" w:rsidR="009D3565" w:rsidRPr="00574056" w:rsidRDefault="009D3565" w:rsidP="009D3565">
      <w:pPr>
        <w:pStyle w:val="ListParagraph"/>
        <w:numPr>
          <w:ilvl w:val="0"/>
          <w:numId w:val="125"/>
        </w:numPr>
        <w:spacing w:line="259" w:lineRule="auto"/>
        <w:rPr>
          <w:rFonts w:cs="Arial"/>
        </w:rPr>
      </w:pPr>
      <w:r>
        <w:rPr>
          <w:rFonts w:cs="Arial"/>
        </w:rPr>
        <w:t xml:space="preserve">A- </w:t>
      </w:r>
      <w:r w:rsidRPr="00574056">
        <w:rPr>
          <w:rFonts w:cs="Arial"/>
        </w:rPr>
        <w:t xml:space="preserve">= 90-92% </w:t>
      </w:r>
    </w:p>
    <w:p w14:paraId="206C783E" w14:textId="77777777" w:rsidR="009D3565" w:rsidRPr="00574056" w:rsidRDefault="009D3565" w:rsidP="009D3565">
      <w:pPr>
        <w:pStyle w:val="ListParagraph"/>
        <w:numPr>
          <w:ilvl w:val="0"/>
          <w:numId w:val="125"/>
        </w:numPr>
        <w:spacing w:line="259" w:lineRule="auto"/>
        <w:rPr>
          <w:rFonts w:cs="Arial"/>
        </w:rPr>
      </w:pPr>
      <w:r w:rsidRPr="00574056">
        <w:rPr>
          <w:rFonts w:cs="Arial"/>
        </w:rPr>
        <w:t xml:space="preserve">B+ = 87-89% </w:t>
      </w:r>
    </w:p>
    <w:p w14:paraId="7C4DAE93" w14:textId="77777777" w:rsidR="009D3565" w:rsidRPr="00574056" w:rsidRDefault="009D3565" w:rsidP="009D3565">
      <w:pPr>
        <w:pStyle w:val="ListParagraph"/>
        <w:numPr>
          <w:ilvl w:val="0"/>
          <w:numId w:val="125"/>
        </w:numPr>
        <w:spacing w:line="259" w:lineRule="auto"/>
        <w:rPr>
          <w:rFonts w:cs="Arial"/>
        </w:rPr>
      </w:pPr>
      <w:r w:rsidRPr="00574056">
        <w:rPr>
          <w:rFonts w:cs="Arial"/>
        </w:rPr>
        <w:t xml:space="preserve">B = 83-86% </w:t>
      </w:r>
    </w:p>
    <w:p w14:paraId="4B2F30C1" w14:textId="77777777" w:rsidR="009D3565" w:rsidRPr="00574056" w:rsidRDefault="009D3565" w:rsidP="009D3565">
      <w:pPr>
        <w:pStyle w:val="ListParagraph"/>
        <w:numPr>
          <w:ilvl w:val="0"/>
          <w:numId w:val="125"/>
        </w:numPr>
        <w:spacing w:line="259" w:lineRule="auto"/>
        <w:rPr>
          <w:rFonts w:cs="Arial"/>
        </w:rPr>
      </w:pPr>
      <w:r>
        <w:rPr>
          <w:rFonts w:cs="Arial"/>
        </w:rPr>
        <w:t xml:space="preserve">B- </w:t>
      </w:r>
      <w:r w:rsidRPr="00574056">
        <w:rPr>
          <w:rFonts w:cs="Arial"/>
        </w:rPr>
        <w:t>= 80-82%</w:t>
      </w:r>
    </w:p>
    <w:p w14:paraId="6C6E3B32" w14:textId="77777777" w:rsidR="009D3565" w:rsidRPr="00574056" w:rsidRDefault="009D3565" w:rsidP="009D3565">
      <w:pPr>
        <w:pStyle w:val="ListParagraph"/>
        <w:numPr>
          <w:ilvl w:val="0"/>
          <w:numId w:val="125"/>
        </w:numPr>
        <w:spacing w:line="259" w:lineRule="auto"/>
        <w:rPr>
          <w:rFonts w:cs="Arial"/>
        </w:rPr>
      </w:pPr>
      <w:r w:rsidRPr="00574056">
        <w:rPr>
          <w:rFonts w:cs="Arial"/>
        </w:rPr>
        <w:t>C+ = 77-79%</w:t>
      </w:r>
    </w:p>
    <w:p w14:paraId="5BE1DA42" w14:textId="77777777" w:rsidR="009D3565" w:rsidRPr="00574056" w:rsidRDefault="009D3565" w:rsidP="009D3565">
      <w:pPr>
        <w:pStyle w:val="ListParagraph"/>
        <w:numPr>
          <w:ilvl w:val="0"/>
          <w:numId w:val="125"/>
        </w:numPr>
        <w:spacing w:line="259" w:lineRule="auto"/>
        <w:rPr>
          <w:rFonts w:cs="Arial"/>
        </w:rPr>
      </w:pPr>
      <w:r w:rsidRPr="00574056">
        <w:rPr>
          <w:rFonts w:cs="Arial"/>
        </w:rPr>
        <w:t xml:space="preserve">C = 73-76% </w:t>
      </w:r>
    </w:p>
    <w:p w14:paraId="027F01CD" w14:textId="77777777" w:rsidR="009D3565" w:rsidRPr="00574056" w:rsidRDefault="009D3565" w:rsidP="009D3565">
      <w:pPr>
        <w:pStyle w:val="ListParagraph"/>
        <w:numPr>
          <w:ilvl w:val="0"/>
          <w:numId w:val="125"/>
        </w:numPr>
        <w:spacing w:line="259" w:lineRule="auto"/>
        <w:rPr>
          <w:rFonts w:cs="Arial"/>
        </w:rPr>
      </w:pPr>
      <w:r>
        <w:rPr>
          <w:rFonts w:cs="Arial"/>
        </w:rPr>
        <w:t>C-</w:t>
      </w:r>
      <w:r w:rsidRPr="00574056">
        <w:rPr>
          <w:rFonts w:cs="Arial"/>
        </w:rPr>
        <w:t xml:space="preserve">= 70-72% </w:t>
      </w:r>
    </w:p>
    <w:p w14:paraId="5D74D78F" w14:textId="77777777" w:rsidR="009D3565" w:rsidRPr="00574056" w:rsidRDefault="009D3565" w:rsidP="009D3565">
      <w:pPr>
        <w:pStyle w:val="ListParagraph"/>
        <w:numPr>
          <w:ilvl w:val="0"/>
          <w:numId w:val="125"/>
        </w:numPr>
        <w:spacing w:line="259" w:lineRule="auto"/>
        <w:rPr>
          <w:rFonts w:cs="Arial"/>
        </w:rPr>
      </w:pPr>
      <w:r w:rsidRPr="00574056">
        <w:rPr>
          <w:rFonts w:cs="Arial"/>
        </w:rPr>
        <w:t>D+ = 67-69%</w:t>
      </w:r>
    </w:p>
    <w:p w14:paraId="667E6ABB" w14:textId="77777777" w:rsidR="009D3565" w:rsidRPr="00574056" w:rsidRDefault="009D3565" w:rsidP="009D3565">
      <w:pPr>
        <w:pStyle w:val="ListParagraph"/>
        <w:numPr>
          <w:ilvl w:val="0"/>
          <w:numId w:val="125"/>
        </w:numPr>
        <w:spacing w:line="259" w:lineRule="auto"/>
        <w:rPr>
          <w:rFonts w:cs="Arial"/>
        </w:rPr>
      </w:pPr>
      <w:r w:rsidRPr="00574056">
        <w:rPr>
          <w:rFonts w:cs="Arial"/>
        </w:rPr>
        <w:t xml:space="preserve">D = 63-66% </w:t>
      </w:r>
    </w:p>
    <w:p w14:paraId="1AD17A5A" w14:textId="77777777" w:rsidR="009D3565" w:rsidRPr="00574056" w:rsidRDefault="009D3565" w:rsidP="009D3565">
      <w:pPr>
        <w:pStyle w:val="ListParagraph"/>
        <w:numPr>
          <w:ilvl w:val="0"/>
          <w:numId w:val="125"/>
        </w:numPr>
        <w:spacing w:line="259" w:lineRule="auto"/>
        <w:rPr>
          <w:rFonts w:cs="Arial"/>
        </w:rPr>
      </w:pPr>
      <w:r>
        <w:rPr>
          <w:rFonts w:cs="Arial"/>
        </w:rPr>
        <w:t xml:space="preserve">D- </w:t>
      </w:r>
      <w:r w:rsidRPr="00574056">
        <w:rPr>
          <w:rFonts w:cs="Arial"/>
        </w:rPr>
        <w:t xml:space="preserve">= 60-62% </w:t>
      </w:r>
    </w:p>
    <w:p w14:paraId="714F902E" w14:textId="77777777" w:rsidR="009D3565" w:rsidRDefault="009D3565" w:rsidP="009D3565">
      <w:pPr>
        <w:pStyle w:val="ListParagraph"/>
        <w:numPr>
          <w:ilvl w:val="0"/>
          <w:numId w:val="125"/>
        </w:numPr>
        <w:spacing w:line="259" w:lineRule="auto"/>
        <w:jc w:val="both"/>
        <w:rPr>
          <w:rFonts w:cs="Arial"/>
        </w:rPr>
      </w:pPr>
      <w:r w:rsidRPr="00574056">
        <w:rPr>
          <w:rFonts w:cs="Arial"/>
        </w:rPr>
        <w:t>F = less than 60%</w:t>
      </w:r>
    </w:p>
    <w:p w14:paraId="145B2B7A" w14:textId="77777777" w:rsidR="009D3565" w:rsidRPr="007D63B9" w:rsidRDefault="009D3565" w:rsidP="009D3565">
      <w:pPr>
        <w:pStyle w:val="Heading2"/>
      </w:pPr>
      <w:r>
        <w:t>Assignments</w:t>
      </w:r>
    </w:p>
    <w:p w14:paraId="089F970E" w14:textId="77777777" w:rsidR="009D3565" w:rsidRDefault="009D3565" w:rsidP="009D3565">
      <w:pPr>
        <w:rPr>
          <w:rFonts w:eastAsia="Calibri" w:cs="Arial"/>
          <w:b/>
          <w:bCs/>
        </w:rPr>
      </w:pPr>
      <w:r>
        <w:rPr>
          <w:rFonts w:eastAsia="Calibri" w:cs="Arial"/>
          <w:b/>
          <w:bCs/>
          <w:i/>
        </w:rPr>
        <w:t>Attendance/</w:t>
      </w:r>
      <w:r w:rsidRPr="00E42116">
        <w:rPr>
          <w:rFonts w:eastAsia="Calibri" w:cs="Arial"/>
          <w:b/>
          <w:bCs/>
          <w:i/>
        </w:rPr>
        <w:t>In-Class Exercises:</w:t>
      </w:r>
      <w:r w:rsidRPr="00E42116">
        <w:rPr>
          <w:rFonts w:eastAsia="Calibri" w:cs="Arial"/>
          <w:b/>
          <w:bCs/>
        </w:rPr>
        <w:t xml:space="preserve"> </w:t>
      </w:r>
      <w:r w:rsidRPr="00E42116">
        <w:rPr>
          <w:rFonts w:eastAsia="Calibri" w:cs="Arial"/>
          <w:b/>
          <w:bCs/>
          <w:i/>
          <w:iCs/>
        </w:rPr>
        <w:t>15%</w:t>
      </w:r>
    </w:p>
    <w:p w14:paraId="6D729C3F" w14:textId="77777777" w:rsidR="009D3565" w:rsidRDefault="009D3565" w:rsidP="009D3565">
      <w:pPr>
        <w:rPr>
          <w:rFonts w:eastAsia="Calibri" w:cs="Arial"/>
          <w:b/>
          <w:bCs/>
        </w:rPr>
      </w:pPr>
      <w:r w:rsidRPr="00E42116">
        <w:rPr>
          <w:rFonts w:cs="Arial"/>
          <w:color w:val="000000" w:themeColor="text1"/>
        </w:rPr>
        <w:t>At the end of each class session, I will set aside the last 5</w:t>
      </w:r>
      <w:r>
        <w:rPr>
          <w:rFonts w:cs="Arial"/>
          <w:color w:val="000000" w:themeColor="text1"/>
        </w:rPr>
        <w:t xml:space="preserve">-10 </w:t>
      </w:r>
      <w:r w:rsidRPr="00E42116">
        <w:rPr>
          <w:rFonts w:cs="Arial"/>
          <w:color w:val="000000" w:themeColor="text1"/>
        </w:rPr>
        <w:t xml:space="preserve">minutes for you to complete short in-class exercises. These exercises are meant to get you to reflect on some of the key concepts we have discussed during each class. You will be allowed to miss </w:t>
      </w:r>
      <w:r>
        <w:rPr>
          <w:rFonts w:cs="Arial"/>
          <w:color w:val="000000" w:themeColor="text1"/>
        </w:rPr>
        <w:t>3</w:t>
      </w:r>
      <w:r w:rsidRPr="00E42116">
        <w:rPr>
          <w:rFonts w:cs="Arial"/>
          <w:color w:val="000000" w:themeColor="text1"/>
        </w:rPr>
        <w:t xml:space="preserve"> of these in-class exercises over the course of the semester without this negatively impacting your grade. </w:t>
      </w:r>
      <w:r>
        <w:rPr>
          <w:rFonts w:cs="Arial"/>
          <w:color w:val="000000" w:themeColor="text1"/>
        </w:rPr>
        <w:t xml:space="preserve">You will not be penalized for any authorized absences. </w:t>
      </w:r>
    </w:p>
    <w:p w14:paraId="60E10483" w14:textId="77777777" w:rsidR="009D3565" w:rsidRPr="00E42116" w:rsidRDefault="009D3565" w:rsidP="009D3565">
      <w:pPr>
        <w:autoSpaceDE w:val="0"/>
        <w:autoSpaceDN w:val="0"/>
        <w:adjustRightInd w:val="0"/>
        <w:rPr>
          <w:rFonts w:cs="Arial"/>
          <w:b/>
          <w:bCs/>
          <w:i/>
          <w:iCs/>
          <w:color w:val="000000" w:themeColor="text1"/>
        </w:rPr>
      </w:pPr>
      <w:r w:rsidRPr="00E42116">
        <w:rPr>
          <w:rFonts w:cs="Arial"/>
          <w:b/>
          <w:bCs/>
          <w:i/>
          <w:iCs/>
          <w:color w:val="000000" w:themeColor="text1"/>
        </w:rPr>
        <w:t>Reading Quizzes: 15%</w:t>
      </w:r>
    </w:p>
    <w:p w14:paraId="3376F786" w14:textId="77777777" w:rsidR="009D3565" w:rsidRPr="00E42116" w:rsidRDefault="009D3565" w:rsidP="009D3565">
      <w:pPr>
        <w:autoSpaceDE w:val="0"/>
        <w:autoSpaceDN w:val="0"/>
        <w:adjustRightInd w:val="0"/>
        <w:rPr>
          <w:rFonts w:cs="Arial"/>
          <w:color w:val="000000" w:themeColor="text1"/>
        </w:rPr>
      </w:pPr>
      <w:r w:rsidRPr="00E42116">
        <w:rPr>
          <w:rFonts w:cs="Arial"/>
          <w:color w:val="000000" w:themeColor="text1"/>
        </w:rPr>
        <w:t xml:space="preserve">Before each class, you are expected to have done all of the readings that we will be discussing on that day and you will be asked to complete a short quiz that is due an hour before each class meeting. These quizzes will be multiple choice and will ask questions about the central arguments of the texts that we will be covering on that day. You will be allowed to skip 5 of these reading quizzes over the course of the semester without this negatively impacting your grade. You are encouraged to consult your notes and the readings during each quiz, but you are expected to take these on your own (do not work with anybody else when taking these quizzes). </w:t>
      </w:r>
    </w:p>
    <w:p w14:paraId="760292AA" w14:textId="77777777" w:rsidR="009D3565" w:rsidRPr="00E42116" w:rsidRDefault="009D3565" w:rsidP="009D3565">
      <w:pPr>
        <w:autoSpaceDE w:val="0"/>
        <w:autoSpaceDN w:val="0"/>
        <w:adjustRightInd w:val="0"/>
        <w:rPr>
          <w:rFonts w:cs="Arial"/>
          <w:b/>
          <w:bCs/>
          <w:i/>
          <w:iCs/>
          <w:color w:val="000000" w:themeColor="text1"/>
        </w:rPr>
      </w:pPr>
      <w:r>
        <w:rPr>
          <w:rFonts w:cs="Arial"/>
          <w:b/>
          <w:bCs/>
          <w:i/>
          <w:iCs/>
          <w:color w:val="000000" w:themeColor="text1"/>
        </w:rPr>
        <w:t xml:space="preserve">2 </w:t>
      </w:r>
      <w:r w:rsidRPr="00E42116">
        <w:rPr>
          <w:rFonts w:cs="Arial"/>
          <w:b/>
          <w:bCs/>
          <w:i/>
          <w:iCs/>
          <w:color w:val="000000" w:themeColor="text1"/>
        </w:rPr>
        <w:t>In-class Exam</w:t>
      </w:r>
      <w:r>
        <w:rPr>
          <w:rFonts w:cs="Arial"/>
          <w:b/>
          <w:bCs/>
          <w:i/>
          <w:iCs/>
          <w:color w:val="000000" w:themeColor="text1"/>
        </w:rPr>
        <w:t>s</w:t>
      </w:r>
      <w:r w:rsidRPr="00E42116">
        <w:rPr>
          <w:rFonts w:cs="Arial"/>
          <w:b/>
          <w:bCs/>
          <w:i/>
          <w:iCs/>
          <w:color w:val="000000" w:themeColor="text1"/>
        </w:rPr>
        <w:t>:</w:t>
      </w:r>
      <w:r>
        <w:rPr>
          <w:rFonts w:cs="Arial"/>
          <w:b/>
          <w:bCs/>
          <w:i/>
          <w:iCs/>
          <w:color w:val="000000" w:themeColor="text1"/>
        </w:rPr>
        <w:t xml:space="preserve"> 20% each</w:t>
      </w:r>
    </w:p>
    <w:p w14:paraId="5BC16C6E" w14:textId="77777777" w:rsidR="009D3565" w:rsidRDefault="009D3565" w:rsidP="009D3565">
      <w:pPr>
        <w:autoSpaceDE w:val="0"/>
        <w:autoSpaceDN w:val="0"/>
        <w:adjustRightInd w:val="0"/>
        <w:rPr>
          <w:rFonts w:cs="Arial"/>
          <w:color w:val="000000" w:themeColor="text1"/>
        </w:rPr>
      </w:pPr>
      <w:r>
        <w:rPr>
          <w:rFonts w:cs="Arial"/>
          <w:color w:val="000000" w:themeColor="text1"/>
        </w:rPr>
        <w:t>After each of the first two main sections of the course, you will take an</w:t>
      </w:r>
      <w:r w:rsidRPr="00E42116">
        <w:rPr>
          <w:rFonts w:cs="Arial"/>
          <w:color w:val="000000" w:themeColor="text1"/>
        </w:rPr>
        <w:t xml:space="preserve"> in-class exam on the topics covered in the </w:t>
      </w:r>
      <w:r>
        <w:rPr>
          <w:rFonts w:cs="Arial"/>
          <w:color w:val="000000" w:themeColor="text1"/>
        </w:rPr>
        <w:t xml:space="preserve">previous </w:t>
      </w:r>
      <w:r w:rsidRPr="00E42116">
        <w:rPr>
          <w:rFonts w:cs="Arial"/>
          <w:color w:val="000000" w:themeColor="text1"/>
        </w:rPr>
        <w:t>weeks. The</w:t>
      </w:r>
      <w:r>
        <w:rPr>
          <w:rFonts w:cs="Arial"/>
          <w:color w:val="000000" w:themeColor="text1"/>
        </w:rPr>
        <w:t xml:space="preserve"> exams</w:t>
      </w:r>
      <w:r w:rsidRPr="00E42116">
        <w:rPr>
          <w:rFonts w:cs="Arial"/>
          <w:color w:val="000000" w:themeColor="text1"/>
        </w:rPr>
        <w:t xml:space="preserve"> will be written by hand on paper and you will not be able to consult your notes or text</w:t>
      </w:r>
      <w:r>
        <w:rPr>
          <w:rFonts w:cs="Arial"/>
          <w:color w:val="000000" w:themeColor="text1"/>
        </w:rPr>
        <w:t>books</w:t>
      </w:r>
      <w:r w:rsidRPr="00E42116">
        <w:rPr>
          <w:rFonts w:cs="Arial"/>
          <w:color w:val="000000" w:themeColor="text1"/>
        </w:rPr>
        <w:t xml:space="preserve">. The format will be all short essay questions (no multiple choice). </w:t>
      </w:r>
    </w:p>
    <w:p w14:paraId="2669AEB9" w14:textId="77777777" w:rsidR="009D3565" w:rsidRPr="00E42116" w:rsidRDefault="009D3565" w:rsidP="009D3565">
      <w:pPr>
        <w:autoSpaceDE w:val="0"/>
        <w:autoSpaceDN w:val="0"/>
        <w:adjustRightInd w:val="0"/>
        <w:rPr>
          <w:rFonts w:cs="Arial"/>
          <w:b/>
          <w:bCs/>
          <w:i/>
          <w:iCs/>
          <w:color w:val="000000" w:themeColor="text1"/>
          <w:sz w:val="22"/>
        </w:rPr>
      </w:pPr>
      <w:r w:rsidRPr="00E42116">
        <w:rPr>
          <w:rFonts w:cs="Arial"/>
          <w:b/>
          <w:bCs/>
          <w:i/>
          <w:iCs/>
          <w:color w:val="000000" w:themeColor="text1"/>
        </w:rPr>
        <w:t>Final Exam: 30%</w:t>
      </w:r>
    </w:p>
    <w:p w14:paraId="3F60C53A" w14:textId="77777777" w:rsidR="009D3565" w:rsidRPr="005A5778" w:rsidRDefault="009D3565" w:rsidP="009D3565">
      <w:pPr>
        <w:autoSpaceDE w:val="0"/>
        <w:autoSpaceDN w:val="0"/>
        <w:adjustRightInd w:val="0"/>
        <w:rPr>
          <w:rFonts w:cs="Arial"/>
          <w:color w:val="000000" w:themeColor="text1"/>
        </w:rPr>
      </w:pPr>
      <w:r w:rsidRPr="00E42116">
        <w:rPr>
          <w:rFonts w:cs="Arial"/>
          <w:color w:val="000000" w:themeColor="text1"/>
        </w:rPr>
        <w:t xml:space="preserve">During finals week, you will take an exam that is much like the </w:t>
      </w:r>
      <w:r>
        <w:rPr>
          <w:rFonts w:cs="Arial"/>
          <w:color w:val="000000" w:themeColor="text1"/>
        </w:rPr>
        <w:t xml:space="preserve">previous </w:t>
      </w:r>
      <w:r w:rsidRPr="00E42116">
        <w:rPr>
          <w:rFonts w:cs="Arial"/>
          <w:color w:val="000000" w:themeColor="text1"/>
        </w:rPr>
        <w:t>exam</w:t>
      </w:r>
      <w:r>
        <w:rPr>
          <w:rFonts w:cs="Arial"/>
          <w:color w:val="000000" w:themeColor="text1"/>
        </w:rPr>
        <w:t>s,</w:t>
      </w:r>
      <w:r w:rsidRPr="00E42116">
        <w:rPr>
          <w:rFonts w:cs="Arial"/>
          <w:color w:val="000000" w:themeColor="text1"/>
        </w:rPr>
        <w:t xml:space="preserve"> but </w:t>
      </w:r>
      <w:r>
        <w:rPr>
          <w:rFonts w:cs="Arial"/>
          <w:color w:val="000000" w:themeColor="text1"/>
        </w:rPr>
        <w:t>it will be</w:t>
      </w:r>
      <w:r w:rsidRPr="00E42116">
        <w:rPr>
          <w:rFonts w:cs="Arial"/>
          <w:color w:val="000000" w:themeColor="text1"/>
        </w:rPr>
        <w:t xml:space="preserve"> more comprehensive. </w:t>
      </w:r>
    </w:p>
    <w:p w14:paraId="7E7B09A0" w14:textId="77777777" w:rsidR="009D3565" w:rsidRDefault="009D3565" w:rsidP="009D3565">
      <w:pPr>
        <w:pStyle w:val="Heading1"/>
      </w:pPr>
      <w:r w:rsidRPr="00EE3B0B">
        <w:lastRenderedPageBreak/>
        <w:t>Course Policies</w:t>
      </w:r>
    </w:p>
    <w:p w14:paraId="512D2ADF" w14:textId="77777777" w:rsidR="009D3565" w:rsidRPr="001F22D5" w:rsidRDefault="009D3565" w:rsidP="009D3565">
      <w:pPr>
        <w:pStyle w:val="Heading2"/>
      </w:pPr>
      <w:r w:rsidRPr="001F22D5">
        <w:t>Attendance</w:t>
      </w:r>
      <w:r>
        <w:t xml:space="preserve"> and</w:t>
      </w:r>
      <w:r w:rsidRPr="001F22D5">
        <w:t xml:space="preserve"> Late</w:t>
      </w:r>
      <w:r>
        <w:t xml:space="preserve"> or </w:t>
      </w:r>
      <w:r w:rsidRPr="001F22D5">
        <w:t>Missing Work </w:t>
      </w:r>
    </w:p>
    <w:p w14:paraId="4CD28E7E" w14:textId="77777777" w:rsidR="009D3565" w:rsidRPr="001406B8" w:rsidRDefault="009D3565" w:rsidP="009D3565">
      <w:r w:rsidRPr="001406B8">
        <w:t>The structure of our class time will be highly interactive</w:t>
      </w:r>
      <w:r>
        <w:t>,</w:t>
      </w:r>
      <w:r w:rsidRPr="001406B8">
        <w:t xml:space="preserve"> with practice activities every class period. We all learn best when learning with someone else, so I encourage you to attend class every day and offer your best contributions and questions so all of us benefit. Consistent with university policy, attendance will be taken each class period </w:t>
      </w:r>
      <w:r>
        <w:t xml:space="preserve">(this will be done through turning in your in-class exercises) </w:t>
      </w:r>
      <w:r w:rsidRPr="001406B8">
        <w:t>to ensure</w:t>
      </w:r>
      <w:r>
        <w:t xml:space="preserve"> that</w:t>
      </w:r>
      <w:r w:rsidRPr="001406B8">
        <w:t xml:space="preserve"> you keep your insurance and financial aid.</w:t>
      </w:r>
      <w:r>
        <w:t xml:space="preserve"> You will not be penalized for any authorized absences.</w:t>
      </w:r>
    </w:p>
    <w:p w14:paraId="44B15DAD" w14:textId="77777777" w:rsidR="009D3565" w:rsidRDefault="009D3565" w:rsidP="009D3565">
      <w:r w:rsidRPr="001406B8">
        <w:t xml:space="preserve">Time management is important to consider as you complete the course requirements. You are encouraged to work </w:t>
      </w:r>
      <w:r>
        <w:t>proactively</w:t>
      </w:r>
      <w:r w:rsidRPr="001406B8">
        <w:t xml:space="preserve"> since questions may take time to answer. If you have any conflicts with due dates, please complete assignments or communicate excused absences ahead of time.</w:t>
      </w:r>
    </w:p>
    <w:p w14:paraId="636390E2" w14:textId="77777777" w:rsidR="009D3565" w:rsidRPr="001F22D5" w:rsidRDefault="009D3565" w:rsidP="009D3565">
      <w:pPr>
        <w:pStyle w:val="Heading2"/>
        <w:ind w:left="0" w:firstLine="0"/>
      </w:pPr>
      <w:r w:rsidRPr="001F22D5">
        <w:t>A</w:t>
      </w:r>
      <w:r>
        <w:t>uthorized Absences</w:t>
      </w:r>
    </w:p>
    <w:p w14:paraId="7DBA2289" w14:textId="77777777" w:rsidR="009D3565" w:rsidRDefault="009D3565" w:rsidP="009D3565">
      <w:pPr>
        <w:pStyle w:val="NormalWeb"/>
        <w:spacing w:line="271" w:lineRule="auto"/>
        <w:rPr>
          <w:rFonts w:ascii="Arial" w:hAnsi="Arial" w:cs="Arial"/>
        </w:rPr>
      </w:pPr>
      <w:r w:rsidRPr="00C45FED">
        <w:rPr>
          <w:rFonts w:ascii="Arial" w:hAnsi="Arial" w:cs="Arial"/>
        </w:rPr>
        <w:t xml:space="preserve">Absences that fall under one of the following categories are considered authorized: (1) participation in an approved field trip listed in the catalogue as a requirement for a course in which the student is enrolled; or (2) participation in an authorized extra-curricular activity on the regularly approved calendar of university events [such absences are reported by the dean to each department at least 48 hours in advance of the trip or event]; or (3) Labor Day employment; or (4) active military service; or (5) accommodation of students’ religious beliefs [see </w:t>
      </w:r>
      <w:hyperlink r:id="rId42" w:anchor="accommodation-of-students-religious-beliefs" w:history="1">
        <w:r w:rsidRPr="00C45FED">
          <w:rPr>
            <w:rStyle w:val="Hyperlink"/>
            <w:rFonts w:ascii="Arial" w:hAnsi="Arial" w:cs="Arial"/>
          </w:rPr>
          <w:t>Accommodation of Student's Religious Beliefs</w:t>
        </w:r>
      </w:hyperlink>
      <w:r w:rsidRPr="00C45FED">
        <w:rPr>
          <w:rFonts w:ascii="Arial" w:hAnsi="Arial" w:cs="Arial"/>
        </w:rPr>
        <w:t>]; or (6) illness, injury, or emergency of such severity as to prevent the student from being able to attend class; or (7) being summoned to court or requested to appear in court or having to serve on jury duty; or (8) absences due to accommodations for pregnancy or related conditions covered under Title IX; or (9) parenting and caregiving obligations of such an unavoidable or critical nature as to prevent the student from being able to attend class. (US 03/23)</w:t>
      </w:r>
      <w:r w:rsidRPr="00C45FED">
        <w:rPr>
          <w:rFonts w:ascii="Arial" w:hAnsi="Arial" w:cs="Arial"/>
        </w:rPr>
        <w:br/>
      </w:r>
      <w:r w:rsidRPr="00C45FED">
        <w:rPr>
          <w:rFonts w:ascii="Arial" w:hAnsi="Arial" w:cs="Arial"/>
        </w:rPr>
        <w:br/>
        <w:t>A student should communicate directly with the instructor when an absence falls under one of the approved nine categories.</w:t>
      </w:r>
    </w:p>
    <w:p w14:paraId="68CBEC4F" w14:textId="77777777" w:rsidR="009D3565" w:rsidRPr="00CB2649" w:rsidRDefault="009D3565" w:rsidP="009D3565">
      <w:pPr>
        <w:pStyle w:val="NormalWeb"/>
        <w:spacing w:line="271" w:lineRule="auto"/>
        <w:rPr>
          <w:rFonts w:ascii="Arial" w:hAnsi="Arial" w:cs="Arial"/>
        </w:rPr>
      </w:pPr>
      <w:r w:rsidRPr="00CB2649">
        <w:rPr>
          <w:rFonts w:ascii="Arial" w:hAnsi="Arial" w:cs="Arial"/>
          <w:bdr w:val="none" w:sz="0" w:space="0" w:color="auto" w:frame="1"/>
        </w:rPr>
        <w:t xml:space="preserve">Make ups for missed class activities, quizzes, exams, etc. will be provided when due to authorized absences. It is the student’s responsibility to inform the instructor of all absences. Students may need to provide documentation to assist in qualifying an absence as authorized. Students will need to consult with the instructor regarding the nature of the make-up and the due date for an authorized absence.  Work that is late for non-authorized reasons may not receive full credit.  Although students will not be penalized when absences are authorized, it is important to understand that in some </w:t>
      </w:r>
      <w:r w:rsidRPr="00CB2649">
        <w:rPr>
          <w:rFonts w:ascii="Arial" w:hAnsi="Arial" w:cs="Arial"/>
          <w:bdr w:val="none" w:sz="0" w:space="0" w:color="auto" w:frame="1"/>
        </w:rPr>
        <w:lastRenderedPageBreak/>
        <w:t>cases the makeup work may be significantly different from the original assignments, exams, etc</w:t>
      </w:r>
      <w:r>
        <w:rPr>
          <w:rFonts w:ascii="Arial" w:hAnsi="Arial" w:cs="Arial"/>
          <w:bdr w:val="none" w:sz="0" w:space="0" w:color="auto" w:frame="1"/>
        </w:rPr>
        <w:t>.</w:t>
      </w:r>
    </w:p>
    <w:p w14:paraId="72358D5B" w14:textId="77777777" w:rsidR="009D3565" w:rsidRPr="001561F8" w:rsidRDefault="009D3565" w:rsidP="009D3565">
      <w:pPr>
        <w:pStyle w:val="Heading2"/>
      </w:pPr>
      <w:r w:rsidRPr="001561F8">
        <w:t>Academic Integrity</w:t>
      </w:r>
    </w:p>
    <w:p w14:paraId="0B7CC32A" w14:textId="77777777" w:rsidR="009D3565" w:rsidRPr="00EE3B0B" w:rsidRDefault="009D3565" w:rsidP="009D3565">
      <w:r w:rsidRPr="00EE3B0B">
        <w:t>We are all here at UW-Eau Claire to gain knowledge and skills to help us succeed in a future course and your career. It is important to truthfully represent ourselves and our work to get the most out of this experience. Academic misconduct, unfortunately, undermines the integrity of what we do here and, therefore, should be avoided. Please know the definitions, disciplinary procedures, and penalties for student academic misconduct.</w:t>
      </w:r>
    </w:p>
    <w:p w14:paraId="4C57D356" w14:textId="77777777" w:rsidR="009D3565" w:rsidRPr="00EE3B0B" w:rsidRDefault="009D3565" w:rsidP="009D3565">
      <w:r w:rsidRPr="00EE3B0B">
        <w:t xml:space="preserve">Please familiarize yourself with </w:t>
      </w:r>
      <w:r w:rsidRPr="001406B8">
        <w:t xml:space="preserve">the </w:t>
      </w:r>
      <w:hyperlink r:id="rId43">
        <w:r w:rsidRPr="001406B8">
          <w:rPr>
            <w:rStyle w:val="Hyperlink"/>
          </w:rPr>
          <w:t>Blugold Student Conduct Code</w:t>
        </w:r>
      </w:hyperlink>
      <w:r w:rsidRPr="001406B8">
        <w:t xml:space="preserve"> and</w:t>
      </w:r>
      <w:r w:rsidRPr="00EE3B0B">
        <w:t xml:space="preserve"> refer to the </w:t>
      </w:r>
      <w:hyperlink r:id="rId44">
        <w:r w:rsidRPr="00FE486A">
          <w:rPr>
            <w:rStyle w:val="Hyperlink"/>
          </w:rPr>
          <w:t>Dean of Students</w:t>
        </w:r>
      </w:hyperlink>
      <w:hyperlink r:id="rId45">
        <w:r w:rsidRPr="00EE3B0B">
          <w:rPr>
            <w:rStyle w:val="Hyperlink"/>
            <w:color w:val="000000"/>
            <w:u w:val="none"/>
          </w:rPr>
          <w:t xml:space="preserve"> </w:t>
        </w:r>
      </w:hyperlink>
      <w:r w:rsidRPr="00EE3B0B">
        <w:t xml:space="preserve">website for more information. </w:t>
      </w:r>
    </w:p>
    <w:p w14:paraId="6053631B" w14:textId="77777777" w:rsidR="009D3565" w:rsidRDefault="009D3565" w:rsidP="009D3565">
      <w:r w:rsidRPr="00EE3B0B">
        <w:t>You can meet my expectations for this course. If you are concerned about how well you are doing in this course, please speak with me instead of considering academic misconduct.</w:t>
      </w:r>
    </w:p>
    <w:p w14:paraId="7A0DECFB" w14:textId="77777777" w:rsidR="009D3565" w:rsidRPr="001561F8" w:rsidRDefault="009D3565" w:rsidP="009D3565">
      <w:pPr>
        <w:pStyle w:val="Heading2"/>
      </w:pPr>
      <w:r>
        <w:t>Artificial Intelligence (AI) Policy</w:t>
      </w:r>
    </w:p>
    <w:p w14:paraId="034941CA" w14:textId="77777777" w:rsidR="009D3565" w:rsidRPr="00DE3230" w:rsidRDefault="009D3565" w:rsidP="009D3565">
      <w:pPr>
        <w:autoSpaceDE w:val="0"/>
        <w:autoSpaceDN w:val="0"/>
        <w:adjustRightInd w:val="0"/>
        <w:rPr>
          <w:rFonts w:cs="Arial"/>
          <w:color w:val="000000" w:themeColor="text1"/>
        </w:rPr>
      </w:pPr>
      <w:r w:rsidRPr="00DE3230">
        <w:rPr>
          <w:rFonts w:cs="Arial"/>
          <w:color w:val="000000" w:themeColor="text1"/>
        </w:rPr>
        <w:t>This course aims to improve your abilities to critically evaluate others’ arguments and to construct your own philosophical arguments. Both of these skills require you to practice, on your own, going through the necessary critical and imaginative thought processes. Given these aims, the use of generative artificial intelligence (GenAI) tools such as Copilot, ChatGPT, Grammarly, or Google Translate is not permitted for completing any of the assignments in this course (including your efforts to interpret the readings). Any use of GenAI tools for any work in this class may therefore be considered a violation of the University of Wisconsin Eau Claire’s Academic Integrity policy because the work is not your own. The use of unauthorized GenAI tools will result in referral to the Dean of Students for Academic Misconduct. If I suspect that you have used GenAI on an assignment for this course, I will ask you to communicate with me to explain your process for completing the assignment in question.</w:t>
      </w:r>
    </w:p>
    <w:p w14:paraId="2C6D8560" w14:textId="77777777" w:rsidR="009D3565" w:rsidRPr="001561F8" w:rsidRDefault="009D3565" w:rsidP="009D3565">
      <w:pPr>
        <w:pStyle w:val="Heading2"/>
      </w:pPr>
      <w:r>
        <w:t>Names and Pronouns</w:t>
      </w:r>
    </w:p>
    <w:p w14:paraId="00A2870D" w14:textId="77777777" w:rsidR="009D3565" w:rsidRPr="00741D4C" w:rsidRDefault="009D3565" w:rsidP="009D3565">
      <w:r w:rsidRPr="00741D4C">
        <w:t>Many people might go by a name in daily life that is different from their legal name. In this class, we seek to refer to people by the name(s) they use. Pronouns can be a way to affirm someone’s gender identity, but they can also be unrelated to a person’s identity. They are simply a public way in which people are referred to in place of their name (e.g., “he” or “she” or “they” or “ze</w:t>
      </w:r>
      <w:r>
        <w:t>,”</w:t>
      </w:r>
      <w:r w:rsidRPr="00741D4C">
        <w:t xml:space="preserve"> etc.). In this class, you are invited (if you wish) to share your pronouns, and I seek to refer to people using the pronouns they share. The pronouns someone indicates are not necessarily indicative of their gender identity. Refer to the </w:t>
      </w:r>
      <w:hyperlink r:id="rId46">
        <w:r w:rsidRPr="00E2242C">
          <w:rPr>
            <w:rStyle w:val="Hyperlink"/>
          </w:rPr>
          <w:t>How do I select personal pronouns in my user account as a student?</w:t>
        </w:r>
      </w:hyperlink>
      <w:r w:rsidRPr="00741D4C">
        <w:t xml:space="preserve"> </w:t>
      </w:r>
      <w:r>
        <w:t>Guide</w:t>
      </w:r>
      <w:r w:rsidRPr="00741D4C">
        <w:t xml:space="preserve"> to add your pronouns in Canvas.</w:t>
      </w:r>
    </w:p>
    <w:p w14:paraId="7623B9AA" w14:textId="77777777" w:rsidR="009D3565" w:rsidRPr="001A169A" w:rsidRDefault="009D3565" w:rsidP="009D3565">
      <w:pPr>
        <w:pStyle w:val="Heading2"/>
      </w:pPr>
      <w:r w:rsidRPr="001A169A">
        <w:t>Religious and Cultural Observances Policy</w:t>
      </w:r>
    </w:p>
    <w:p w14:paraId="53969496" w14:textId="77777777" w:rsidR="009D3565" w:rsidRPr="00741D4C" w:rsidRDefault="009D3565" w:rsidP="009D3565">
      <w:r w:rsidRPr="00741D4C">
        <w:t xml:space="preserve">I strongly encourage you to honor your cultural and religious holidays. If you have a religious or cultural observance that coincides with this class (due dates), let me know by email at least two </w:t>
      </w:r>
      <w:r w:rsidRPr="00741D4C">
        <w:lastRenderedPageBreak/>
        <w:t xml:space="preserve">weeks </w:t>
      </w:r>
      <w:r>
        <w:t>before the assignment's due date if it cannot</w:t>
      </w:r>
      <w:r w:rsidRPr="00741D4C">
        <w:t xml:space="preserve"> be completed </w:t>
      </w:r>
      <w:r>
        <w:t>beforehand</w:t>
      </w:r>
      <w:r w:rsidRPr="00741D4C">
        <w:t xml:space="preserve">. Please let me know so we can ensure you </w:t>
      </w:r>
      <w:r>
        <w:t>stay caught up</w:t>
      </w:r>
      <w:r w:rsidRPr="00741D4C">
        <w:t xml:space="preserve"> in class during the religious or cultural observance.</w:t>
      </w:r>
    </w:p>
    <w:p w14:paraId="52CF1E06" w14:textId="77777777" w:rsidR="009D3565" w:rsidRDefault="009D3565" w:rsidP="009D3565">
      <w:r w:rsidRPr="00741D4C">
        <w:t>We acknowledge that the University of Wisconsin-Eau Claire occupies the sacred and ancestral lands of Indigenous Peoples. We honor the land of the Ojibwe and Dakota Nations.</w:t>
      </w:r>
    </w:p>
    <w:p w14:paraId="6EBFBCB8" w14:textId="77777777" w:rsidR="009D3565" w:rsidRPr="00622E10" w:rsidRDefault="009D3565" w:rsidP="009D3565">
      <w:pPr>
        <w:pStyle w:val="Heading2"/>
      </w:pPr>
      <w:r w:rsidRPr="00622E10">
        <w:t>School-Life Conflict</w:t>
      </w:r>
    </w:p>
    <w:p w14:paraId="4CB7D84D" w14:textId="77777777" w:rsidR="009D3565" w:rsidRDefault="009D3565" w:rsidP="009D3565">
      <w:r w:rsidRPr="00622E10">
        <w:t xml:space="preserve">Many students face obstacles to their education because of work or family obligations or unforeseen personal difficulties. If you are experiencing challenges throughout the term </w:t>
      </w:r>
      <w:r>
        <w:t xml:space="preserve">impacting your ability to succeed in this course or </w:t>
      </w:r>
      <w:r w:rsidRPr="00622E10">
        <w:t xml:space="preserve">your undergraduate career more broadly, please reach out to me immediately </w:t>
      </w:r>
      <w:r>
        <w:t xml:space="preserve">so </w:t>
      </w:r>
      <w:r w:rsidRPr="00622E10">
        <w:t>we can work together to form a plan for your academic success. Please email me to set up a time that works for you to arrange a meeting by Zoom</w:t>
      </w:r>
      <w:r w:rsidRPr="00A30ADB">
        <w:t>.</w:t>
      </w:r>
    </w:p>
    <w:p w14:paraId="43F1ECBF" w14:textId="77777777" w:rsidR="009D3565" w:rsidRPr="00CB2649" w:rsidRDefault="009D3565" w:rsidP="009D3565">
      <w:r w:rsidRPr="00CB2649">
        <w:rPr>
          <w:rFonts w:eastAsia="Times New Roman" w:cstheme="minorHAnsi"/>
        </w:rPr>
        <w:t>As a Wisconsin State employee, I am obligated to report any claims of sexual harassment or sexual assault. Please know that any such information revealed to me will be forwarded to the Dean of Students. The Dean of Students’ office may reach out to you to offer resources and support. If you wish to disclose this information to a confidential resource, you may speak to someone in the Center for Awareness of Sexual Assault, Counseling Services, or Student Health Services</w:t>
      </w:r>
      <w:r>
        <w:rPr>
          <w:rFonts w:eastAsia="Times New Roman" w:cstheme="minorHAnsi"/>
        </w:rPr>
        <w:t>.</w:t>
      </w:r>
    </w:p>
    <w:p w14:paraId="33142F02" w14:textId="77777777" w:rsidR="009D3565" w:rsidRPr="001561F8" w:rsidRDefault="009D3565" w:rsidP="009D3565">
      <w:pPr>
        <w:pStyle w:val="Heading2"/>
      </w:pPr>
      <w:r w:rsidRPr="001561F8">
        <w:t>FERPA</w:t>
      </w:r>
    </w:p>
    <w:p w14:paraId="285C2E7A" w14:textId="77777777" w:rsidR="009D3565" w:rsidRPr="001561F8" w:rsidRDefault="009D3565" w:rsidP="009D3565">
      <w:r w:rsidRPr="001561F8">
        <w:t>UWEC policy</w:t>
      </w:r>
      <w:r>
        <w:t>,</w:t>
      </w:r>
      <w:r w:rsidRPr="001561F8">
        <w:t xml:space="preserve"> combined with provisions of the Family Educational Rights and Privacy Act (FERPA)</w:t>
      </w:r>
      <w:r>
        <w:t>,</w:t>
      </w:r>
      <w:r w:rsidRPr="001561F8">
        <w:t xml:space="preserve"> </w:t>
      </w:r>
      <w:r>
        <w:t>states</w:t>
      </w:r>
      <w:r w:rsidRPr="001561F8">
        <w:t xml:space="preserve"> that students have a right to see their records and that faculty and staff cannot release any information about you to a third party without written permission from you, the student, that spells out what type of information may be </w:t>
      </w:r>
      <w:r>
        <w:t>removed</w:t>
      </w:r>
      <w:r w:rsidRPr="001561F8">
        <w:t>. For further information, review the</w:t>
      </w:r>
      <w:r>
        <w:rPr>
          <w:rFonts w:cs="Arial"/>
          <w:szCs w:val="28"/>
        </w:rPr>
        <w:t xml:space="preserve"> </w:t>
      </w:r>
      <w:hyperlink r:id="rId47">
        <w:r>
          <w:rPr>
            <w:rStyle w:val="Hyperlink"/>
          </w:rPr>
          <w:t>FERPA policy</w:t>
        </w:r>
      </w:hyperlink>
      <w:r>
        <w:t>.</w:t>
      </w:r>
    </w:p>
    <w:p w14:paraId="736FD47C" w14:textId="77777777" w:rsidR="009D3565" w:rsidRDefault="009D3565" w:rsidP="009D3565">
      <w:pPr>
        <w:pStyle w:val="Heading2"/>
      </w:pPr>
      <w:r>
        <w:t>Food and Housing</w:t>
      </w:r>
    </w:p>
    <w:p w14:paraId="243794E8" w14:textId="77777777" w:rsidR="009D3565" w:rsidRDefault="009D3565" w:rsidP="009D3565">
      <w:r w:rsidRPr="00A21B91">
        <w:t xml:space="preserve">You </w:t>
      </w:r>
      <w:r>
        <w:t>can only learn well if you are relaxed</w:t>
      </w:r>
      <w:r w:rsidRPr="00A21B91">
        <w:t xml:space="preserve"> about food or housing. We have some resources on campus to help you. I hope you won’t hesitate to let me know if you need help with food or housing. Similarly, let me know if you </w:t>
      </w:r>
      <w:r>
        <w:t>have</w:t>
      </w:r>
      <w:r w:rsidRPr="00A21B91">
        <w:t xml:space="preserve"> difficulty with transportation, finding childcare, etc. I am here to listen and offer support by pointing you in the right direction to get the help you need. For example, UW-Eau Claire runs the Campus Harvest Food Pantry</w:t>
      </w:r>
      <w:r>
        <w:t>, open to university students needing</w:t>
      </w:r>
      <w:r w:rsidRPr="00A21B91">
        <w:t xml:space="preserve"> food assistance. You can visit the pantry once a week. It is open Monday - Thursday from 2:00 </w:t>
      </w:r>
      <w:r>
        <w:t>to</w:t>
      </w:r>
      <w:r w:rsidRPr="00A21B91">
        <w:t xml:space="preserve"> 5:00 p.m. in Brewer Hall</w:t>
      </w:r>
      <w:r>
        <w:t>,</w:t>
      </w:r>
      <w:r w:rsidRPr="00A21B91">
        <w:t xml:space="preserve"> </w:t>
      </w:r>
      <w:r>
        <w:t>R</w:t>
      </w:r>
      <w:r w:rsidRPr="00A21B91">
        <w:t>oom 49.</w:t>
      </w:r>
    </w:p>
    <w:p w14:paraId="03584580" w14:textId="77777777" w:rsidR="009D3565" w:rsidRPr="00E42116" w:rsidRDefault="009D3565" w:rsidP="009D3565">
      <w:pPr>
        <w:pStyle w:val="Heading1"/>
      </w:pPr>
      <w:r w:rsidRPr="00E42116">
        <w:t>Course Schedule</w:t>
      </w:r>
    </w:p>
    <w:p w14:paraId="6C6F0255" w14:textId="77777777" w:rsidR="009D3565" w:rsidRPr="00E42116" w:rsidRDefault="009D3565" w:rsidP="009D3565">
      <w:pPr>
        <w:rPr>
          <w:rFonts w:cs="Arial"/>
          <w:u w:val="single"/>
        </w:rPr>
      </w:pPr>
      <w:r w:rsidRPr="00E42116">
        <w:rPr>
          <w:rFonts w:cs="Arial"/>
          <w:u w:val="single"/>
        </w:rPr>
        <w:t>Thursday, 9/3</w:t>
      </w:r>
    </w:p>
    <w:p w14:paraId="79B977FA" w14:textId="77777777" w:rsidR="009D3565" w:rsidRPr="00E42116" w:rsidRDefault="009D3565" w:rsidP="009D3565">
      <w:pPr>
        <w:rPr>
          <w:rFonts w:cs="Arial"/>
        </w:rPr>
      </w:pPr>
      <w:r w:rsidRPr="00E42116">
        <w:rPr>
          <w:rFonts w:cs="Arial"/>
        </w:rPr>
        <w:t>Syllabus and Introduction to the Course</w:t>
      </w:r>
    </w:p>
    <w:p w14:paraId="5B3CB0D3" w14:textId="77777777" w:rsidR="009D3565" w:rsidRPr="00E42116" w:rsidRDefault="009D3565" w:rsidP="009D3565">
      <w:pPr>
        <w:jc w:val="center"/>
        <w:rPr>
          <w:rFonts w:cs="Arial"/>
          <w:u w:val="single"/>
        </w:rPr>
      </w:pPr>
      <w:r w:rsidRPr="00E42116">
        <w:rPr>
          <w:rFonts w:cs="Arial"/>
          <w:u w:val="single"/>
        </w:rPr>
        <w:t>Section I: Knowledge and Identity of Objects</w:t>
      </w:r>
    </w:p>
    <w:p w14:paraId="425863FF" w14:textId="77777777" w:rsidR="009D3565" w:rsidRPr="00E42116" w:rsidRDefault="009D3565" w:rsidP="009D3565">
      <w:pPr>
        <w:rPr>
          <w:rFonts w:cs="Arial"/>
          <w:u w:val="single"/>
        </w:rPr>
      </w:pPr>
      <w:r w:rsidRPr="00E42116">
        <w:rPr>
          <w:rFonts w:cs="Arial"/>
          <w:u w:val="single"/>
        </w:rPr>
        <w:t>Tuesday 9/8</w:t>
      </w:r>
    </w:p>
    <w:p w14:paraId="54010334" w14:textId="77777777" w:rsidR="009D3565" w:rsidRPr="00E42116" w:rsidRDefault="009D3565" w:rsidP="009D3565">
      <w:pPr>
        <w:rPr>
          <w:rFonts w:cs="Arial"/>
        </w:rPr>
      </w:pPr>
      <w:r w:rsidRPr="00E42116">
        <w:rPr>
          <w:rFonts w:cs="Arial"/>
        </w:rPr>
        <w:t>Descartes, Meditations I (Norton pp. 300-303)</w:t>
      </w:r>
    </w:p>
    <w:p w14:paraId="45E4CC5D" w14:textId="77777777" w:rsidR="009D3565" w:rsidRDefault="009D3565" w:rsidP="009D3565">
      <w:pPr>
        <w:rPr>
          <w:rFonts w:cs="Arial"/>
          <w:u w:val="single"/>
        </w:rPr>
      </w:pPr>
    </w:p>
    <w:p w14:paraId="7580E9E4" w14:textId="77777777" w:rsidR="009D3565" w:rsidRPr="00E42116" w:rsidRDefault="009D3565" w:rsidP="009D3565">
      <w:pPr>
        <w:rPr>
          <w:rFonts w:cs="Arial"/>
          <w:u w:val="single"/>
        </w:rPr>
      </w:pPr>
      <w:r w:rsidRPr="00E42116">
        <w:rPr>
          <w:rFonts w:cs="Arial"/>
          <w:u w:val="single"/>
        </w:rPr>
        <w:lastRenderedPageBreak/>
        <w:t>Thursday 9/10</w:t>
      </w:r>
    </w:p>
    <w:p w14:paraId="6D99D56C" w14:textId="77777777" w:rsidR="009D3565" w:rsidRPr="00E42116" w:rsidRDefault="009D3565" w:rsidP="009D3565">
      <w:pPr>
        <w:rPr>
          <w:rFonts w:cs="Arial"/>
        </w:rPr>
      </w:pPr>
      <w:r w:rsidRPr="00E42116">
        <w:rPr>
          <w:rFonts w:cs="Arial"/>
        </w:rPr>
        <w:t>Descartes, Meditations II and VI (Norton pp. 356-362)</w:t>
      </w:r>
    </w:p>
    <w:p w14:paraId="419D8B57" w14:textId="77777777" w:rsidR="009D3565" w:rsidRDefault="009D3565" w:rsidP="009D3565">
      <w:pPr>
        <w:rPr>
          <w:rFonts w:cs="Arial"/>
          <w:u w:val="single"/>
        </w:rPr>
      </w:pPr>
    </w:p>
    <w:p w14:paraId="53F7733A" w14:textId="77777777" w:rsidR="009D3565" w:rsidRPr="00E42116" w:rsidRDefault="009D3565" w:rsidP="009D3565">
      <w:pPr>
        <w:rPr>
          <w:rFonts w:cs="Arial"/>
          <w:u w:val="single"/>
        </w:rPr>
      </w:pPr>
      <w:r w:rsidRPr="00E42116">
        <w:rPr>
          <w:rFonts w:cs="Arial"/>
          <w:u w:val="single"/>
        </w:rPr>
        <w:t>Tuesday 9/15</w:t>
      </w:r>
    </w:p>
    <w:p w14:paraId="570C641E" w14:textId="77777777" w:rsidR="009D3565" w:rsidRPr="00E42116" w:rsidRDefault="009D3565" w:rsidP="009D3565">
      <w:pPr>
        <w:rPr>
          <w:rFonts w:cs="Arial"/>
        </w:rPr>
      </w:pPr>
      <w:r w:rsidRPr="00E42116">
        <w:rPr>
          <w:rFonts w:cs="Arial"/>
        </w:rPr>
        <w:t>Gettier, “Is Justified True Belief Knowledge?” (Norton pp. 108-111)</w:t>
      </w:r>
    </w:p>
    <w:p w14:paraId="1169A9E5" w14:textId="77777777" w:rsidR="009D3565" w:rsidRPr="00E42116" w:rsidRDefault="009D3565" w:rsidP="009D3565">
      <w:pPr>
        <w:rPr>
          <w:rFonts w:cs="Arial"/>
        </w:rPr>
      </w:pPr>
      <w:r w:rsidRPr="00E42116">
        <w:rPr>
          <w:rFonts w:cs="Arial"/>
        </w:rPr>
        <w:t>Zagzebski, “The Inescapability of Gettier Problems” (Norton pp. 119-123)</w:t>
      </w:r>
    </w:p>
    <w:p w14:paraId="1DA76540" w14:textId="77777777" w:rsidR="009D3565" w:rsidRDefault="009D3565" w:rsidP="009D3565">
      <w:pPr>
        <w:rPr>
          <w:rFonts w:cs="Arial"/>
          <w:u w:val="single"/>
        </w:rPr>
      </w:pPr>
    </w:p>
    <w:p w14:paraId="39E3FE6D" w14:textId="77777777" w:rsidR="009D3565" w:rsidRPr="00E42116" w:rsidRDefault="009D3565" w:rsidP="009D3565">
      <w:pPr>
        <w:rPr>
          <w:rFonts w:cs="Arial"/>
          <w:u w:val="single"/>
        </w:rPr>
      </w:pPr>
      <w:r w:rsidRPr="00E42116">
        <w:rPr>
          <w:rFonts w:cs="Arial"/>
          <w:u w:val="single"/>
        </w:rPr>
        <w:t>Thursday 9/17</w:t>
      </w:r>
    </w:p>
    <w:p w14:paraId="7AA45B95" w14:textId="77777777" w:rsidR="009D3565" w:rsidRPr="00E42116" w:rsidRDefault="009D3565" w:rsidP="009D3565">
      <w:pPr>
        <w:rPr>
          <w:rFonts w:cs="Arial"/>
        </w:rPr>
      </w:pPr>
      <w:r w:rsidRPr="00E42116">
        <w:rPr>
          <w:rFonts w:cs="Arial"/>
        </w:rPr>
        <w:t>Hume, “Skeptical Doubts Concerning the Operations of the Understanding” (Norton pp. 141-149)</w:t>
      </w:r>
    </w:p>
    <w:p w14:paraId="0E5A67FB" w14:textId="77777777" w:rsidR="009D3565" w:rsidRPr="00E42116" w:rsidRDefault="009D3565" w:rsidP="009D3565">
      <w:pPr>
        <w:rPr>
          <w:rFonts w:cs="Arial"/>
        </w:rPr>
      </w:pPr>
      <w:r w:rsidRPr="00E42116">
        <w:rPr>
          <w:rFonts w:cs="Arial"/>
        </w:rPr>
        <w:t>Hume, “Of the Idea of Necessary Connexion” (Norton pp. 198-203)</w:t>
      </w:r>
    </w:p>
    <w:p w14:paraId="3D53BD9C" w14:textId="77777777" w:rsidR="009D3565" w:rsidRDefault="009D3565" w:rsidP="009D3565">
      <w:pPr>
        <w:rPr>
          <w:rFonts w:cs="Arial"/>
          <w:u w:val="single"/>
        </w:rPr>
      </w:pPr>
    </w:p>
    <w:p w14:paraId="509DD0B4" w14:textId="77777777" w:rsidR="009D3565" w:rsidRPr="00E42116" w:rsidRDefault="009D3565" w:rsidP="009D3565">
      <w:pPr>
        <w:rPr>
          <w:rFonts w:cs="Arial"/>
          <w:u w:val="single"/>
        </w:rPr>
      </w:pPr>
      <w:r w:rsidRPr="00E42116">
        <w:rPr>
          <w:rFonts w:cs="Arial"/>
          <w:u w:val="single"/>
        </w:rPr>
        <w:t>Tuesday 9/22</w:t>
      </w:r>
    </w:p>
    <w:p w14:paraId="515C6AB9" w14:textId="77777777" w:rsidR="009D3565" w:rsidRPr="00E42116" w:rsidRDefault="009D3565" w:rsidP="009D3565">
      <w:pPr>
        <w:rPr>
          <w:rFonts w:cs="Arial"/>
        </w:rPr>
      </w:pPr>
      <w:r w:rsidRPr="00E42116">
        <w:rPr>
          <w:rFonts w:cs="Arial"/>
        </w:rPr>
        <w:t>Mill, “The Method of Difference” (Norton pp. 215-222)</w:t>
      </w:r>
    </w:p>
    <w:p w14:paraId="6177132C" w14:textId="77777777" w:rsidR="009D3565" w:rsidRDefault="009D3565" w:rsidP="009D3565">
      <w:pPr>
        <w:rPr>
          <w:rFonts w:cs="Arial"/>
          <w:u w:val="single"/>
        </w:rPr>
      </w:pPr>
    </w:p>
    <w:p w14:paraId="30276244" w14:textId="77777777" w:rsidR="009D3565" w:rsidRPr="00E42116" w:rsidRDefault="009D3565" w:rsidP="009D3565">
      <w:pPr>
        <w:rPr>
          <w:rFonts w:cs="Arial"/>
          <w:u w:val="single"/>
        </w:rPr>
      </w:pPr>
      <w:r w:rsidRPr="00E42116">
        <w:rPr>
          <w:rFonts w:cs="Arial"/>
          <w:u w:val="single"/>
        </w:rPr>
        <w:t>Thursday 9/24</w:t>
      </w:r>
    </w:p>
    <w:p w14:paraId="71F19807" w14:textId="77777777" w:rsidR="009D3565" w:rsidRPr="00607A75" w:rsidRDefault="009D3565" w:rsidP="009D3565">
      <w:pPr>
        <w:rPr>
          <w:rFonts w:cs="Arial"/>
          <w:u w:val="single"/>
        </w:rPr>
      </w:pPr>
      <w:r w:rsidRPr="00E42116">
        <w:rPr>
          <w:rFonts w:cs="Arial"/>
        </w:rPr>
        <w:t>Goodman, “The New Riddle of Induction” (Norton pp. 171-180)</w:t>
      </w:r>
    </w:p>
    <w:p w14:paraId="5C622FC4" w14:textId="77777777" w:rsidR="009D3565" w:rsidRDefault="009D3565" w:rsidP="009D3565">
      <w:pPr>
        <w:rPr>
          <w:rFonts w:cs="Arial"/>
          <w:u w:val="single"/>
        </w:rPr>
      </w:pPr>
    </w:p>
    <w:p w14:paraId="3DCF4958" w14:textId="77777777" w:rsidR="009D3565" w:rsidRPr="00E42116" w:rsidRDefault="009D3565" w:rsidP="009D3565">
      <w:pPr>
        <w:rPr>
          <w:rFonts w:cs="Arial"/>
          <w:u w:val="single"/>
        </w:rPr>
      </w:pPr>
      <w:r w:rsidRPr="00E42116">
        <w:rPr>
          <w:rFonts w:cs="Arial"/>
          <w:u w:val="single"/>
        </w:rPr>
        <w:t>Tuesday 9/29</w:t>
      </w:r>
    </w:p>
    <w:p w14:paraId="543D9853" w14:textId="77777777" w:rsidR="009D3565" w:rsidRPr="00E42116" w:rsidRDefault="009D3565" w:rsidP="009D3565">
      <w:pPr>
        <w:rPr>
          <w:rFonts w:cs="Arial"/>
        </w:rPr>
      </w:pPr>
      <w:r w:rsidRPr="00E42116">
        <w:rPr>
          <w:rFonts w:cs="Arial"/>
        </w:rPr>
        <w:t>Langton, “Ignorance of Things in Themselves” (Norton pp. 336-345)</w:t>
      </w:r>
    </w:p>
    <w:p w14:paraId="5A097C72" w14:textId="77777777" w:rsidR="009D3565" w:rsidRDefault="009D3565" w:rsidP="009D3565">
      <w:pPr>
        <w:rPr>
          <w:rFonts w:cs="Arial"/>
          <w:u w:val="single"/>
        </w:rPr>
      </w:pPr>
    </w:p>
    <w:p w14:paraId="38F80884" w14:textId="77777777" w:rsidR="009D3565" w:rsidRPr="00E42116" w:rsidRDefault="009D3565" w:rsidP="009D3565">
      <w:pPr>
        <w:rPr>
          <w:rFonts w:cs="Arial"/>
          <w:u w:val="single"/>
        </w:rPr>
      </w:pPr>
      <w:r w:rsidRPr="00E42116">
        <w:rPr>
          <w:rFonts w:cs="Arial"/>
          <w:u w:val="single"/>
        </w:rPr>
        <w:t>Thursday 10/1</w:t>
      </w:r>
    </w:p>
    <w:p w14:paraId="1E6B8766" w14:textId="77777777" w:rsidR="009D3565" w:rsidRPr="00607A75" w:rsidRDefault="009D3565" w:rsidP="009D3565">
      <w:pPr>
        <w:rPr>
          <w:rFonts w:cs="Arial"/>
          <w:b/>
          <w:bCs/>
        </w:rPr>
      </w:pPr>
      <w:r w:rsidRPr="00E42116">
        <w:rPr>
          <w:rFonts w:cs="Arial"/>
          <w:b/>
          <w:bCs/>
        </w:rPr>
        <w:t>In-Class Exam 1</w:t>
      </w:r>
    </w:p>
    <w:p w14:paraId="1E36068F" w14:textId="77777777" w:rsidR="009D3565" w:rsidRPr="00E42116" w:rsidRDefault="009D3565" w:rsidP="009D3565">
      <w:pPr>
        <w:jc w:val="center"/>
        <w:rPr>
          <w:rFonts w:cs="Arial"/>
          <w:u w:val="single"/>
        </w:rPr>
      </w:pPr>
      <w:r w:rsidRPr="00E42116">
        <w:rPr>
          <w:rFonts w:cs="Arial"/>
          <w:u w:val="single"/>
        </w:rPr>
        <w:t>Section II: Mind and Personal Identity</w:t>
      </w:r>
    </w:p>
    <w:p w14:paraId="19A65FC3" w14:textId="77777777" w:rsidR="009D3565" w:rsidRPr="00E42116" w:rsidRDefault="009D3565" w:rsidP="009D3565">
      <w:pPr>
        <w:rPr>
          <w:rFonts w:cs="Arial"/>
          <w:u w:val="single"/>
        </w:rPr>
      </w:pPr>
      <w:r w:rsidRPr="00E42116">
        <w:rPr>
          <w:rFonts w:cs="Arial"/>
          <w:u w:val="single"/>
        </w:rPr>
        <w:t>Tuesday 10/6</w:t>
      </w:r>
    </w:p>
    <w:p w14:paraId="1EB47E14" w14:textId="77777777" w:rsidR="009D3565" w:rsidRPr="00607A75" w:rsidRDefault="009D3565" w:rsidP="009D3565">
      <w:pPr>
        <w:rPr>
          <w:rFonts w:cs="Arial"/>
        </w:rPr>
      </w:pPr>
      <w:r w:rsidRPr="00E42116">
        <w:rPr>
          <w:rFonts w:cs="Arial"/>
        </w:rPr>
        <w:t>Ryle, “Descartes’ Myth” (Norton pp. 364-370)</w:t>
      </w:r>
    </w:p>
    <w:p w14:paraId="0D558EA0" w14:textId="77777777" w:rsidR="009D3565" w:rsidRDefault="009D3565" w:rsidP="009D3565">
      <w:pPr>
        <w:rPr>
          <w:rFonts w:cs="Arial"/>
          <w:u w:val="single"/>
        </w:rPr>
      </w:pPr>
    </w:p>
    <w:p w14:paraId="264D3CEF" w14:textId="77777777" w:rsidR="009D3565" w:rsidRPr="00E42116" w:rsidRDefault="009D3565" w:rsidP="009D3565">
      <w:pPr>
        <w:rPr>
          <w:rFonts w:cs="Arial"/>
          <w:u w:val="single"/>
        </w:rPr>
      </w:pPr>
      <w:r w:rsidRPr="00E42116">
        <w:rPr>
          <w:rFonts w:cs="Arial"/>
          <w:u w:val="single"/>
        </w:rPr>
        <w:t>Thursday 10/8</w:t>
      </w:r>
    </w:p>
    <w:p w14:paraId="7C276820" w14:textId="77777777" w:rsidR="009D3565" w:rsidRDefault="009D3565" w:rsidP="009D3565">
      <w:pPr>
        <w:rPr>
          <w:rFonts w:cs="Arial"/>
        </w:rPr>
      </w:pPr>
      <w:r w:rsidRPr="00E42116">
        <w:rPr>
          <w:rFonts w:cs="Arial"/>
        </w:rPr>
        <w:t>Putnam, “The Nature of Mental States” (Norton pp. 379-386)</w:t>
      </w:r>
    </w:p>
    <w:p w14:paraId="0ED28286" w14:textId="77777777" w:rsidR="009D3565" w:rsidRDefault="009D3565" w:rsidP="009D3565">
      <w:pPr>
        <w:rPr>
          <w:rFonts w:cs="Arial"/>
          <w:u w:val="single"/>
        </w:rPr>
      </w:pPr>
    </w:p>
    <w:p w14:paraId="3CE5FB90" w14:textId="77777777" w:rsidR="009D3565" w:rsidRPr="00E42116" w:rsidRDefault="009D3565" w:rsidP="009D3565">
      <w:pPr>
        <w:rPr>
          <w:rFonts w:cs="Arial"/>
          <w:u w:val="single"/>
        </w:rPr>
      </w:pPr>
      <w:r w:rsidRPr="00E42116">
        <w:rPr>
          <w:rFonts w:cs="Arial"/>
          <w:u w:val="single"/>
        </w:rPr>
        <w:t>Tuesday 10/13</w:t>
      </w:r>
    </w:p>
    <w:p w14:paraId="5DF09595" w14:textId="77777777" w:rsidR="009D3565" w:rsidRPr="00607A75" w:rsidRDefault="009D3565" w:rsidP="009D3565">
      <w:pPr>
        <w:rPr>
          <w:rFonts w:cs="Arial"/>
        </w:rPr>
      </w:pPr>
      <w:r w:rsidRPr="00E42116">
        <w:rPr>
          <w:rFonts w:cs="Arial"/>
        </w:rPr>
        <w:t>Nagel, “What Is It Like to Be a Bat? (Norton pp. 402-411)</w:t>
      </w:r>
    </w:p>
    <w:p w14:paraId="71A75FE6" w14:textId="77777777" w:rsidR="009D3565" w:rsidRDefault="009D3565" w:rsidP="009D3565">
      <w:pPr>
        <w:rPr>
          <w:rFonts w:cs="Arial"/>
          <w:u w:val="single"/>
        </w:rPr>
      </w:pPr>
    </w:p>
    <w:p w14:paraId="3D16F48A" w14:textId="77777777" w:rsidR="009D3565" w:rsidRPr="00E42116" w:rsidRDefault="009D3565" w:rsidP="009D3565">
      <w:pPr>
        <w:rPr>
          <w:rFonts w:cs="Arial"/>
          <w:u w:val="single"/>
        </w:rPr>
      </w:pPr>
      <w:r w:rsidRPr="00E42116">
        <w:rPr>
          <w:rFonts w:cs="Arial"/>
          <w:u w:val="single"/>
        </w:rPr>
        <w:t>Thursday 10/15</w:t>
      </w:r>
    </w:p>
    <w:p w14:paraId="34B020E2" w14:textId="77777777" w:rsidR="009D3565" w:rsidRPr="00E42116" w:rsidRDefault="009D3565" w:rsidP="009D3565">
      <w:pPr>
        <w:rPr>
          <w:rFonts w:cs="Arial"/>
        </w:rPr>
      </w:pPr>
      <w:r w:rsidRPr="00E42116">
        <w:rPr>
          <w:rFonts w:cs="Arial"/>
        </w:rPr>
        <w:t>Locke, “Of Identity and Diversity” (Norton pp. 544-551)</w:t>
      </w:r>
    </w:p>
    <w:p w14:paraId="63EA5444" w14:textId="77777777" w:rsidR="009D3565" w:rsidRPr="00E42116" w:rsidRDefault="009D3565" w:rsidP="009D3565">
      <w:pPr>
        <w:rPr>
          <w:rFonts w:cs="Arial"/>
        </w:rPr>
      </w:pPr>
      <w:r w:rsidRPr="00E42116">
        <w:rPr>
          <w:rFonts w:cs="Arial"/>
        </w:rPr>
        <w:t>Swinburne, “The Dualist Theory” (Norton pp 551-557)</w:t>
      </w:r>
    </w:p>
    <w:p w14:paraId="2FAFB090" w14:textId="77777777" w:rsidR="009D3565" w:rsidRDefault="009D3565" w:rsidP="009D3565">
      <w:pPr>
        <w:rPr>
          <w:rFonts w:cs="Arial"/>
          <w:u w:val="single"/>
        </w:rPr>
      </w:pPr>
    </w:p>
    <w:p w14:paraId="02154175" w14:textId="77777777" w:rsidR="009D3565" w:rsidRPr="00E42116" w:rsidRDefault="009D3565" w:rsidP="009D3565">
      <w:pPr>
        <w:rPr>
          <w:rFonts w:cs="Arial"/>
          <w:u w:val="single"/>
        </w:rPr>
      </w:pPr>
      <w:r w:rsidRPr="00E42116">
        <w:rPr>
          <w:rFonts w:cs="Arial"/>
          <w:u w:val="single"/>
        </w:rPr>
        <w:t>Tuesday 10/20</w:t>
      </w:r>
    </w:p>
    <w:p w14:paraId="047CE160" w14:textId="77777777" w:rsidR="009D3565" w:rsidRPr="00E42116" w:rsidRDefault="009D3565" w:rsidP="009D3565">
      <w:pPr>
        <w:rPr>
          <w:rFonts w:cs="Arial"/>
        </w:rPr>
      </w:pPr>
      <w:r w:rsidRPr="00E42116">
        <w:rPr>
          <w:rFonts w:cs="Arial"/>
        </w:rPr>
        <w:t>Parfit, “Personal Identity” (Norton pp. 558-569)</w:t>
      </w:r>
    </w:p>
    <w:p w14:paraId="45DED860" w14:textId="77777777" w:rsidR="009D3565" w:rsidRDefault="009D3565" w:rsidP="009D3565">
      <w:pPr>
        <w:rPr>
          <w:rFonts w:cs="Arial"/>
          <w:u w:val="single"/>
        </w:rPr>
      </w:pPr>
    </w:p>
    <w:p w14:paraId="111FA3B4" w14:textId="77777777" w:rsidR="009D3565" w:rsidRPr="00E42116" w:rsidRDefault="009D3565" w:rsidP="009D3565">
      <w:pPr>
        <w:rPr>
          <w:rFonts w:cs="Arial"/>
          <w:u w:val="single"/>
        </w:rPr>
      </w:pPr>
      <w:r w:rsidRPr="00E42116">
        <w:rPr>
          <w:rFonts w:cs="Arial"/>
          <w:u w:val="single"/>
        </w:rPr>
        <w:t>Thursday 10/22</w:t>
      </w:r>
    </w:p>
    <w:p w14:paraId="05D7F182" w14:textId="77777777" w:rsidR="009D3565" w:rsidRPr="00E42116" w:rsidRDefault="009D3565" w:rsidP="009D3565">
      <w:pPr>
        <w:rPr>
          <w:rFonts w:cs="Arial"/>
        </w:rPr>
      </w:pPr>
      <w:r w:rsidRPr="00E42116">
        <w:rPr>
          <w:rFonts w:cs="Arial"/>
        </w:rPr>
        <w:t>Chisholm, “Human Freedom and the Self” (Norton pp. 598-604)</w:t>
      </w:r>
    </w:p>
    <w:p w14:paraId="4858B5C8" w14:textId="77777777" w:rsidR="009D3565" w:rsidRDefault="009D3565" w:rsidP="009D3565">
      <w:pPr>
        <w:rPr>
          <w:rFonts w:cs="Arial"/>
          <w:u w:val="single"/>
        </w:rPr>
      </w:pPr>
    </w:p>
    <w:p w14:paraId="0E42A448" w14:textId="77777777" w:rsidR="009D3565" w:rsidRPr="00E42116" w:rsidRDefault="009D3565" w:rsidP="009D3565">
      <w:pPr>
        <w:rPr>
          <w:rFonts w:cs="Arial"/>
          <w:u w:val="single"/>
        </w:rPr>
      </w:pPr>
      <w:r w:rsidRPr="00E42116">
        <w:rPr>
          <w:rFonts w:cs="Arial"/>
          <w:u w:val="single"/>
        </w:rPr>
        <w:t>Tuesday 10/27</w:t>
      </w:r>
    </w:p>
    <w:p w14:paraId="2DA523D7" w14:textId="77777777" w:rsidR="009D3565" w:rsidRPr="00E42116" w:rsidRDefault="009D3565" w:rsidP="009D3565">
      <w:pPr>
        <w:rPr>
          <w:rFonts w:cs="Arial"/>
        </w:rPr>
      </w:pPr>
      <w:r w:rsidRPr="00E42116">
        <w:rPr>
          <w:rFonts w:cs="Arial"/>
        </w:rPr>
        <w:lastRenderedPageBreak/>
        <w:t>Strawson “Freedom and Resentment” (Norton pp. 631-638)</w:t>
      </w:r>
    </w:p>
    <w:p w14:paraId="335CC619" w14:textId="77777777" w:rsidR="009D3565" w:rsidRDefault="009D3565" w:rsidP="009D3565">
      <w:pPr>
        <w:rPr>
          <w:rFonts w:cs="Arial"/>
          <w:u w:val="single"/>
        </w:rPr>
      </w:pPr>
    </w:p>
    <w:p w14:paraId="09288281" w14:textId="77777777" w:rsidR="009D3565" w:rsidRPr="00E42116" w:rsidRDefault="009D3565" w:rsidP="009D3565">
      <w:pPr>
        <w:rPr>
          <w:rFonts w:cs="Arial"/>
          <w:u w:val="single"/>
        </w:rPr>
      </w:pPr>
      <w:r w:rsidRPr="00E42116">
        <w:rPr>
          <w:rFonts w:cs="Arial"/>
          <w:u w:val="single"/>
        </w:rPr>
        <w:t>Thursday 10/29</w:t>
      </w:r>
    </w:p>
    <w:p w14:paraId="72234509" w14:textId="77777777" w:rsidR="009D3565" w:rsidRPr="00CB2649" w:rsidRDefault="009D3565" w:rsidP="009D3565">
      <w:pPr>
        <w:rPr>
          <w:rFonts w:cs="Arial"/>
          <w:b/>
          <w:bCs/>
        </w:rPr>
      </w:pPr>
      <w:r w:rsidRPr="00E42116">
        <w:rPr>
          <w:rFonts w:cs="Arial"/>
          <w:b/>
          <w:bCs/>
        </w:rPr>
        <w:t>In-Class Exam 2</w:t>
      </w:r>
    </w:p>
    <w:p w14:paraId="4E1C509F" w14:textId="77777777" w:rsidR="009D3565" w:rsidRPr="00C946A2" w:rsidRDefault="009D3565" w:rsidP="009D3565">
      <w:pPr>
        <w:jc w:val="center"/>
        <w:rPr>
          <w:rFonts w:cs="Arial"/>
          <w:u w:val="single"/>
        </w:rPr>
      </w:pPr>
      <w:r w:rsidRPr="00E42116">
        <w:rPr>
          <w:rFonts w:cs="Arial"/>
          <w:u w:val="single"/>
        </w:rPr>
        <w:t>Section III: Value Theory and Moral, Social, and Political Identities</w:t>
      </w:r>
    </w:p>
    <w:p w14:paraId="2F4DC23F" w14:textId="77777777" w:rsidR="009D3565" w:rsidRPr="00E42116" w:rsidRDefault="009D3565" w:rsidP="009D3565">
      <w:pPr>
        <w:rPr>
          <w:rFonts w:cs="Arial"/>
          <w:u w:val="single"/>
        </w:rPr>
      </w:pPr>
      <w:r w:rsidRPr="00E42116">
        <w:rPr>
          <w:rFonts w:cs="Arial"/>
          <w:u w:val="single"/>
        </w:rPr>
        <w:t>Tuesday 11/3</w:t>
      </w:r>
    </w:p>
    <w:p w14:paraId="5521C699" w14:textId="77777777" w:rsidR="009D3565" w:rsidRPr="00E42116" w:rsidRDefault="009D3565" w:rsidP="009D3565">
      <w:pPr>
        <w:rPr>
          <w:rFonts w:cs="Arial"/>
        </w:rPr>
      </w:pPr>
      <w:r w:rsidRPr="00E42116">
        <w:rPr>
          <w:rFonts w:cs="Arial"/>
        </w:rPr>
        <w:t>Moody-Adams “Culture, Responsibility, and Affected Ignorance” (On Canvas)</w:t>
      </w:r>
    </w:p>
    <w:p w14:paraId="0BCCC203" w14:textId="77777777" w:rsidR="009D3565" w:rsidRDefault="009D3565" w:rsidP="009D3565">
      <w:pPr>
        <w:rPr>
          <w:rFonts w:cs="Arial"/>
          <w:u w:val="single"/>
        </w:rPr>
      </w:pPr>
    </w:p>
    <w:p w14:paraId="493BAC2E" w14:textId="77777777" w:rsidR="009D3565" w:rsidRPr="00E42116" w:rsidRDefault="009D3565" w:rsidP="009D3565">
      <w:pPr>
        <w:rPr>
          <w:rFonts w:cs="Arial"/>
          <w:u w:val="single"/>
        </w:rPr>
      </w:pPr>
      <w:r w:rsidRPr="00E42116">
        <w:rPr>
          <w:rFonts w:cs="Arial"/>
          <w:u w:val="single"/>
        </w:rPr>
        <w:t>Thursday 11/5</w:t>
      </w:r>
    </w:p>
    <w:p w14:paraId="1149384E" w14:textId="77777777" w:rsidR="009D3565" w:rsidRDefault="009D3565" w:rsidP="009D3565">
      <w:pPr>
        <w:rPr>
          <w:rFonts w:cs="Arial"/>
        </w:rPr>
      </w:pPr>
      <w:r w:rsidRPr="00E42116">
        <w:rPr>
          <w:rFonts w:cs="Arial"/>
        </w:rPr>
        <w:t>Thomson, “Why Ought We Do What is Right?” (Norton pp. 711-719)</w:t>
      </w:r>
    </w:p>
    <w:p w14:paraId="4101C8C6" w14:textId="77777777" w:rsidR="009D3565" w:rsidRDefault="009D3565" w:rsidP="009D3565">
      <w:pPr>
        <w:rPr>
          <w:rFonts w:cs="Arial"/>
          <w:u w:val="single"/>
        </w:rPr>
      </w:pPr>
    </w:p>
    <w:p w14:paraId="7C8035DC" w14:textId="77777777" w:rsidR="009D3565" w:rsidRPr="00E42116" w:rsidRDefault="009D3565" w:rsidP="009D3565">
      <w:pPr>
        <w:rPr>
          <w:rFonts w:cs="Arial"/>
          <w:u w:val="single"/>
        </w:rPr>
      </w:pPr>
      <w:r w:rsidRPr="00E42116">
        <w:rPr>
          <w:rFonts w:cs="Arial"/>
          <w:u w:val="single"/>
        </w:rPr>
        <w:t>Tuesday 11/10</w:t>
      </w:r>
    </w:p>
    <w:p w14:paraId="5D9F2245" w14:textId="77777777" w:rsidR="009D3565" w:rsidRPr="00E42116" w:rsidRDefault="009D3565" w:rsidP="009D3565">
      <w:pPr>
        <w:rPr>
          <w:rFonts w:cs="Arial"/>
        </w:rPr>
      </w:pPr>
      <w:r w:rsidRPr="00E42116">
        <w:rPr>
          <w:rFonts w:cs="Arial"/>
        </w:rPr>
        <w:t>Kant, “Groundwork of the Metaphysics of Morals, pt. 1” (Norton pp. 732-741)</w:t>
      </w:r>
    </w:p>
    <w:p w14:paraId="3CF299BE" w14:textId="77777777" w:rsidR="009D3565" w:rsidRPr="00E42116" w:rsidRDefault="009D3565" w:rsidP="009D3565">
      <w:pPr>
        <w:rPr>
          <w:rFonts w:cs="Arial"/>
        </w:rPr>
      </w:pPr>
    </w:p>
    <w:p w14:paraId="4200DE59" w14:textId="77777777" w:rsidR="009D3565" w:rsidRPr="00E42116" w:rsidRDefault="009D3565" w:rsidP="009D3565">
      <w:pPr>
        <w:rPr>
          <w:rFonts w:cs="Arial"/>
          <w:u w:val="single"/>
        </w:rPr>
      </w:pPr>
      <w:r w:rsidRPr="00E42116">
        <w:rPr>
          <w:rFonts w:cs="Arial"/>
          <w:u w:val="single"/>
        </w:rPr>
        <w:t>Thursday 11/12</w:t>
      </w:r>
    </w:p>
    <w:p w14:paraId="365ECB62" w14:textId="77777777" w:rsidR="009D3565" w:rsidRPr="00E42116" w:rsidRDefault="009D3565" w:rsidP="009D3565">
      <w:pPr>
        <w:rPr>
          <w:rFonts w:cs="Arial"/>
        </w:rPr>
      </w:pPr>
      <w:r w:rsidRPr="00E42116">
        <w:rPr>
          <w:rFonts w:cs="Arial"/>
        </w:rPr>
        <w:t>Kant “Groundwork of the Metaphysics of Morals, pt. 2” (Norton 762-772)</w:t>
      </w:r>
    </w:p>
    <w:p w14:paraId="6DAD3A47" w14:textId="77777777" w:rsidR="009D3565" w:rsidRDefault="009D3565" w:rsidP="009D3565">
      <w:pPr>
        <w:rPr>
          <w:rFonts w:cs="Arial"/>
          <w:u w:val="single"/>
        </w:rPr>
      </w:pPr>
    </w:p>
    <w:p w14:paraId="29A1A12B" w14:textId="77777777" w:rsidR="009D3565" w:rsidRPr="00E42116" w:rsidRDefault="009D3565" w:rsidP="009D3565">
      <w:pPr>
        <w:rPr>
          <w:rFonts w:cs="Arial"/>
          <w:u w:val="single"/>
        </w:rPr>
      </w:pPr>
      <w:r w:rsidRPr="00E42116">
        <w:rPr>
          <w:rFonts w:cs="Arial"/>
          <w:u w:val="single"/>
        </w:rPr>
        <w:t>Tuesday 11/17</w:t>
      </w:r>
    </w:p>
    <w:p w14:paraId="38B0AD56" w14:textId="77777777" w:rsidR="009D3565" w:rsidRPr="00607A75" w:rsidRDefault="009D3565" w:rsidP="009D3565">
      <w:pPr>
        <w:rPr>
          <w:rFonts w:cs="Arial"/>
        </w:rPr>
      </w:pPr>
      <w:r w:rsidRPr="00E42116">
        <w:rPr>
          <w:rFonts w:cs="Arial"/>
        </w:rPr>
        <w:t>Mill, “Utilitarianism” (Norton pp. 751-760)</w:t>
      </w:r>
    </w:p>
    <w:p w14:paraId="6CF6975A" w14:textId="77777777" w:rsidR="009D3565" w:rsidRDefault="009D3565" w:rsidP="009D3565">
      <w:pPr>
        <w:rPr>
          <w:rFonts w:cs="Arial"/>
          <w:u w:val="single"/>
        </w:rPr>
      </w:pPr>
    </w:p>
    <w:p w14:paraId="4B19531A" w14:textId="77777777" w:rsidR="009D3565" w:rsidRPr="00E42116" w:rsidRDefault="009D3565" w:rsidP="009D3565">
      <w:pPr>
        <w:rPr>
          <w:rFonts w:cs="Arial"/>
          <w:u w:val="single"/>
        </w:rPr>
      </w:pPr>
      <w:r w:rsidRPr="00E42116">
        <w:rPr>
          <w:rFonts w:cs="Arial"/>
          <w:u w:val="single"/>
        </w:rPr>
        <w:t>Thursday 11/19</w:t>
      </w:r>
    </w:p>
    <w:p w14:paraId="2595EC95" w14:textId="77777777" w:rsidR="009D3565" w:rsidRPr="00E42116" w:rsidRDefault="009D3565" w:rsidP="009D3565">
      <w:pPr>
        <w:rPr>
          <w:rFonts w:cs="Arial"/>
        </w:rPr>
      </w:pPr>
      <w:r w:rsidRPr="00E42116">
        <w:rPr>
          <w:rFonts w:cs="Arial"/>
        </w:rPr>
        <w:t>Hursthouse, “Virtue Ethics” (Norton pp. 781-787)</w:t>
      </w:r>
    </w:p>
    <w:p w14:paraId="03A1C555" w14:textId="77777777" w:rsidR="009D3565" w:rsidRDefault="009D3565" w:rsidP="009D3565">
      <w:pPr>
        <w:rPr>
          <w:rFonts w:cs="Arial"/>
          <w:u w:val="single"/>
        </w:rPr>
      </w:pPr>
    </w:p>
    <w:p w14:paraId="701C0001" w14:textId="77777777" w:rsidR="009D3565" w:rsidRPr="00E42116" w:rsidRDefault="009D3565" w:rsidP="009D3565">
      <w:pPr>
        <w:rPr>
          <w:rFonts w:cs="Arial"/>
          <w:u w:val="single"/>
        </w:rPr>
      </w:pPr>
      <w:r w:rsidRPr="00E42116">
        <w:rPr>
          <w:rFonts w:cs="Arial"/>
          <w:u w:val="single"/>
        </w:rPr>
        <w:t>Tuesday 11/24</w:t>
      </w:r>
    </w:p>
    <w:p w14:paraId="7D39140E" w14:textId="77777777" w:rsidR="009D3565" w:rsidRPr="00E42116" w:rsidRDefault="009D3565" w:rsidP="009D3565">
      <w:pPr>
        <w:rPr>
          <w:rFonts w:cs="Arial"/>
        </w:rPr>
      </w:pPr>
      <w:r w:rsidRPr="00E42116">
        <w:rPr>
          <w:rFonts w:cs="Arial"/>
        </w:rPr>
        <w:t>Rawls, “A Theory of Justice” (Norton pp. 788-794)</w:t>
      </w:r>
    </w:p>
    <w:p w14:paraId="11C35A4B" w14:textId="77777777" w:rsidR="009D3565" w:rsidRDefault="009D3565" w:rsidP="009D3565">
      <w:pPr>
        <w:rPr>
          <w:rFonts w:cs="Arial"/>
          <w:b/>
          <w:bCs/>
        </w:rPr>
      </w:pPr>
    </w:p>
    <w:p w14:paraId="0E6BB6CE" w14:textId="77777777" w:rsidR="009D3565" w:rsidRPr="00607A75" w:rsidRDefault="009D3565" w:rsidP="009D3565">
      <w:pPr>
        <w:rPr>
          <w:rFonts w:cs="Arial"/>
          <w:b/>
          <w:bCs/>
        </w:rPr>
      </w:pPr>
      <w:r w:rsidRPr="00E42116">
        <w:rPr>
          <w:rFonts w:cs="Arial"/>
          <w:b/>
          <w:bCs/>
        </w:rPr>
        <w:t>Thursday 11/26 – No Class, Thanksgiving Break</w:t>
      </w:r>
    </w:p>
    <w:p w14:paraId="5550C238" w14:textId="77777777" w:rsidR="009D3565" w:rsidRDefault="009D3565" w:rsidP="009D3565">
      <w:pPr>
        <w:rPr>
          <w:rFonts w:cs="Arial"/>
          <w:u w:val="single"/>
        </w:rPr>
      </w:pPr>
    </w:p>
    <w:p w14:paraId="1637BFD4" w14:textId="77777777" w:rsidR="009D3565" w:rsidRPr="00E42116" w:rsidRDefault="009D3565" w:rsidP="009D3565">
      <w:pPr>
        <w:rPr>
          <w:rFonts w:cs="Arial"/>
          <w:u w:val="single"/>
        </w:rPr>
      </w:pPr>
      <w:r w:rsidRPr="00E42116">
        <w:rPr>
          <w:rFonts w:cs="Arial"/>
          <w:u w:val="single"/>
        </w:rPr>
        <w:t>Tuesday 12/1</w:t>
      </w:r>
    </w:p>
    <w:p w14:paraId="73C6E78D" w14:textId="77777777" w:rsidR="009D3565" w:rsidRDefault="009D3565" w:rsidP="009D3565">
      <w:pPr>
        <w:rPr>
          <w:rFonts w:cs="Arial"/>
        </w:rPr>
      </w:pPr>
      <w:r w:rsidRPr="00E42116">
        <w:rPr>
          <w:rFonts w:cs="Arial"/>
        </w:rPr>
        <w:t>Mills “But What Are You Really?” (On Canvas)</w:t>
      </w:r>
    </w:p>
    <w:p w14:paraId="30AE0DA0" w14:textId="77777777" w:rsidR="009D3565" w:rsidRPr="00C946A2" w:rsidRDefault="009D3565" w:rsidP="009D3565">
      <w:pPr>
        <w:rPr>
          <w:rFonts w:cs="Arial"/>
        </w:rPr>
      </w:pPr>
    </w:p>
    <w:p w14:paraId="204D8147" w14:textId="77777777" w:rsidR="009D3565" w:rsidRPr="00C946A2" w:rsidRDefault="009D3565" w:rsidP="009D3565">
      <w:pPr>
        <w:rPr>
          <w:rFonts w:cs="Arial"/>
          <w:u w:val="single"/>
        </w:rPr>
      </w:pPr>
      <w:r w:rsidRPr="00C946A2">
        <w:rPr>
          <w:rFonts w:cs="Arial"/>
          <w:u w:val="single"/>
        </w:rPr>
        <w:t>Thursday 12/3</w:t>
      </w:r>
    </w:p>
    <w:p w14:paraId="58654593" w14:textId="77777777" w:rsidR="009D3565" w:rsidRDefault="009D3565" w:rsidP="009D3565">
      <w:pPr>
        <w:rPr>
          <w:rFonts w:cs="Arial"/>
        </w:rPr>
      </w:pPr>
      <w:r>
        <w:rPr>
          <w:rFonts w:cs="Arial"/>
        </w:rPr>
        <w:t>Frye, “Oppression”</w:t>
      </w:r>
      <w:r w:rsidRPr="00C946A2">
        <w:rPr>
          <w:rFonts w:cs="Arial"/>
        </w:rPr>
        <w:t xml:space="preserve"> (On Canvas)</w:t>
      </w:r>
    </w:p>
    <w:p w14:paraId="402B0EDD" w14:textId="77777777" w:rsidR="009D3565" w:rsidRPr="00E42116" w:rsidRDefault="009D3565" w:rsidP="009D3565">
      <w:pPr>
        <w:rPr>
          <w:rFonts w:cs="Arial"/>
        </w:rPr>
      </w:pPr>
    </w:p>
    <w:p w14:paraId="4EE614CB" w14:textId="77777777" w:rsidR="009D3565" w:rsidRPr="00E42116" w:rsidRDefault="009D3565" w:rsidP="009D3565">
      <w:pPr>
        <w:rPr>
          <w:rFonts w:cs="Arial"/>
          <w:u w:val="single"/>
        </w:rPr>
      </w:pPr>
      <w:r w:rsidRPr="00E42116">
        <w:rPr>
          <w:rFonts w:cs="Arial"/>
          <w:u w:val="single"/>
        </w:rPr>
        <w:t xml:space="preserve">Tuesday 12/8 </w:t>
      </w:r>
    </w:p>
    <w:p w14:paraId="6BB887C9" w14:textId="77777777" w:rsidR="009D3565" w:rsidRPr="00E42116" w:rsidRDefault="009D3565" w:rsidP="009D3565">
      <w:pPr>
        <w:rPr>
          <w:rFonts w:cs="Arial"/>
        </w:rPr>
      </w:pPr>
      <w:r w:rsidRPr="00E42116">
        <w:rPr>
          <w:rFonts w:cs="Arial"/>
        </w:rPr>
        <w:t>Dembroff, “What is Sexual Orientation?” (On Canvas)</w:t>
      </w:r>
    </w:p>
    <w:p w14:paraId="213E1445" w14:textId="77777777" w:rsidR="009D3565" w:rsidRPr="00E42116" w:rsidRDefault="009D3565" w:rsidP="009D3565">
      <w:pPr>
        <w:rPr>
          <w:rFonts w:cs="Arial"/>
          <w:u w:val="single"/>
        </w:rPr>
      </w:pPr>
    </w:p>
    <w:p w14:paraId="659C6445" w14:textId="77777777" w:rsidR="009D3565" w:rsidRPr="00E42116" w:rsidRDefault="009D3565" w:rsidP="009D3565">
      <w:pPr>
        <w:rPr>
          <w:rFonts w:cs="Arial"/>
          <w:u w:val="single"/>
        </w:rPr>
      </w:pPr>
      <w:r w:rsidRPr="00E42116">
        <w:rPr>
          <w:rFonts w:cs="Arial"/>
          <w:u w:val="single"/>
        </w:rPr>
        <w:t xml:space="preserve">Thursday 12/10 </w:t>
      </w:r>
    </w:p>
    <w:p w14:paraId="3BBF96AA" w14:textId="77777777" w:rsidR="009D3565" w:rsidRDefault="009D3565" w:rsidP="009D3565">
      <w:pPr>
        <w:rPr>
          <w:rFonts w:cs="Arial"/>
        </w:rPr>
      </w:pPr>
      <w:r w:rsidRPr="00E42116">
        <w:rPr>
          <w:rFonts w:cs="Arial"/>
        </w:rPr>
        <w:t>Class Summary and Review for Final</w:t>
      </w:r>
    </w:p>
    <w:p w14:paraId="4003CB4E" w14:textId="77777777" w:rsidR="009D3565" w:rsidRPr="00E42116" w:rsidRDefault="009D3565" w:rsidP="009D3565">
      <w:pPr>
        <w:rPr>
          <w:rFonts w:cs="Arial"/>
        </w:rPr>
      </w:pPr>
    </w:p>
    <w:p w14:paraId="6C9B371D" w14:textId="77777777" w:rsidR="009D3565" w:rsidRPr="00CB2649" w:rsidRDefault="009D3565" w:rsidP="009D3565">
      <w:pPr>
        <w:rPr>
          <w:rFonts w:cs="Arial"/>
          <w:b/>
          <w:bCs/>
        </w:rPr>
      </w:pPr>
      <w:r w:rsidRPr="00E42116">
        <w:rPr>
          <w:rFonts w:cs="Arial"/>
          <w:b/>
          <w:bCs/>
        </w:rPr>
        <w:t>FINAL EXAM: Tuesday 12/15 at 3pm</w:t>
      </w:r>
    </w:p>
    <w:p w14:paraId="199E5431" w14:textId="77777777" w:rsidR="009D3565" w:rsidRPr="002701EF" w:rsidRDefault="009D3565" w:rsidP="009D3565"/>
    <w:p w14:paraId="5BF4D60C" w14:textId="77777777" w:rsidR="00360B2B" w:rsidRDefault="00360B2B" w:rsidP="00360B2B">
      <w:pPr>
        <w:rPr>
          <w:rFonts w:ascii="Times New Roman" w:hAnsi="Times New Roman" w:cs="Times New Roman"/>
        </w:rPr>
      </w:pPr>
    </w:p>
    <w:p w14:paraId="0589EC5B" w14:textId="77777777" w:rsidR="009D3565" w:rsidRDefault="009D3565" w:rsidP="00360B2B">
      <w:pPr>
        <w:rPr>
          <w:rFonts w:ascii="Times New Roman" w:hAnsi="Times New Roman" w:cs="Times New Roman"/>
        </w:rPr>
      </w:pPr>
    </w:p>
    <w:p w14:paraId="0342DF06" w14:textId="77777777" w:rsidR="009D3565" w:rsidRDefault="009D3565" w:rsidP="009D3565">
      <w:pPr>
        <w:pStyle w:val="Title"/>
        <w:jc w:val="center"/>
      </w:pPr>
      <w:r>
        <w:lastRenderedPageBreak/>
        <w:t>PHIL 250: Symbolic Logic</w:t>
      </w:r>
      <w:r>
        <w:br/>
        <w:t>Fall 2026</w:t>
      </w:r>
    </w:p>
    <w:p w14:paraId="3772AA98" w14:textId="77777777" w:rsidR="009D3565" w:rsidRPr="00E3636B" w:rsidRDefault="009D3565" w:rsidP="009D3565">
      <w:pPr>
        <w:jc w:val="center"/>
        <w:rPr>
          <w:rFonts w:ascii="Arial" w:hAnsi="Arial" w:cs="Arial"/>
        </w:rPr>
      </w:pPr>
      <w:r w:rsidRPr="00E3636B">
        <w:rPr>
          <w:rFonts w:ascii="Arial" w:hAnsi="Arial" w:cs="Arial"/>
        </w:rPr>
        <w:t xml:space="preserve">Meeting on Tuesdays/Thursdays, </w:t>
      </w:r>
      <w:r>
        <w:rPr>
          <w:rFonts w:cs="Arial"/>
        </w:rPr>
        <w:t>2:00-3:15</w:t>
      </w:r>
      <w:r w:rsidRPr="00E3636B">
        <w:rPr>
          <w:rFonts w:ascii="Arial" w:hAnsi="Arial" w:cs="Arial"/>
        </w:rPr>
        <w:t xml:space="preserve">, </w:t>
      </w:r>
      <w:r>
        <w:rPr>
          <w:rFonts w:cs="Arial"/>
        </w:rPr>
        <w:t>Hibbard 0231</w:t>
      </w:r>
    </w:p>
    <w:p w14:paraId="450752A7" w14:textId="77777777" w:rsidR="009D3565" w:rsidRPr="00574056" w:rsidRDefault="009D3565" w:rsidP="009D3565">
      <w:pPr>
        <w:pStyle w:val="Heading2"/>
      </w:pPr>
      <w:r w:rsidRPr="00574056">
        <w:t>Instructor Contact Information</w:t>
      </w:r>
    </w:p>
    <w:p w14:paraId="44FA9B72" w14:textId="77777777" w:rsidR="009D3565" w:rsidRDefault="009D3565" w:rsidP="009D3565">
      <w:pPr>
        <w:pStyle w:val="ListParagraph"/>
        <w:numPr>
          <w:ilvl w:val="0"/>
          <w:numId w:val="118"/>
        </w:numPr>
        <w:spacing w:after="160" w:line="271" w:lineRule="auto"/>
      </w:pPr>
      <w:r w:rsidRPr="003B5598">
        <w:rPr>
          <w:b/>
          <w:bCs/>
        </w:rPr>
        <w:t>Name</w:t>
      </w:r>
      <w:r w:rsidRPr="00866B2E">
        <w:t>:</w:t>
      </w:r>
      <w:r>
        <w:t xml:space="preserve"> Dr. Kyle Stroh</w:t>
      </w:r>
    </w:p>
    <w:p w14:paraId="5D2A48E4" w14:textId="77777777" w:rsidR="009D3565" w:rsidRDefault="009D3565" w:rsidP="009D3565">
      <w:pPr>
        <w:pStyle w:val="ListParagraph"/>
        <w:numPr>
          <w:ilvl w:val="0"/>
          <w:numId w:val="118"/>
        </w:numPr>
        <w:spacing w:after="160" w:line="271" w:lineRule="auto"/>
      </w:pPr>
      <w:r w:rsidRPr="003B5598">
        <w:rPr>
          <w:b/>
          <w:bCs/>
        </w:rPr>
        <w:t>Pronouns</w:t>
      </w:r>
      <w:r w:rsidRPr="00866B2E">
        <w:t>:</w:t>
      </w:r>
      <w:r>
        <w:t xml:space="preserve"> He/Him/His</w:t>
      </w:r>
    </w:p>
    <w:p w14:paraId="3A3B42EC" w14:textId="77777777" w:rsidR="009D3565" w:rsidRPr="00866B2E" w:rsidRDefault="009D3565" w:rsidP="009D3565">
      <w:pPr>
        <w:pStyle w:val="ListParagraph"/>
        <w:numPr>
          <w:ilvl w:val="0"/>
          <w:numId w:val="118"/>
        </w:numPr>
        <w:spacing w:after="160" w:line="271" w:lineRule="auto"/>
      </w:pPr>
      <w:r w:rsidRPr="003B5598">
        <w:rPr>
          <w:b/>
          <w:bCs/>
        </w:rPr>
        <w:t>Email</w:t>
      </w:r>
      <w:r w:rsidRPr="00866B2E">
        <w:t>:</w:t>
      </w:r>
      <w:r>
        <w:t xml:space="preserve"> strohkm@uwec.edu</w:t>
      </w:r>
    </w:p>
    <w:p w14:paraId="0E832763" w14:textId="77777777" w:rsidR="009D3565" w:rsidRPr="00866B2E" w:rsidRDefault="009D3565" w:rsidP="009D3565">
      <w:pPr>
        <w:pStyle w:val="ListParagraph"/>
        <w:numPr>
          <w:ilvl w:val="0"/>
          <w:numId w:val="118"/>
        </w:numPr>
        <w:spacing w:after="160" w:line="271" w:lineRule="auto"/>
      </w:pPr>
      <w:r w:rsidRPr="003B5598">
        <w:rPr>
          <w:b/>
          <w:bCs/>
        </w:rPr>
        <w:t>Office Location</w:t>
      </w:r>
      <w:r w:rsidRPr="00866B2E">
        <w:t>:</w:t>
      </w:r>
      <w:r>
        <w:t xml:space="preserve"> Hibbard 608</w:t>
      </w:r>
    </w:p>
    <w:p w14:paraId="588AB7A9" w14:textId="77777777" w:rsidR="009D3565" w:rsidRDefault="009D3565" w:rsidP="009D3565">
      <w:pPr>
        <w:pStyle w:val="ListParagraph"/>
        <w:numPr>
          <w:ilvl w:val="0"/>
          <w:numId w:val="118"/>
        </w:numPr>
        <w:spacing w:after="160" w:line="271" w:lineRule="auto"/>
      </w:pPr>
      <w:r w:rsidRPr="003B5598">
        <w:rPr>
          <w:b/>
          <w:bCs/>
        </w:rPr>
        <w:t>Student Drop-in Hours</w:t>
      </w:r>
      <w:r>
        <w:t xml:space="preserve">: Mondays and Wednesdays 11:30-1:30 in Hibbard 608 and by appointment. </w:t>
      </w:r>
    </w:p>
    <w:p w14:paraId="5CB4BF29" w14:textId="77777777" w:rsidR="009D3565" w:rsidRPr="000D0297" w:rsidRDefault="009D3565" w:rsidP="009D3565">
      <w:pPr>
        <w:pStyle w:val="ListParagraph"/>
        <w:numPr>
          <w:ilvl w:val="0"/>
          <w:numId w:val="118"/>
        </w:numPr>
        <w:spacing w:after="160" w:line="271" w:lineRule="auto"/>
      </w:pPr>
      <w:r w:rsidRPr="003B5598">
        <w:rPr>
          <w:b/>
          <w:bCs/>
        </w:rPr>
        <w:t>Email Availability</w:t>
      </w:r>
      <w:r>
        <w:t>: If you send me an email, you can expect an answer from me within 24 hours (usually less). I want to hear from you and I’m always happy to answer any and all course-related questions. I want you to succeed in this course and I appreciate you asking for clarifications about what is expected of you. If you email me and don’t hear back from me within two business days, please send a follow-up email. I will appreciate the gentle reminder.</w:t>
      </w:r>
    </w:p>
    <w:p w14:paraId="1D166FE6" w14:textId="77777777" w:rsidR="009D3565" w:rsidRPr="001A169A" w:rsidRDefault="009D3565" w:rsidP="009D3565">
      <w:pPr>
        <w:pStyle w:val="Heading1"/>
      </w:pPr>
      <w:r w:rsidRPr="001A169A">
        <w:t>Welcome</w:t>
      </w:r>
      <w:r>
        <w:t xml:space="preserve"> to Philosophy 250</w:t>
      </w:r>
      <w:r w:rsidRPr="001A169A">
        <w:t>!</w:t>
      </w:r>
    </w:p>
    <w:p w14:paraId="00CF8288" w14:textId="77777777" w:rsidR="009D3565" w:rsidRDefault="009D3565" w:rsidP="009D3565">
      <w:pPr>
        <w:rPr>
          <w:rFonts w:eastAsia="Times New Roman" w:cs="Arial"/>
          <w:shd w:val="clear" w:color="auto" w:fill="FFFFFF"/>
        </w:rPr>
      </w:pPr>
      <w:r w:rsidRPr="009656C2">
        <w:rPr>
          <w:rFonts w:ascii="Arial" w:eastAsia="Times New Roman" w:hAnsi="Arial" w:cs="Arial"/>
          <w:color w:val="000000"/>
          <w:shd w:val="clear" w:color="auto" w:fill="FFFFFF"/>
        </w:rPr>
        <w:t xml:space="preserve">This course will introduce you to formal logic by exploring sentential logic (also known as propositional logic) and quantificational logic (also known as predicate logic). These will provide you with powerful tools to represent a wide range of arguments in a way that highlights the logical relations between the claims a person is making. In this course, we will spend time learning to translate sentences of English into the formal language of sentential logic and then use these translations to identify the logical relations between such sentences. In particular, we will identify the truth conditions of complex sentences and show how these can be used to evaluate arguments. </w:t>
      </w:r>
      <w:r>
        <w:rPr>
          <w:rFonts w:eastAsia="Times New Roman" w:cs="Arial"/>
          <w:shd w:val="clear" w:color="auto" w:fill="FFFFFF"/>
        </w:rPr>
        <w:t xml:space="preserve">To help you improve your understanding of these logical relations, you will be learning how to both create and use truth-tables in order to represent the truth-functions of different logical connectors. </w:t>
      </w:r>
      <w:r w:rsidRPr="009656C2">
        <w:rPr>
          <w:rFonts w:ascii="Arial" w:eastAsia="Times New Roman" w:hAnsi="Arial" w:cs="Arial"/>
          <w:color w:val="000000"/>
          <w:shd w:val="clear" w:color="auto" w:fill="FFFFFF"/>
        </w:rPr>
        <w:t xml:space="preserve">After this, we will turn to quantificational logic, which helps illuminate the internal structure of sentences by focusing on the way that predicates operate. For each of these types of logic, we will be learning how to use formal proofs to demonstrate the validity of </w:t>
      </w:r>
      <w:r>
        <w:rPr>
          <w:rFonts w:eastAsia="Times New Roman" w:cs="Arial"/>
          <w:shd w:val="clear" w:color="auto" w:fill="FFFFFF"/>
        </w:rPr>
        <w:t>arguments</w:t>
      </w:r>
      <w:r w:rsidRPr="009656C2">
        <w:rPr>
          <w:rFonts w:ascii="Arial" w:eastAsia="Times New Roman" w:hAnsi="Arial" w:cs="Arial"/>
          <w:color w:val="000000"/>
          <w:shd w:val="clear" w:color="auto" w:fill="FFFFFF"/>
        </w:rPr>
        <w:t xml:space="preserve">. </w:t>
      </w:r>
    </w:p>
    <w:p w14:paraId="33CF42D2" w14:textId="77777777" w:rsidR="009D3565" w:rsidRPr="009656C2" w:rsidRDefault="009D3565" w:rsidP="009D3565">
      <w:pPr>
        <w:rPr>
          <w:rFonts w:ascii="Arial" w:hAnsi="Arial" w:cs="Arial"/>
        </w:rPr>
      </w:pPr>
    </w:p>
    <w:p w14:paraId="31433A99" w14:textId="77777777" w:rsidR="009D3565" w:rsidRDefault="009D3565" w:rsidP="009D3565">
      <w:pPr>
        <w:pStyle w:val="Heading2"/>
      </w:pPr>
      <w:r>
        <w:t>Catalog Description</w:t>
      </w:r>
    </w:p>
    <w:p w14:paraId="7B2BC96C" w14:textId="77777777" w:rsidR="009D3565" w:rsidRPr="009656C2" w:rsidRDefault="009D3565" w:rsidP="009D3565">
      <w:pPr>
        <w:pStyle w:val="courseblocktitle"/>
        <w:rPr>
          <w:rFonts w:ascii="Arial" w:hAnsi="Arial" w:cs="Arial"/>
        </w:rPr>
      </w:pPr>
      <w:r w:rsidRPr="009656C2">
        <w:rPr>
          <w:rStyle w:val="Strong"/>
          <w:rFonts w:ascii="Arial" w:hAnsi="Arial" w:cs="Arial"/>
        </w:rPr>
        <w:t>PHIL 250 Symbolic Logic (3 crs)</w:t>
      </w:r>
    </w:p>
    <w:p w14:paraId="59DB2184" w14:textId="77777777" w:rsidR="009D3565" w:rsidRPr="009656C2" w:rsidRDefault="009D3565" w:rsidP="009D3565">
      <w:pPr>
        <w:pStyle w:val="courseblockdescription"/>
        <w:rPr>
          <w:rFonts w:ascii="Arial" w:hAnsi="Arial" w:cs="Arial"/>
        </w:rPr>
      </w:pPr>
      <w:r w:rsidRPr="009656C2">
        <w:rPr>
          <w:rFonts w:ascii="Arial" w:hAnsi="Arial" w:cs="Arial"/>
        </w:rPr>
        <w:lastRenderedPageBreak/>
        <w:t>Introduction to formal logic. Sentential logic, quantificational logic, and other selected topics. Slightly more formal and covers more areas than Philosophy 150.</w:t>
      </w:r>
    </w:p>
    <w:p w14:paraId="46A1AEFA" w14:textId="77777777" w:rsidR="009D3565" w:rsidRDefault="009D3565" w:rsidP="009D3565">
      <w:pPr>
        <w:pStyle w:val="Heading2"/>
      </w:pPr>
      <w:r>
        <w:t>Learning Outcomes</w:t>
      </w:r>
    </w:p>
    <w:p w14:paraId="43C2877C" w14:textId="77777777" w:rsidR="009D3565" w:rsidRDefault="009D3565" w:rsidP="009D3565">
      <w:pPr>
        <w:pStyle w:val="Heading3"/>
      </w:pPr>
      <w:r>
        <w:t>Course Goals and Objectives</w:t>
      </w:r>
    </w:p>
    <w:p w14:paraId="18D471A6" w14:textId="77777777" w:rsidR="009D3565" w:rsidRDefault="009D3565" w:rsidP="009D3565">
      <w:pPr>
        <w:pStyle w:val="ListParagraph"/>
        <w:numPr>
          <w:ilvl w:val="0"/>
          <w:numId w:val="126"/>
        </w:numPr>
        <w:spacing w:after="160" w:line="271" w:lineRule="auto"/>
      </w:pPr>
      <w:r>
        <w:t>Improve your ability to understand and use symbolic representations of complex propositions.</w:t>
      </w:r>
    </w:p>
    <w:p w14:paraId="2918995D" w14:textId="77777777" w:rsidR="009D3565" w:rsidRDefault="009D3565" w:rsidP="009D3565">
      <w:pPr>
        <w:pStyle w:val="ListParagraph"/>
        <w:numPr>
          <w:ilvl w:val="0"/>
          <w:numId w:val="126"/>
        </w:numPr>
        <w:spacing w:after="160" w:line="271" w:lineRule="auto"/>
      </w:pPr>
      <w:r>
        <w:t>Develop skills to better identify problems in the logical structure of arguments.</w:t>
      </w:r>
    </w:p>
    <w:p w14:paraId="2FC05722" w14:textId="77777777" w:rsidR="009D3565" w:rsidRDefault="009D3565" w:rsidP="009D3565">
      <w:pPr>
        <w:pStyle w:val="ListParagraph"/>
        <w:numPr>
          <w:ilvl w:val="0"/>
          <w:numId w:val="126"/>
        </w:numPr>
        <w:spacing w:after="160" w:line="271" w:lineRule="auto"/>
      </w:pPr>
      <w:r>
        <w:t>Familiarize yourself with sentential logic and quantificational logic.</w:t>
      </w:r>
    </w:p>
    <w:p w14:paraId="00DB7EBC" w14:textId="77777777" w:rsidR="009D3565" w:rsidRPr="008B295C" w:rsidRDefault="009D3565" w:rsidP="009D3565">
      <w:pPr>
        <w:pStyle w:val="ListParagraph"/>
        <w:numPr>
          <w:ilvl w:val="0"/>
          <w:numId w:val="126"/>
        </w:numPr>
        <w:spacing w:after="160" w:line="271" w:lineRule="auto"/>
      </w:pPr>
      <w:r>
        <w:t xml:space="preserve">Learn how to compose formal proofs demonstrating the validity of logical conclusions. </w:t>
      </w:r>
    </w:p>
    <w:p w14:paraId="7F999B6E" w14:textId="77777777" w:rsidR="009D3565" w:rsidRDefault="009D3565" w:rsidP="009D3565">
      <w:pPr>
        <w:pStyle w:val="Heading2"/>
      </w:pPr>
      <w:r>
        <w:t>Required Materials</w:t>
      </w:r>
    </w:p>
    <w:p w14:paraId="42ECC073" w14:textId="77777777" w:rsidR="009D3565" w:rsidRDefault="009D3565" w:rsidP="009D3565">
      <w:pPr>
        <w:pStyle w:val="Heading3"/>
      </w:pPr>
      <w:r w:rsidRPr="00A53E36">
        <w:t>Course Text</w:t>
      </w:r>
      <w:r>
        <w:t xml:space="preserve"> and Materials </w:t>
      </w:r>
    </w:p>
    <w:p w14:paraId="0F9FD9F7" w14:textId="77777777" w:rsidR="009D3565" w:rsidRPr="00C3149D" w:rsidRDefault="009D3565" w:rsidP="009D3565">
      <w:pPr>
        <w:pStyle w:val="Default"/>
        <w:rPr>
          <w:rFonts w:ascii="Arial" w:hAnsi="Arial" w:cs="Arial"/>
        </w:rPr>
      </w:pPr>
      <w:r w:rsidRPr="00C3149D">
        <w:rPr>
          <w:rFonts w:ascii="Arial" w:hAnsi="Arial" w:cs="Arial"/>
        </w:rPr>
        <w:t xml:space="preserve">All course readings </w:t>
      </w:r>
      <w:r>
        <w:rPr>
          <w:rFonts w:ascii="Arial" w:hAnsi="Arial" w:cs="Arial"/>
        </w:rPr>
        <w:t>are from Magnus’ introduction to logic textbook. You can download a pdf of this textbook here</w:t>
      </w:r>
      <w:r w:rsidRPr="00C3149D">
        <w:rPr>
          <w:rFonts w:ascii="Arial" w:hAnsi="Arial" w:cs="Arial"/>
        </w:rPr>
        <w:t xml:space="preserve">: </w:t>
      </w:r>
    </w:p>
    <w:p w14:paraId="02799893" w14:textId="77777777" w:rsidR="009D3565" w:rsidRPr="00C3149D" w:rsidRDefault="009D3565" w:rsidP="009D3565">
      <w:pPr>
        <w:ind w:left="720" w:hanging="720"/>
        <w:rPr>
          <w:rFonts w:ascii="Arial" w:hAnsi="Arial" w:cs="Arial"/>
        </w:rPr>
      </w:pPr>
      <w:hyperlink r:id="rId48" w:history="1">
        <w:r w:rsidRPr="00C92BC3">
          <w:rPr>
            <w:rStyle w:val="Hyperlink"/>
            <w:rFonts w:cs="Arial"/>
          </w:rPr>
          <w:t>https://www.fecundity.com/codex/forallx.pdf</w:t>
        </w:r>
      </w:hyperlink>
    </w:p>
    <w:p w14:paraId="0DDEE997" w14:textId="77777777" w:rsidR="009D3565" w:rsidRPr="0006112B" w:rsidRDefault="009D3565" w:rsidP="009D3565">
      <w:pPr>
        <w:pStyle w:val="Heading3"/>
      </w:pPr>
      <w:r w:rsidRPr="0006112B">
        <w:t>Canvas</w:t>
      </w:r>
    </w:p>
    <w:p w14:paraId="3BB40373" w14:textId="77777777" w:rsidR="009D3565" w:rsidRDefault="009D3565" w:rsidP="009D3565">
      <w:r w:rsidRPr="007D63B9">
        <w:t>Canvas is a learning management system used as online support for this course. The syllabus, class schedule, assignments, and group assignments are all available on the Canvas site. The use of Canvas will be expected for class organization/clarification, group assignments, and submission of assignments unless otherwise noted.</w:t>
      </w:r>
    </w:p>
    <w:p w14:paraId="03F52919" w14:textId="77777777" w:rsidR="009D3565" w:rsidRDefault="009D3565" w:rsidP="009D3565">
      <w:pPr>
        <w:pStyle w:val="Heading2"/>
        <w:ind w:left="0" w:firstLine="0"/>
      </w:pPr>
      <w:r>
        <w:t>Student Resources</w:t>
      </w:r>
    </w:p>
    <w:p w14:paraId="6F366125" w14:textId="77777777" w:rsidR="009D3565" w:rsidRDefault="009D3565" w:rsidP="009D3565">
      <w:r>
        <w:t>Resources available to you at UWEC include:</w:t>
      </w:r>
    </w:p>
    <w:p w14:paraId="1439CA12" w14:textId="77777777" w:rsidR="009D3565" w:rsidRPr="00EE3B0B" w:rsidRDefault="00000000" w:rsidP="009D3565">
      <w:pPr>
        <w:pStyle w:val="ListParagraph"/>
        <w:numPr>
          <w:ilvl w:val="0"/>
          <w:numId w:val="122"/>
        </w:numPr>
        <w:spacing w:after="160" w:line="271" w:lineRule="auto"/>
      </w:pPr>
      <w:hyperlink r:id="rId49">
        <w:r w:rsidR="009D3565" w:rsidRPr="00EE3B0B">
          <w:rPr>
            <w:rStyle w:val="Hyperlink"/>
          </w:rPr>
          <w:t>Counseling Services</w:t>
        </w:r>
      </w:hyperlink>
    </w:p>
    <w:p w14:paraId="0809D129" w14:textId="77777777" w:rsidR="009D3565" w:rsidRPr="00EE3B0B" w:rsidRDefault="00000000" w:rsidP="009D3565">
      <w:pPr>
        <w:pStyle w:val="ListParagraph"/>
        <w:numPr>
          <w:ilvl w:val="0"/>
          <w:numId w:val="122"/>
        </w:numPr>
        <w:spacing w:after="160" w:line="271" w:lineRule="auto"/>
      </w:pPr>
      <w:hyperlink r:id="rId50">
        <w:r w:rsidR="009D3565">
          <w:rPr>
            <w:rStyle w:val="Hyperlink"/>
          </w:rPr>
          <w:t>Multicultural Student Services</w:t>
        </w:r>
      </w:hyperlink>
    </w:p>
    <w:p w14:paraId="7BA9C358" w14:textId="77777777" w:rsidR="009D3565" w:rsidRPr="00EE3B0B" w:rsidRDefault="00000000" w:rsidP="009D3565">
      <w:pPr>
        <w:pStyle w:val="ListParagraph"/>
        <w:numPr>
          <w:ilvl w:val="0"/>
          <w:numId w:val="122"/>
        </w:numPr>
        <w:spacing w:after="160" w:line="271" w:lineRule="auto"/>
      </w:pPr>
      <w:hyperlink r:id="rId51">
        <w:r w:rsidR="009D3565" w:rsidRPr="00EE3B0B">
          <w:rPr>
            <w:rStyle w:val="Hyperlink"/>
          </w:rPr>
          <w:t>Gender and Sexuality Resource Center</w:t>
        </w:r>
      </w:hyperlink>
    </w:p>
    <w:p w14:paraId="3AB802AD" w14:textId="77777777" w:rsidR="009D3565" w:rsidRPr="00EE3B0B" w:rsidRDefault="00000000" w:rsidP="009D3565">
      <w:pPr>
        <w:pStyle w:val="ListParagraph"/>
        <w:numPr>
          <w:ilvl w:val="0"/>
          <w:numId w:val="122"/>
        </w:numPr>
        <w:spacing w:after="160" w:line="271" w:lineRule="auto"/>
      </w:pPr>
      <w:hyperlink r:id="rId52">
        <w:r w:rsidR="009D3565" w:rsidRPr="00EE3B0B">
          <w:rPr>
            <w:rStyle w:val="Hyperlink"/>
          </w:rPr>
          <w:t>Campus Harvest Food Pantry</w:t>
        </w:r>
      </w:hyperlink>
    </w:p>
    <w:p w14:paraId="404B7C7E" w14:textId="77777777" w:rsidR="009D3565" w:rsidRPr="002A460A" w:rsidRDefault="00000000" w:rsidP="009D3565">
      <w:pPr>
        <w:pStyle w:val="ListParagraph"/>
        <w:numPr>
          <w:ilvl w:val="0"/>
          <w:numId w:val="122"/>
        </w:numPr>
        <w:spacing w:after="160" w:line="271" w:lineRule="auto"/>
        <w:rPr>
          <w:rStyle w:val="Hyperlink"/>
          <w:color w:val="000000"/>
          <w:u w:val="none"/>
        </w:rPr>
      </w:pPr>
      <w:hyperlink r:id="rId53">
        <w:r w:rsidR="009D3565" w:rsidRPr="00EE3B0B">
          <w:rPr>
            <w:rStyle w:val="Hyperlink"/>
          </w:rPr>
          <w:t>Blugold Emergency Fund</w:t>
        </w:r>
      </w:hyperlink>
    </w:p>
    <w:p w14:paraId="2AF3B8DA" w14:textId="77777777" w:rsidR="009D3565" w:rsidRPr="003107FB" w:rsidRDefault="009D3565" w:rsidP="009D3565">
      <w:pPr>
        <w:pStyle w:val="Heading2"/>
      </w:pPr>
      <w:r w:rsidRPr="003107FB">
        <w:t xml:space="preserve">Important Academic Dates </w:t>
      </w:r>
    </w:p>
    <w:p w14:paraId="63075D2F" w14:textId="77777777" w:rsidR="009D3565" w:rsidRPr="00EE3B0B" w:rsidRDefault="009D3565" w:rsidP="009D3565">
      <w:pPr>
        <w:pStyle w:val="ListParagraph"/>
        <w:numPr>
          <w:ilvl w:val="0"/>
          <w:numId w:val="123"/>
        </w:numPr>
        <w:spacing w:after="160" w:line="271" w:lineRule="auto"/>
        <w:rPr>
          <w:b/>
          <w:bCs/>
        </w:rPr>
      </w:pPr>
      <w:r>
        <w:rPr>
          <w:b/>
          <w:bCs/>
        </w:rPr>
        <w:t>September 9</w:t>
      </w:r>
    </w:p>
    <w:p w14:paraId="2C8EB3AF" w14:textId="77777777" w:rsidR="009D3565" w:rsidRPr="00EE3B0B" w:rsidRDefault="009D3565" w:rsidP="009D3565">
      <w:pPr>
        <w:pStyle w:val="ListParagraph"/>
        <w:numPr>
          <w:ilvl w:val="1"/>
          <w:numId w:val="123"/>
        </w:numPr>
        <w:spacing w:after="160" w:line="271" w:lineRule="auto"/>
      </w:pPr>
      <w:r w:rsidRPr="00EE3B0B">
        <w:t xml:space="preserve">Last day to register for full-semester courses without instructor’s approval. </w:t>
      </w:r>
    </w:p>
    <w:p w14:paraId="799011B8" w14:textId="77777777" w:rsidR="009D3565" w:rsidRPr="00EE3B0B" w:rsidRDefault="009D3565" w:rsidP="009D3565">
      <w:pPr>
        <w:pStyle w:val="ListParagraph"/>
        <w:numPr>
          <w:ilvl w:val="0"/>
          <w:numId w:val="123"/>
        </w:numPr>
        <w:spacing w:after="160" w:line="271" w:lineRule="auto"/>
        <w:rPr>
          <w:b/>
          <w:bCs/>
        </w:rPr>
      </w:pPr>
      <w:r>
        <w:rPr>
          <w:b/>
          <w:bCs/>
        </w:rPr>
        <w:t>September 16</w:t>
      </w:r>
    </w:p>
    <w:p w14:paraId="2704B52F" w14:textId="77777777" w:rsidR="009D3565" w:rsidRDefault="009D3565" w:rsidP="009D3565">
      <w:pPr>
        <w:pStyle w:val="ListParagraph"/>
        <w:numPr>
          <w:ilvl w:val="1"/>
          <w:numId w:val="123"/>
        </w:numPr>
        <w:spacing w:after="160" w:line="271" w:lineRule="auto"/>
      </w:pPr>
      <w:r w:rsidRPr="00EE3B0B">
        <w:t>Last day to drop complete semester fall courses with no record.</w:t>
      </w:r>
    </w:p>
    <w:p w14:paraId="7AA790C8" w14:textId="77777777" w:rsidR="009D3565" w:rsidRDefault="009D3565" w:rsidP="009D3565">
      <w:pPr>
        <w:pStyle w:val="ListParagraph"/>
        <w:numPr>
          <w:ilvl w:val="1"/>
          <w:numId w:val="123"/>
        </w:numPr>
        <w:spacing w:after="160" w:line="271" w:lineRule="auto"/>
      </w:pPr>
      <w:r w:rsidRPr="00EE3B0B">
        <w:t xml:space="preserve">Last day to register for complete semester courses without </w:t>
      </w:r>
      <w:r>
        <w:t>D</w:t>
      </w:r>
      <w:r w:rsidRPr="00EE3B0B">
        <w:t xml:space="preserve">ean’s approval. </w:t>
      </w:r>
    </w:p>
    <w:p w14:paraId="096A3827" w14:textId="77777777" w:rsidR="009D3565" w:rsidRDefault="009D3565" w:rsidP="009D3565">
      <w:pPr>
        <w:pStyle w:val="ListParagraph"/>
        <w:numPr>
          <w:ilvl w:val="1"/>
          <w:numId w:val="123"/>
        </w:numPr>
        <w:spacing w:after="160" w:line="271" w:lineRule="auto"/>
      </w:pPr>
      <w:r>
        <w:lastRenderedPageBreak/>
        <w:t>Last day to change grading to/from Satisfactory-Unsatisfactory or Audit</w:t>
      </w:r>
    </w:p>
    <w:p w14:paraId="4AF8EE6F" w14:textId="77777777" w:rsidR="009D3565" w:rsidRPr="002A460A" w:rsidRDefault="009D3565" w:rsidP="009D3565">
      <w:pPr>
        <w:pStyle w:val="ListParagraph"/>
        <w:numPr>
          <w:ilvl w:val="0"/>
          <w:numId w:val="123"/>
        </w:numPr>
        <w:spacing w:after="160" w:line="271" w:lineRule="auto"/>
        <w:rPr>
          <w:b/>
          <w:bCs/>
        </w:rPr>
      </w:pPr>
      <w:r>
        <w:rPr>
          <w:b/>
          <w:bCs/>
        </w:rPr>
        <w:t>November 11</w:t>
      </w:r>
    </w:p>
    <w:p w14:paraId="4ADFEFFD" w14:textId="77777777" w:rsidR="009D3565" w:rsidRDefault="009D3565" w:rsidP="009D3565">
      <w:pPr>
        <w:pStyle w:val="ListParagraph"/>
        <w:numPr>
          <w:ilvl w:val="1"/>
          <w:numId w:val="123"/>
        </w:numPr>
        <w:spacing w:after="160" w:line="271" w:lineRule="auto"/>
      </w:pPr>
      <w:r w:rsidRPr="00EE3B0B">
        <w:t>Last day to file withdrawal from the University with “W”s.</w:t>
      </w:r>
    </w:p>
    <w:p w14:paraId="0C06AAAF" w14:textId="77777777" w:rsidR="009D3565" w:rsidRPr="00F037EB" w:rsidRDefault="009D3565" w:rsidP="009D3565">
      <w:pPr>
        <w:pStyle w:val="ListParagraph"/>
        <w:numPr>
          <w:ilvl w:val="1"/>
          <w:numId w:val="123"/>
        </w:numPr>
        <w:spacing w:after="160" w:line="271" w:lineRule="auto"/>
      </w:pPr>
      <w:r w:rsidRPr="00EE3B0B">
        <w:t>Last day to withdraw from individual full-semester classes.</w:t>
      </w:r>
    </w:p>
    <w:p w14:paraId="76CEB305" w14:textId="77777777" w:rsidR="009D3565" w:rsidRPr="00DE3230" w:rsidRDefault="009D3565" w:rsidP="009D3565">
      <w:pPr>
        <w:pStyle w:val="ListParagraph"/>
        <w:rPr>
          <w:rStyle w:val="Hyperlink"/>
          <w:color w:val="000000"/>
          <w:u w:val="none"/>
        </w:rPr>
      </w:pPr>
    </w:p>
    <w:p w14:paraId="72B6B08A" w14:textId="77777777" w:rsidR="009D3565" w:rsidRPr="004048FE" w:rsidRDefault="009D3565" w:rsidP="009D3565">
      <w:pPr>
        <w:pStyle w:val="Heading1"/>
      </w:pPr>
      <w:r>
        <w:t>Asking for Help</w:t>
      </w:r>
    </w:p>
    <w:p w14:paraId="659F835C" w14:textId="77777777" w:rsidR="009D3565" w:rsidRPr="004048FE" w:rsidRDefault="009D3565" w:rsidP="009D3565">
      <w:pPr>
        <w:pStyle w:val="Heading2"/>
        <w:ind w:left="0" w:firstLine="0"/>
      </w:pPr>
      <w:r>
        <w:t>Technology</w:t>
      </w:r>
    </w:p>
    <w:p w14:paraId="337F498C" w14:textId="77777777" w:rsidR="009D3565" w:rsidRPr="00E2242C" w:rsidRDefault="009D3565" w:rsidP="009D3565">
      <w:pPr>
        <w:pStyle w:val="ListParagraph"/>
        <w:numPr>
          <w:ilvl w:val="0"/>
          <w:numId w:val="121"/>
        </w:numPr>
        <w:spacing w:after="160" w:line="271" w:lineRule="auto"/>
      </w:pPr>
      <w:r w:rsidRPr="00E2242C">
        <w:t xml:space="preserve">If you need in-depth training on technology, LTS Training is awesome! </w:t>
      </w:r>
      <w:r>
        <w:t xml:space="preserve">Email </w:t>
      </w:r>
      <w:r w:rsidRPr="00E2242C">
        <w:t>training@uwec.edu</w:t>
      </w:r>
      <w:r>
        <w:t>.</w:t>
      </w:r>
    </w:p>
    <w:p w14:paraId="353553A1" w14:textId="77777777" w:rsidR="009D3565" w:rsidRPr="00E2242C" w:rsidRDefault="009D3565" w:rsidP="009D3565">
      <w:pPr>
        <w:pStyle w:val="ListParagraph"/>
        <w:numPr>
          <w:ilvl w:val="0"/>
          <w:numId w:val="121"/>
        </w:numPr>
        <w:spacing w:after="160" w:line="271" w:lineRule="auto"/>
      </w:pPr>
      <w:r w:rsidRPr="00E2242C">
        <w:t xml:space="preserve">Remember, Canvas Help is available 24/7/365 by clicking the "Help" area in the global navigation and chatting or calling with support. They will be able to help quickly, so contact them first! </w:t>
      </w:r>
    </w:p>
    <w:p w14:paraId="59D6242C" w14:textId="77777777" w:rsidR="009D3565" w:rsidRPr="00CC7DA6" w:rsidRDefault="009D3565" w:rsidP="009D3565">
      <w:pPr>
        <w:pStyle w:val="ListParagraph"/>
        <w:numPr>
          <w:ilvl w:val="0"/>
          <w:numId w:val="121"/>
        </w:numPr>
        <w:spacing w:after="160" w:line="271" w:lineRule="auto"/>
      </w:pPr>
      <w:r w:rsidRPr="00E2242C">
        <w:t xml:space="preserve">For other tech questions, contact the LTS Help Desk </w:t>
      </w:r>
      <w:r>
        <w:t xml:space="preserve">by calling </w:t>
      </w:r>
      <w:r w:rsidRPr="00E2242C">
        <w:t xml:space="preserve">715-836-5711, </w:t>
      </w:r>
      <w:r>
        <w:t xml:space="preserve">emailing </w:t>
      </w:r>
      <w:r w:rsidRPr="00E2242C">
        <w:t xml:space="preserve">helpdesk@uwec.edu, </w:t>
      </w:r>
      <w:r>
        <w:t xml:space="preserve">or visiting </w:t>
      </w:r>
      <w:r w:rsidRPr="00E2242C">
        <w:t>V</w:t>
      </w:r>
      <w:r>
        <w:t xml:space="preserve">icki </w:t>
      </w:r>
      <w:r w:rsidRPr="00E2242C">
        <w:t>L</w:t>
      </w:r>
      <w:r>
        <w:t xml:space="preserve">ord </w:t>
      </w:r>
      <w:r w:rsidRPr="00E2242C">
        <w:t>L</w:t>
      </w:r>
      <w:r>
        <w:t>arson</w:t>
      </w:r>
      <w:r w:rsidRPr="00E2242C">
        <w:t xml:space="preserve"> 1106</w:t>
      </w:r>
      <w:r>
        <w:t>.</w:t>
      </w:r>
    </w:p>
    <w:p w14:paraId="0736A047" w14:textId="77777777" w:rsidR="009D3565" w:rsidRPr="00FE486A" w:rsidRDefault="009D3565" w:rsidP="009D3565">
      <w:pPr>
        <w:pStyle w:val="Heading2"/>
      </w:pPr>
      <w:r>
        <w:t>For Help in This Course</w:t>
      </w:r>
    </w:p>
    <w:p w14:paraId="55AF73AC" w14:textId="77777777" w:rsidR="009D3565" w:rsidRPr="004048FE" w:rsidRDefault="009D3565" w:rsidP="009D3565">
      <w:r w:rsidRPr="004048FE">
        <w:rPr>
          <w:b/>
          <w:bCs/>
        </w:rPr>
        <w:t>First, ask me!</w:t>
      </w:r>
      <w:r w:rsidRPr="004048FE">
        <w:t xml:space="preserve"> I am here to support you; I understand that you have A LOT going on in your life. Most of you are involved in clubs, activities, jobs, friends, families, and rigorous coursework. It can be a lot to balance</w:t>
      </w:r>
      <w:r>
        <w:t>, so please take care of yourself</w:t>
      </w:r>
      <w:r w:rsidRPr="004048FE">
        <w:t xml:space="preserve">. Please reach out if there is anything I can do </w:t>
      </w:r>
      <w:r>
        <w:t>to help or if I can connect you with outside help.</w:t>
      </w:r>
    </w:p>
    <w:p w14:paraId="46F569F2" w14:textId="77777777" w:rsidR="009D3565" w:rsidRPr="00FE486A" w:rsidRDefault="009D3565" w:rsidP="009D3565">
      <w:pPr>
        <w:rPr>
          <w:b/>
          <w:bCs/>
        </w:rPr>
      </w:pPr>
      <w:r w:rsidRPr="004048FE">
        <w:t xml:space="preserve">In previous years, some students have told me that they had times during the course when they felt they </w:t>
      </w:r>
      <w:r>
        <w:t>needed to do better</w:t>
      </w:r>
      <w:r w:rsidRPr="004048FE">
        <w:t xml:space="preserve"> and became uncertain about whether they belonged in this class or should change majors. I advised them to hang in there and, in the meantime, to put in some extra hours studying and join a study group. Several of these students contacted me later in the year to tell me that, now that some time had passed and they had taken some positive steps, they felt like they belonged in the class and major. </w:t>
      </w:r>
      <w:r w:rsidRPr="004048FE">
        <w:rPr>
          <w:b/>
          <w:bCs/>
        </w:rPr>
        <w:t>Please use the resources below to help you succeed in this course</w:t>
      </w:r>
      <w:r>
        <w:rPr>
          <w:b/>
          <w:bCs/>
        </w:rPr>
        <w:t>.</w:t>
      </w:r>
    </w:p>
    <w:p w14:paraId="4FEE484C" w14:textId="77777777" w:rsidR="009D3565" w:rsidRPr="00EE3B0B" w:rsidRDefault="00000000" w:rsidP="009D3565">
      <w:pPr>
        <w:ind w:left="360"/>
      </w:pPr>
      <w:hyperlink r:id="rId54">
        <w:r w:rsidR="009D3565" w:rsidRPr="2B901F8F">
          <w:rPr>
            <w:rStyle w:val="Hyperlink"/>
          </w:rPr>
          <w:t>Student Success Commons</w:t>
        </w:r>
      </w:hyperlink>
      <w:r w:rsidR="009D3565">
        <w:t xml:space="preserve"> (located in CENT 2104 and includes these support services:</w:t>
      </w:r>
    </w:p>
    <w:p w14:paraId="03586E38" w14:textId="77777777" w:rsidR="009D3565" w:rsidRPr="00EE3B0B" w:rsidRDefault="00000000" w:rsidP="009D3565">
      <w:pPr>
        <w:pStyle w:val="ListParagraph"/>
        <w:numPr>
          <w:ilvl w:val="1"/>
          <w:numId w:val="122"/>
        </w:numPr>
        <w:spacing w:after="160" w:line="271" w:lineRule="auto"/>
      </w:pPr>
      <w:hyperlink r:id="rId55">
        <w:r w:rsidR="009D3565" w:rsidRPr="00EE3B0B">
          <w:rPr>
            <w:rStyle w:val="Hyperlink"/>
          </w:rPr>
          <w:t>Academic Skills Center</w:t>
        </w:r>
      </w:hyperlink>
    </w:p>
    <w:p w14:paraId="72890F51" w14:textId="77777777" w:rsidR="009D3565" w:rsidRPr="00EE3B0B" w:rsidRDefault="00000000" w:rsidP="009D3565">
      <w:pPr>
        <w:pStyle w:val="ListParagraph"/>
        <w:numPr>
          <w:ilvl w:val="1"/>
          <w:numId w:val="122"/>
        </w:numPr>
        <w:spacing w:after="160" w:line="271" w:lineRule="auto"/>
      </w:pPr>
      <w:hyperlink r:id="rId56">
        <w:r w:rsidR="009D3565" w:rsidRPr="00EE3B0B">
          <w:rPr>
            <w:rStyle w:val="Hyperlink"/>
          </w:rPr>
          <w:t>Center for Writing Excellence</w:t>
        </w:r>
      </w:hyperlink>
    </w:p>
    <w:p w14:paraId="0F1D8061" w14:textId="77777777" w:rsidR="009D3565" w:rsidRPr="00EE3B0B" w:rsidRDefault="00000000" w:rsidP="009D3565">
      <w:pPr>
        <w:pStyle w:val="ListParagraph"/>
        <w:numPr>
          <w:ilvl w:val="1"/>
          <w:numId w:val="122"/>
        </w:numPr>
        <w:spacing w:after="160" w:line="271" w:lineRule="auto"/>
      </w:pPr>
      <w:hyperlink r:id="rId57">
        <w:r w:rsidR="009D3565" w:rsidRPr="00EE3B0B">
          <w:rPr>
            <w:rStyle w:val="Hyperlink"/>
          </w:rPr>
          <w:t>Services for Students with Disabilities</w:t>
        </w:r>
      </w:hyperlink>
    </w:p>
    <w:p w14:paraId="79D2B691" w14:textId="77777777" w:rsidR="009D3565" w:rsidRDefault="00000000" w:rsidP="009D3565">
      <w:pPr>
        <w:pStyle w:val="ListParagraph"/>
        <w:numPr>
          <w:ilvl w:val="1"/>
          <w:numId w:val="122"/>
        </w:numPr>
        <w:spacing w:after="160" w:line="271" w:lineRule="auto"/>
      </w:pPr>
      <w:hyperlink r:id="rId58">
        <w:r w:rsidR="009D3565" w:rsidRPr="00EE3B0B">
          <w:rPr>
            <w:rStyle w:val="Hyperlink"/>
          </w:rPr>
          <w:t>Math Lab</w:t>
        </w:r>
      </w:hyperlink>
    </w:p>
    <w:p w14:paraId="23B2D4C2" w14:textId="77777777" w:rsidR="009D3565" w:rsidRPr="00EE3B0B" w:rsidRDefault="009D3565" w:rsidP="009D3565">
      <w:pPr>
        <w:pStyle w:val="Heading2"/>
      </w:pPr>
      <w:r w:rsidRPr="00EE3B0B">
        <w:t>Civility, Inclusivity, and Accessibility</w:t>
      </w:r>
    </w:p>
    <w:p w14:paraId="1E98E887" w14:textId="77777777" w:rsidR="009D3565" w:rsidRPr="00A21B91" w:rsidRDefault="009D3565" w:rsidP="009D3565">
      <w:r w:rsidRPr="00A21B91">
        <w:t xml:space="preserve">As members of this class, we are members of a larger learning community where </w:t>
      </w:r>
      <w:r>
        <w:t>civility achieves excellence</w:t>
      </w:r>
      <w:r w:rsidRPr="00A21B91">
        <w:t>. Our actions affect everyone in our community. Courtesy is reciprocated and extends beyond our local setting, whether in future jobs, classes, or communities. Civility is not learned individually; it is practiced as a community.</w:t>
      </w:r>
    </w:p>
    <w:p w14:paraId="6B1D328C" w14:textId="77777777" w:rsidR="009D3565" w:rsidRPr="00A21B91" w:rsidRDefault="009D3565" w:rsidP="009D3565">
      <w:r w:rsidRPr="00A21B91">
        <w:lastRenderedPageBreak/>
        <w:t xml:space="preserve">The goal is for this class to be an accessible and welcoming experience for all students. If you have a documented disability or English is your second language and </w:t>
      </w:r>
      <w:r>
        <w:t>need</w:t>
      </w:r>
      <w:r w:rsidRPr="00A21B91">
        <w:t xml:space="preserve"> accommodations, please let me know as soon as possible. Some aspects of this course</w:t>
      </w:r>
      <w:r>
        <w:t>,</w:t>
      </w:r>
      <w:r w:rsidRPr="00A21B91">
        <w:t xml:space="preserve"> such as assignments, in-class activities, or </w:t>
      </w:r>
      <w:r>
        <w:t>how</w:t>
      </w:r>
      <w:r w:rsidRPr="00A21B91">
        <w:t xml:space="preserve"> I teach</w:t>
      </w:r>
      <w:r>
        <w:t>, can</w:t>
      </w:r>
      <w:r w:rsidRPr="00A21B91">
        <w:t xml:space="preserve"> be modified to facilitate your participation. I</w:t>
      </w:r>
      <w:r>
        <w:t xml:space="preserve">’m </w:t>
      </w:r>
      <w:r w:rsidRPr="00A21B91">
        <w:t xml:space="preserve">happy to work with you once I </w:t>
      </w:r>
      <w:r>
        <w:t>know</w:t>
      </w:r>
      <w:r w:rsidRPr="00A21B91">
        <w:t xml:space="preserve"> your learning needs.</w:t>
      </w:r>
    </w:p>
    <w:p w14:paraId="5A2904D7" w14:textId="77777777" w:rsidR="009D3565" w:rsidRPr="00A21B91" w:rsidRDefault="009D3565" w:rsidP="009D3565">
      <w:r w:rsidRPr="00A21B91">
        <w:t xml:space="preserve">Share your accommodations through your student portal on the </w:t>
      </w:r>
      <w:hyperlink r:id="rId59">
        <w:r>
          <w:rPr>
            <w:rStyle w:val="Hyperlink"/>
          </w:rPr>
          <w:t>Services for Students with Disabilities website</w:t>
        </w:r>
      </w:hyperlink>
      <w:r w:rsidRPr="00A21B91">
        <w:t>. I enjoy working with our Services for Students with Disabilities</w:t>
      </w:r>
      <w:r>
        <w:t xml:space="preserve"> (SSD)</w:t>
      </w:r>
      <w:r w:rsidRPr="00A21B91">
        <w:t xml:space="preserve"> office. They will share official accommodation plans with me, but I want to be accessible to all students, regardless of your official status with that office. If I am not meeting your accessibility needs, let me know, and I will do my best to work with you and your learning needs. I want you to be successful.</w:t>
      </w:r>
    </w:p>
    <w:p w14:paraId="72ABA02B" w14:textId="77777777" w:rsidR="009D3565" w:rsidRPr="00A21B91" w:rsidRDefault="009D3565" w:rsidP="009D3565">
      <w:r w:rsidRPr="00A21B91">
        <w:t xml:space="preserve">For additional information about </w:t>
      </w:r>
      <w:r>
        <w:t>documenting a disability, please contact the Services</w:t>
      </w:r>
      <w:r w:rsidRPr="00A21B91">
        <w:t xml:space="preserve"> for Students with Disabilities (SSD) office at (715) 836-4542 or visit the </w:t>
      </w:r>
      <w:hyperlink r:id="rId60" w:history="1">
        <w:r w:rsidRPr="00E2242C">
          <w:rPr>
            <w:rStyle w:val="Hyperlink"/>
          </w:rPr>
          <w:t>SSD website</w:t>
        </w:r>
      </w:hyperlink>
      <w:r w:rsidRPr="00A21B91">
        <w:t>.</w:t>
      </w:r>
    </w:p>
    <w:p w14:paraId="3D2C7953" w14:textId="77777777" w:rsidR="009D3565" w:rsidRPr="00E2242C" w:rsidRDefault="009D3565" w:rsidP="009D3565">
      <w:pPr>
        <w:rPr>
          <w:sz w:val="20"/>
        </w:rPr>
      </w:pPr>
      <w:r w:rsidRPr="00A21B91">
        <w:t>In keeping with the university's strategic goals of fostering a</w:t>
      </w:r>
      <w:r>
        <w:t>n equitable, diverse, and inclusive campus climate, the student and university senates approved a policy for inclusive language in 2013. UWEC encourages its students, faculty, staff, and administration to use non-sexist language in instances where sex is irrelevant and</w:t>
      </w:r>
      <w:r w:rsidRPr="00A21B91">
        <w:t xml:space="preserve"> non-gendered language in instances where gender is irrelevant. Review the </w:t>
      </w:r>
      <w:hyperlink r:id="rId61" w:history="1">
        <w:r>
          <w:rPr>
            <w:rStyle w:val="Hyperlink"/>
          </w:rPr>
          <w:t>Gender Inclusive Language website</w:t>
        </w:r>
      </w:hyperlink>
      <w:r>
        <w:t>.</w:t>
      </w:r>
    </w:p>
    <w:p w14:paraId="6E37279C" w14:textId="77777777" w:rsidR="009D3565" w:rsidRDefault="009D3565" w:rsidP="009D3565"/>
    <w:p w14:paraId="54F7904B" w14:textId="77777777" w:rsidR="009D3565" w:rsidRDefault="009D3565" w:rsidP="009D3565"/>
    <w:p w14:paraId="38677A6B" w14:textId="77777777" w:rsidR="009D3565" w:rsidRPr="00B908F9" w:rsidRDefault="009D3565" w:rsidP="009D3565"/>
    <w:p w14:paraId="74D0274C" w14:textId="77777777" w:rsidR="009D3565" w:rsidRDefault="009D3565" w:rsidP="009D3565">
      <w:pPr>
        <w:pStyle w:val="Heading1"/>
      </w:pPr>
      <w:r>
        <w:t>Assessment &amp; Grading</w:t>
      </w:r>
    </w:p>
    <w:p w14:paraId="708072F0" w14:textId="77777777" w:rsidR="009D3565" w:rsidRPr="005D4902" w:rsidRDefault="009D3565" w:rsidP="009D3565">
      <w:pPr>
        <w:pStyle w:val="Heading2"/>
      </w:pPr>
      <w:r w:rsidRPr="005D4902">
        <w:t>Expectations</w:t>
      </w:r>
    </w:p>
    <w:p w14:paraId="0AC6436C" w14:textId="77777777" w:rsidR="009D3565" w:rsidRPr="00624AF6" w:rsidRDefault="009D3565" w:rsidP="009D3565">
      <w:pPr>
        <w:rPr>
          <w:b/>
          <w:bCs/>
        </w:rPr>
      </w:pPr>
      <w:r w:rsidRPr="00624AF6">
        <w:rPr>
          <w:b/>
          <w:bCs/>
        </w:rPr>
        <w:t>What you can expect from me</w:t>
      </w:r>
    </w:p>
    <w:p w14:paraId="73153ECD" w14:textId="77777777" w:rsidR="009D3565" w:rsidRPr="00E2242C" w:rsidRDefault="009D3565" w:rsidP="009D3565">
      <w:pPr>
        <w:pStyle w:val="ListParagraph"/>
        <w:numPr>
          <w:ilvl w:val="0"/>
          <w:numId w:val="119"/>
        </w:numPr>
        <w:spacing w:after="160" w:line="271" w:lineRule="auto"/>
      </w:pPr>
      <w:r w:rsidRPr="00E2242C">
        <w:t xml:space="preserve">I will treat you with dignity and respect and work to support your individual needs. </w:t>
      </w:r>
    </w:p>
    <w:p w14:paraId="11174400" w14:textId="77777777" w:rsidR="009D3565" w:rsidRPr="00E2242C" w:rsidRDefault="009D3565" w:rsidP="009D3565">
      <w:pPr>
        <w:pStyle w:val="ListParagraph"/>
        <w:numPr>
          <w:ilvl w:val="0"/>
          <w:numId w:val="119"/>
        </w:numPr>
        <w:spacing w:after="160" w:line="271" w:lineRule="auto"/>
      </w:pPr>
      <w:r w:rsidRPr="00E2242C">
        <w:t>I will provide a</w:t>
      </w:r>
      <w:r>
        <w:t xml:space="preserve">n </w:t>
      </w:r>
      <w:r w:rsidRPr="00E2242C">
        <w:t>organized course to ensure you meet our course outcomes</w:t>
      </w:r>
      <w:r>
        <w:t>.</w:t>
      </w:r>
    </w:p>
    <w:p w14:paraId="44985B56" w14:textId="77777777" w:rsidR="009D3565" w:rsidRPr="00E2242C" w:rsidRDefault="009D3565" w:rsidP="009D3565">
      <w:pPr>
        <w:pStyle w:val="ListParagraph"/>
        <w:numPr>
          <w:ilvl w:val="0"/>
          <w:numId w:val="119"/>
        </w:numPr>
        <w:spacing w:after="160" w:line="271" w:lineRule="auto"/>
      </w:pPr>
      <w:r w:rsidRPr="00E2242C">
        <w:t xml:space="preserve">I will provide a supportive and safe environment for </w:t>
      </w:r>
      <w:r>
        <w:t xml:space="preserve">learning. </w:t>
      </w:r>
    </w:p>
    <w:p w14:paraId="23F4D9F2" w14:textId="77777777" w:rsidR="009D3565" w:rsidRPr="00E2242C" w:rsidRDefault="009D3565" w:rsidP="009D3565">
      <w:pPr>
        <w:pStyle w:val="ListParagraph"/>
        <w:numPr>
          <w:ilvl w:val="0"/>
          <w:numId w:val="119"/>
        </w:numPr>
        <w:spacing w:after="160" w:line="271" w:lineRule="auto"/>
      </w:pPr>
      <w:r w:rsidRPr="00E2242C">
        <w:t>I won</w:t>
      </w:r>
      <w:r>
        <w:t>’</w:t>
      </w:r>
      <w:r w:rsidRPr="00E2242C">
        <w:t xml:space="preserve">t be perfect. I am human and will make mistakes at times. I will view mistakes as an opportunity to learn and grow. </w:t>
      </w:r>
    </w:p>
    <w:p w14:paraId="0359DB61" w14:textId="77777777" w:rsidR="009D3565" w:rsidRPr="00624AF6" w:rsidRDefault="009D3565" w:rsidP="009D3565">
      <w:pPr>
        <w:rPr>
          <w:b/>
          <w:bCs/>
        </w:rPr>
      </w:pPr>
      <w:r w:rsidRPr="00624AF6">
        <w:rPr>
          <w:b/>
          <w:bCs/>
        </w:rPr>
        <w:t>What I expect from you</w:t>
      </w:r>
    </w:p>
    <w:p w14:paraId="2941D023" w14:textId="77777777" w:rsidR="009D3565" w:rsidRPr="00E2242C" w:rsidRDefault="009D3565" w:rsidP="009D3565">
      <w:pPr>
        <w:pStyle w:val="ListParagraph"/>
        <w:numPr>
          <w:ilvl w:val="0"/>
          <w:numId w:val="120"/>
        </w:numPr>
        <w:spacing w:after="160" w:line="271" w:lineRule="auto"/>
      </w:pPr>
      <w:r w:rsidRPr="00E2242C">
        <w:t xml:space="preserve">You will treat everyone in the course with dignity and respect. </w:t>
      </w:r>
    </w:p>
    <w:p w14:paraId="5CDA9585" w14:textId="77777777" w:rsidR="009D3565" w:rsidRPr="00E2242C" w:rsidRDefault="009D3565" w:rsidP="009D3565">
      <w:pPr>
        <w:pStyle w:val="ListParagraph"/>
        <w:numPr>
          <w:ilvl w:val="0"/>
          <w:numId w:val="120"/>
        </w:numPr>
        <w:spacing w:after="160" w:line="271" w:lineRule="auto"/>
      </w:pPr>
      <w:r w:rsidRPr="00E2242C">
        <w:t xml:space="preserve">You will strive to participate in this course actively and aim to meet due dates. </w:t>
      </w:r>
    </w:p>
    <w:p w14:paraId="48A7021B" w14:textId="77777777" w:rsidR="009D3565" w:rsidRPr="00E2242C" w:rsidRDefault="009D3565" w:rsidP="009D3565">
      <w:pPr>
        <w:pStyle w:val="ListParagraph"/>
        <w:numPr>
          <w:ilvl w:val="0"/>
          <w:numId w:val="120"/>
        </w:numPr>
        <w:spacing w:after="160" w:line="271" w:lineRule="auto"/>
      </w:pPr>
      <w:r w:rsidRPr="00E2242C">
        <w:t xml:space="preserve">You will maintain an open line of communication with me so I understand how to support you. </w:t>
      </w:r>
    </w:p>
    <w:p w14:paraId="4A08AA23" w14:textId="77777777" w:rsidR="009D3565" w:rsidRDefault="009D3565" w:rsidP="009D3565">
      <w:pPr>
        <w:pStyle w:val="ListParagraph"/>
        <w:numPr>
          <w:ilvl w:val="0"/>
          <w:numId w:val="120"/>
        </w:numPr>
        <w:spacing w:after="160" w:line="271" w:lineRule="auto"/>
      </w:pPr>
      <w:r w:rsidRPr="00E2242C">
        <w:t xml:space="preserve">You will contact me if you are concerned about meeting a due date. </w:t>
      </w:r>
    </w:p>
    <w:p w14:paraId="4973E2DF" w14:textId="77777777" w:rsidR="009D3565" w:rsidRPr="007D63B9" w:rsidRDefault="009D3565" w:rsidP="009D3565">
      <w:pPr>
        <w:pStyle w:val="Heading2"/>
        <w:ind w:left="0" w:firstLine="0"/>
      </w:pPr>
      <w:r w:rsidRPr="007D63B9">
        <w:t>Course Grade</w:t>
      </w:r>
    </w:p>
    <w:p w14:paraId="7DD35CE6" w14:textId="77777777" w:rsidR="009D3565" w:rsidRPr="00EE3B0B" w:rsidRDefault="009D3565" w:rsidP="009D3565">
      <w:r w:rsidRPr="00B92281">
        <w:t>Course learning will be assessed in the following ways</w:t>
      </w:r>
      <w:r>
        <w:t>:</w:t>
      </w:r>
    </w:p>
    <w:p w14:paraId="309FE63B" w14:textId="77777777" w:rsidR="009D3565" w:rsidRDefault="009D3565" w:rsidP="009D3565">
      <w:pPr>
        <w:pStyle w:val="ListParagraph"/>
        <w:numPr>
          <w:ilvl w:val="0"/>
          <w:numId w:val="124"/>
        </w:numPr>
        <w:spacing w:after="160" w:line="271" w:lineRule="auto"/>
      </w:pPr>
      <w:r>
        <w:rPr>
          <w:b/>
          <w:bCs/>
        </w:rPr>
        <w:lastRenderedPageBreak/>
        <w:t>Attendance/Participation</w:t>
      </w:r>
      <w:r>
        <w:t>: 15%</w:t>
      </w:r>
    </w:p>
    <w:p w14:paraId="015036E3" w14:textId="77777777" w:rsidR="009D3565" w:rsidRPr="00EE3B0B" w:rsidRDefault="009D3565" w:rsidP="009D3565">
      <w:pPr>
        <w:pStyle w:val="ListParagraph"/>
        <w:numPr>
          <w:ilvl w:val="0"/>
          <w:numId w:val="124"/>
        </w:numPr>
        <w:spacing w:after="160" w:line="271" w:lineRule="auto"/>
      </w:pPr>
      <w:r>
        <w:rPr>
          <w:b/>
          <w:bCs/>
        </w:rPr>
        <w:t>Homework Exercises</w:t>
      </w:r>
      <w:r w:rsidRPr="00296CAB">
        <w:rPr>
          <w:b/>
          <w:bCs/>
        </w:rPr>
        <w:t>:</w:t>
      </w:r>
      <w:r w:rsidRPr="00EE3B0B">
        <w:t xml:space="preserve"> </w:t>
      </w:r>
      <w:r>
        <w:t>25</w:t>
      </w:r>
      <w:r w:rsidRPr="00EE3B0B">
        <w:t xml:space="preserve">% </w:t>
      </w:r>
    </w:p>
    <w:p w14:paraId="7D564095" w14:textId="77777777" w:rsidR="009D3565" w:rsidRDefault="009D3565" w:rsidP="009D3565">
      <w:pPr>
        <w:pStyle w:val="ListParagraph"/>
        <w:numPr>
          <w:ilvl w:val="0"/>
          <w:numId w:val="124"/>
        </w:numPr>
        <w:spacing w:after="160" w:line="271" w:lineRule="auto"/>
      </w:pPr>
      <w:r>
        <w:rPr>
          <w:b/>
          <w:bCs/>
        </w:rPr>
        <w:t>Exam 1</w:t>
      </w:r>
      <w:r w:rsidRPr="00296CAB">
        <w:rPr>
          <w:b/>
          <w:bCs/>
        </w:rPr>
        <w:t>:</w:t>
      </w:r>
      <w:r w:rsidRPr="00EE3B0B">
        <w:t xml:space="preserve"> </w:t>
      </w:r>
      <w:r>
        <w:t>30%</w:t>
      </w:r>
    </w:p>
    <w:p w14:paraId="70F89514" w14:textId="77777777" w:rsidR="009D3565" w:rsidRPr="00262A72" w:rsidRDefault="009D3565" w:rsidP="009D3565">
      <w:pPr>
        <w:pStyle w:val="ListParagraph"/>
        <w:numPr>
          <w:ilvl w:val="0"/>
          <w:numId w:val="124"/>
        </w:numPr>
        <w:spacing w:after="160" w:line="271" w:lineRule="auto"/>
      </w:pPr>
      <w:r>
        <w:rPr>
          <w:b/>
          <w:bCs/>
        </w:rPr>
        <w:t>Exam 2</w:t>
      </w:r>
      <w:r w:rsidRPr="00296CAB">
        <w:rPr>
          <w:b/>
          <w:bCs/>
        </w:rPr>
        <w:t>:</w:t>
      </w:r>
      <w:r w:rsidRPr="00EE3B0B">
        <w:t xml:space="preserve"> </w:t>
      </w:r>
      <w:r>
        <w:t>30%</w:t>
      </w:r>
    </w:p>
    <w:p w14:paraId="0B7C1CBA" w14:textId="77777777" w:rsidR="009D3565" w:rsidRPr="00574056" w:rsidRDefault="009D3565" w:rsidP="009D3565">
      <w:r w:rsidRPr="00CE64CD">
        <w:t xml:space="preserve">Letter grades are calculated as </w:t>
      </w:r>
      <w:r>
        <w:t>follows:</w:t>
      </w:r>
    </w:p>
    <w:p w14:paraId="3366B3CF" w14:textId="77777777" w:rsidR="009D3565" w:rsidRPr="00574056" w:rsidRDefault="009D3565" w:rsidP="009D3565">
      <w:pPr>
        <w:pStyle w:val="ListParagraph"/>
        <w:numPr>
          <w:ilvl w:val="0"/>
          <w:numId w:val="125"/>
        </w:numPr>
        <w:spacing w:line="259" w:lineRule="auto"/>
        <w:rPr>
          <w:rFonts w:cs="Arial"/>
        </w:rPr>
      </w:pPr>
      <w:r w:rsidRPr="00574056">
        <w:rPr>
          <w:rFonts w:cs="Arial"/>
        </w:rPr>
        <w:t xml:space="preserve">A = 93-100% </w:t>
      </w:r>
    </w:p>
    <w:p w14:paraId="060CD46F" w14:textId="77777777" w:rsidR="009D3565" w:rsidRPr="00574056" w:rsidRDefault="009D3565" w:rsidP="009D3565">
      <w:pPr>
        <w:pStyle w:val="ListParagraph"/>
        <w:numPr>
          <w:ilvl w:val="0"/>
          <w:numId w:val="125"/>
        </w:numPr>
        <w:spacing w:line="259" w:lineRule="auto"/>
        <w:rPr>
          <w:rFonts w:cs="Arial"/>
        </w:rPr>
      </w:pPr>
      <w:r>
        <w:rPr>
          <w:rFonts w:cs="Arial"/>
        </w:rPr>
        <w:t xml:space="preserve">A- </w:t>
      </w:r>
      <w:r w:rsidRPr="00574056">
        <w:rPr>
          <w:rFonts w:cs="Arial"/>
        </w:rPr>
        <w:t xml:space="preserve">= 90-92% </w:t>
      </w:r>
    </w:p>
    <w:p w14:paraId="353E5DB2" w14:textId="77777777" w:rsidR="009D3565" w:rsidRPr="00574056" w:rsidRDefault="009D3565" w:rsidP="009D3565">
      <w:pPr>
        <w:pStyle w:val="ListParagraph"/>
        <w:numPr>
          <w:ilvl w:val="0"/>
          <w:numId w:val="125"/>
        </w:numPr>
        <w:spacing w:line="259" w:lineRule="auto"/>
        <w:rPr>
          <w:rFonts w:cs="Arial"/>
        </w:rPr>
      </w:pPr>
      <w:r w:rsidRPr="00574056">
        <w:rPr>
          <w:rFonts w:cs="Arial"/>
        </w:rPr>
        <w:t xml:space="preserve">B+ = 87-89% </w:t>
      </w:r>
    </w:p>
    <w:p w14:paraId="349D586C" w14:textId="77777777" w:rsidR="009D3565" w:rsidRPr="00574056" w:rsidRDefault="009D3565" w:rsidP="009D3565">
      <w:pPr>
        <w:pStyle w:val="ListParagraph"/>
        <w:numPr>
          <w:ilvl w:val="0"/>
          <w:numId w:val="125"/>
        </w:numPr>
        <w:spacing w:line="259" w:lineRule="auto"/>
        <w:rPr>
          <w:rFonts w:cs="Arial"/>
        </w:rPr>
      </w:pPr>
      <w:r w:rsidRPr="00574056">
        <w:rPr>
          <w:rFonts w:cs="Arial"/>
        </w:rPr>
        <w:t xml:space="preserve">B = 83-86% </w:t>
      </w:r>
    </w:p>
    <w:p w14:paraId="1355EA26" w14:textId="77777777" w:rsidR="009D3565" w:rsidRPr="00574056" w:rsidRDefault="009D3565" w:rsidP="009D3565">
      <w:pPr>
        <w:pStyle w:val="ListParagraph"/>
        <w:numPr>
          <w:ilvl w:val="0"/>
          <w:numId w:val="125"/>
        </w:numPr>
        <w:spacing w:line="259" w:lineRule="auto"/>
        <w:rPr>
          <w:rFonts w:cs="Arial"/>
        </w:rPr>
      </w:pPr>
      <w:r>
        <w:rPr>
          <w:rFonts w:cs="Arial"/>
        </w:rPr>
        <w:t xml:space="preserve">B- </w:t>
      </w:r>
      <w:r w:rsidRPr="00574056">
        <w:rPr>
          <w:rFonts w:cs="Arial"/>
        </w:rPr>
        <w:t>= 80-82%</w:t>
      </w:r>
    </w:p>
    <w:p w14:paraId="62046F25" w14:textId="77777777" w:rsidR="009D3565" w:rsidRPr="00574056" w:rsidRDefault="009D3565" w:rsidP="009D3565">
      <w:pPr>
        <w:pStyle w:val="ListParagraph"/>
        <w:numPr>
          <w:ilvl w:val="0"/>
          <w:numId w:val="125"/>
        </w:numPr>
        <w:spacing w:line="259" w:lineRule="auto"/>
        <w:rPr>
          <w:rFonts w:cs="Arial"/>
        </w:rPr>
      </w:pPr>
      <w:r w:rsidRPr="00574056">
        <w:rPr>
          <w:rFonts w:cs="Arial"/>
        </w:rPr>
        <w:t>C+ = 77-79%</w:t>
      </w:r>
    </w:p>
    <w:p w14:paraId="5F28D93F" w14:textId="77777777" w:rsidR="009D3565" w:rsidRPr="00574056" w:rsidRDefault="009D3565" w:rsidP="009D3565">
      <w:pPr>
        <w:pStyle w:val="ListParagraph"/>
        <w:numPr>
          <w:ilvl w:val="0"/>
          <w:numId w:val="125"/>
        </w:numPr>
        <w:spacing w:line="259" w:lineRule="auto"/>
        <w:rPr>
          <w:rFonts w:cs="Arial"/>
        </w:rPr>
      </w:pPr>
      <w:r w:rsidRPr="00574056">
        <w:rPr>
          <w:rFonts w:cs="Arial"/>
        </w:rPr>
        <w:t xml:space="preserve">C = 73-76% </w:t>
      </w:r>
    </w:p>
    <w:p w14:paraId="3D233AED" w14:textId="77777777" w:rsidR="009D3565" w:rsidRPr="00574056" w:rsidRDefault="009D3565" w:rsidP="009D3565">
      <w:pPr>
        <w:pStyle w:val="ListParagraph"/>
        <w:numPr>
          <w:ilvl w:val="0"/>
          <w:numId w:val="125"/>
        </w:numPr>
        <w:spacing w:line="259" w:lineRule="auto"/>
        <w:rPr>
          <w:rFonts w:cs="Arial"/>
        </w:rPr>
      </w:pPr>
      <w:r>
        <w:rPr>
          <w:rFonts w:cs="Arial"/>
        </w:rPr>
        <w:t>C-</w:t>
      </w:r>
      <w:r w:rsidRPr="00574056">
        <w:rPr>
          <w:rFonts w:cs="Arial"/>
        </w:rPr>
        <w:t xml:space="preserve">= 70-72% </w:t>
      </w:r>
    </w:p>
    <w:p w14:paraId="0B98654D" w14:textId="77777777" w:rsidR="009D3565" w:rsidRPr="00574056" w:rsidRDefault="009D3565" w:rsidP="009D3565">
      <w:pPr>
        <w:pStyle w:val="ListParagraph"/>
        <w:numPr>
          <w:ilvl w:val="0"/>
          <w:numId w:val="125"/>
        </w:numPr>
        <w:spacing w:line="259" w:lineRule="auto"/>
        <w:rPr>
          <w:rFonts w:cs="Arial"/>
        </w:rPr>
      </w:pPr>
      <w:r w:rsidRPr="00574056">
        <w:rPr>
          <w:rFonts w:cs="Arial"/>
        </w:rPr>
        <w:t>D+ = 67-69%</w:t>
      </w:r>
    </w:p>
    <w:p w14:paraId="7072EE39" w14:textId="77777777" w:rsidR="009D3565" w:rsidRPr="00574056" w:rsidRDefault="009D3565" w:rsidP="009D3565">
      <w:pPr>
        <w:pStyle w:val="ListParagraph"/>
        <w:numPr>
          <w:ilvl w:val="0"/>
          <w:numId w:val="125"/>
        </w:numPr>
        <w:spacing w:line="259" w:lineRule="auto"/>
        <w:rPr>
          <w:rFonts w:cs="Arial"/>
        </w:rPr>
      </w:pPr>
      <w:r w:rsidRPr="00574056">
        <w:rPr>
          <w:rFonts w:cs="Arial"/>
        </w:rPr>
        <w:t xml:space="preserve">D = 63-66% </w:t>
      </w:r>
    </w:p>
    <w:p w14:paraId="0429E3D7" w14:textId="77777777" w:rsidR="009D3565" w:rsidRPr="00574056" w:rsidRDefault="009D3565" w:rsidP="009D3565">
      <w:pPr>
        <w:pStyle w:val="ListParagraph"/>
        <w:numPr>
          <w:ilvl w:val="0"/>
          <w:numId w:val="125"/>
        </w:numPr>
        <w:spacing w:line="259" w:lineRule="auto"/>
        <w:rPr>
          <w:rFonts w:cs="Arial"/>
        </w:rPr>
      </w:pPr>
      <w:r>
        <w:rPr>
          <w:rFonts w:cs="Arial"/>
        </w:rPr>
        <w:t xml:space="preserve">D- </w:t>
      </w:r>
      <w:r w:rsidRPr="00574056">
        <w:rPr>
          <w:rFonts w:cs="Arial"/>
        </w:rPr>
        <w:t xml:space="preserve">= 60-62% </w:t>
      </w:r>
    </w:p>
    <w:p w14:paraId="56166E92" w14:textId="77777777" w:rsidR="009D3565" w:rsidRDefault="009D3565" w:rsidP="009D3565">
      <w:pPr>
        <w:pStyle w:val="ListParagraph"/>
        <w:numPr>
          <w:ilvl w:val="0"/>
          <w:numId w:val="125"/>
        </w:numPr>
        <w:spacing w:line="259" w:lineRule="auto"/>
        <w:jc w:val="both"/>
        <w:rPr>
          <w:rFonts w:cs="Arial"/>
        </w:rPr>
      </w:pPr>
      <w:r w:rsidRPr="00574056">
        <w:rPr>
          <w:rFonts w:cs="Arial"/>
        </w:rPr>
        <w:t>F = less than 60%</w:t>
      </w:r>
    </w:p>
    <w:p w14:paraId="359CAB1C" w14:textId="77777777" w:rsidR="009D3565" w:rsidRPr="00C3149D" w:rsidRDefault="009D3565" w:rsidP="009D3565">
      <w:pPr>
        <w:spacing w:line="259" w:lineRule="auto"/>
        <w:ind w:left="14" w:hanging="14"/>
        <w:jc w:val="both"/>
        <w:rPr>
          <w:rFonts w:cs="Arial"/>
        </w:rPr>
      </w:pPr>
    </w:p>
    <w:p w14:paraId="565D235E" w14:textId="77777777" w:rsidR="009D3565" w:rsidRPr="007D63B9" w:rsidRDefault="009D3565" w:rsidP="009D3565">
      <w:pPr>
        <w:pStyle w:val="Heading2"/>
      </w:pPr>
      <w:r>
        <w:t>Assignments</w:t>
      </w:r>
    </w:p>
    <w:p w14:paraId="4E22B0F4" w14:textId="77777777" w:rsidR="009D3565" w:rsidRPr="00C3149D" w:rsidRDefault="009D3565" w:rsidP="009D3565">
      <w:pPr>
        <w:rPr>
          <w:rFonts w:ascii="Arial" w:hAnsi="Arial" w:cs="Arial"/>
          <w:b/>
          <w:bCs/>
          <w:i/>
          <w:iCs/>
        </w:rPr>
      </w:pPr>
      <w:r w:rsidRPr="00C3149D">
        <w:rPr>
          <w:rFonts w:ascii="Arial" w:hAnsi="Arial" w:cs="Arial"/>
          <w:b/>
          <w:bCs/>
          <w:i/>
          <w:iCs/>
        </w:rPr>
        <w:t>Attendance/Participation: 1</w:t>
      </w:r>
      <w:r>
        <w:rPr>
          <w:rFonts w:cs="Arial"/>
          <w:b/>
          <w:bCs/>
          <w:i/>
          <w:iCs/>
        </w:rPr>
        <w:t>5</w:t>
      </w:r>
      <w:r w:rsidRPr="00C3149D">
        <w:rPr>
          <w:rFonts w:ascii="Arial" w:hAnsi="Arial" w:cs="Arial"/>
          <w:b/>
          <w:bCs/>
          <w:i/>
          <w:iCs/>
        </w:rPr>
        <w:t>%</w:t>
      </w:r>
    </w:p>
    <w:p w14:paraId="23EB5862" w14:textId="77777777" w:rsidR="009D3565" w:rsidRPr="00C3149D" w:rsidRDefault="009D3565" w:rsidP="009D3565">
      <w:pPr>
        <w:ind w:left="14" w:hanging="14"/>
        <w:rPr>
          <w:rFonts w:ascii="Arial" w:hAnsi="Arial" w:cs="Arial"/>
        </w:rPr>
      </w:pPr>
      <w:r w:rsidRPr="00C3149D">
        <w:rPr>
          <w:rFonts w:ascii="Arial" w:hAnsi="Arial" w:cs="Arial"/>
        </w:rPr>
        <w:t xml:space="preserve">The material we will be covering in this course will likely be unfamiliar to most of you. In class I will be clarifying the concepts in the textbook and giving you lots of opportunities to ask questions about the material. It’s especially important for you to ask questions at the beginning of the semester because the concepts you learn in this course will build on one another as we go. You are allowed up to 3 absences over the semester before this part of your grade will be negatively impacted. </w:t>
      </w:r>
    </w:p>
    <w:p w14:paraId="16AA75FB" w14:textId="77777777" w:rsidR="009D3565" w:rsidRPr="00C3149D" w:rsidRDefault="009D3565" w:rsidP="009D3565">
      <w:pPr>
        <w:rPr>
          <w:rFonts w:ascii="Arial" w:hAnsi="Arial" w:cs="Arial"/>
          <w:b/>
          <w:bCs/>
          <w:i/>
          <w:iCs/>
        </w:rPr>
      </w:pPr>
      <w:r w:rsidRPr="00C3149D">
        <w:rPr>
          <w:rFonts w:ascii="Arial" w:hAnsi="Arial" w:cs="Arial"/>
          <w:b/>
          <w:bCs/>
          <w:i/>
          <w:iCs/>
        </w:rPr>
        <w:t>Homework Exercises: 2</w:t>
      </w:r>
      <w:r>
        <w:rPr>
          <w:rFonts w:cs="Arial"/>
          <w:b/>
          <w:bCs/>
          <w:i/>
          <w:iCs/>
        </w:rPr>
        <w:t>5</w:t>
      </w:r>
      <w:r w:rsidRPr="00C3149D">
        <w:rPr>
          <w:rFonts w:ascii="Arial" w:hAnsi="Arial" w:cs="Arial"/>
          <w:b/>
          <w:bCs/>
          <w:i/>
          <w:iCs/>
        </w:rPr>
        <w:t>%</w:t>
      </w:r>
    </w:p>
    <w:p w14:paraId="247CD183" w14:textId="77777777" w:rsidR="009D3565" w:rsidRPr="00C3149D" w:rsidRDefault="009D3565" w:rsidP="009D3565">
      <w:pPr>
        <w:ind w:left="14" w:hanging="14"/>
        <w:rPr>
          <w:rFonts w:ascii="Arial" w:hAnsi="Arial" w:cs="Arial"/>
        </w:rPr>
      </w:pPr>
      <w:r w:rsidRPr="00C3149D">
        <w:rPr>
          <w:rFonts w:ascii="Arial" w:hAnsi="Arial" w:cs="Arial"/>
        </w:rPr>
        <w:t>Each week (except the first week and exam days), you will have assigned homework exercises that you need to complete before T</w:t>
      </w:r>
      <w:r>
        <w:rPr>
          <w:rFonts w:cs="Arial"/>
        </w:rPr>
        <w:t>hursday</w:t>
      </w:r>
      <w:r w:rsidRPr="00C3149D">
        <w:rPr>
          <w:rFonts w:ascii="Arial" w:hAnsi="Arial" w:cs="Arial"/>
        </w:rPr>
        <w:t>’s class</w:t>
      </w:r>
      <w:r>
        <w:rPr>
          <w:rFonts w:cs="Arial"/>
        </w:rPr>
        <w:t xml:space="preserve"> meeting.</w:t>
      </w:r>
      <w:r w:rsidRPr="00C3149D">
        <w:rPr>
          <w:rFonts w:ascii="Arial" w:hAnsi="Arial" w:cs="Arial"/>
        </w:rPr>
        <w:t xml:space="preserve"> The homework is particularly important to do for this course because it allows you to practice implementing the concepts that you are learning. Symbolic logic is a </w:t>
      </w:r>
      <w:r w:rsidRPr="00C3149D">
        <w:rPr>
          <w:rFonts w:ascii="Arial" w:hAnsi="Arial" w:cs="Arial"/>
          <w:i/>
          <w:iCs/>
        </w:rPr>
        <w:t>skill</w:t>
      </w:r>
      <w:r w:rsidRPr="00C3149D">
        <w:rPr>
          <w:rFonts w:ascii="Arial" w:hAnsi="Arial" w:cs="Arial"/>
        </w:rPr>
        <w:t xml:space="preserve"> that improves primarily through </w:t>
      </w:r>
      <w:r w:rsidRPr="00C3149D">
        <w:rPr>
          <w:rFonts w:ascii="Arial" w:hAnsi="Arial" w:cs="Arial"/>
          <w:i/>
          <w:iCs/>
        </w:rPr>
        <w:t xml:space="preserve">practice </w:t>
      </w:r>
      <w:r w:rsidRPr="00C3149D">
        <w:rPr>
          <w:rFonts w:ascii="Arial" w:hAnsi="Arial" w:cs="Arial"/>
        </w:rPr>
        <w:t xml:space="preserve">and these homework exercises are the best things that you can do to prepare for your exams. </w:t>
      </w:r>
      <w:r>
        <w:rPr>
          <w:rFonts w:cs="Arial"/>
        </w:rPr>
        <w:t xml:space="preserve">I will drop your two lowest homework grades. </w:t>
      </w:r>
    </w:p>
    <w:p w14:paraId="637E5253" w14:textId="77777777" w:rsidR="009D3565" w:rsidRPr="00C3149D" w:rsidRDefault="009D3565" w:rsidP="009D3565">
      <w:pPr>
        <w:rPr>
          <w:rFonts w:ascii="Arial" w:hAnsi="Arial" w:cs="Arial"/>
          <w:b/>
          <w:bCs/>
        </w:rPr>
      </w:pPr>
      <w:r w:rsidRPr="00C3149D">
        <w:rPr>
          <w:rFonts w:ascii="Arial" w:hAnsi="Arial" w:cs="Arial"/>
          <w:b/>
          <w:bCs/>
          <w:i/>
          <w:iCs/>
        </w:rPr>
        <w:t>2 Exams: 3</w:t>
      </w:r>
      <w:r>
        <w:rPr>
          <w:rFonts w:cs="Arial"/>
          <w:b/>
          <w:bCs/>
          <w:i/>
          <w:iCs/>
        </w:rPr>
        <w:t>0</w:t>
      </w:r>
      <w:r w:rsidRPr="00C3149D">
        <w:rPr>
          <w:rFonts w:ascii="Arial" w:hAnsi="Arial" w:cs="Arial"/>
          <w:b/>
          <w:bCs/>
          <w:i/>
          <w:iCs/>
        </w:rPr>
        <w:t xml:space="preserve">% each </w:t>
      </w:r>
    </w:p>
    <w:p w14:paraId="00291BCA" w14:textId="77777777" w:rsidR="009D3565" w:rsidRPr="00C3149D" w:rsidRDefault="009D3565" w:rsidP="009D3565">
      <w:pPr>
        <w:rPr>
          <w:rFonts w:ascii="Arial" w:hAnsi="Arial" w:cs="Arial"/>
        </w:rPr>
      </w:pPr>
      <w:r w:rsidRPr="00C3149D">
        <w:rPr>
          <w:rFonts w:ascii="Arial" w:hAnsi="Arial" w:cs="Arial"/>
        </w:rPr>
        <w:t xml:space="preserve">There is no comprehensive final for this course. Instead, there will be 2 exams that will each cover about a half of the course’s materials. The first exam will focus primarily on sentential logic, while the second exam will focus primarily on quantificational logic. Each exam will be handwritten and you will not be allowed access to your notes or textbooks. </w:t>
      </w:r>
    </w:p>
    <w:p w14:paraId="441BBB7F" w14:textId="77777777" w:rsidR="009D3565" w:rsidRDefault="009D3565" w:rsidP="009D3565">
      <w:pPr>
        <w:pStyle w:val="Heading1"/>
      </w:pPr>
      <w:r w:rsidRPr="00EE3B0B">
        <w:lastRenderedPageBreak/>
        <w:t>Course Policies</w:t>
      </w:r>
    </w:p>
    <w:p w14:paraId="76F4C9EE" w14:textId="77777777" w:rsidR="009D3565" w:rsidRPr="001F22D5" w:rsidRDefault="009D3565" w:rsidP="009D3565">
      <w:pPr>
        <w:pStyle w:val="Heading2"/>
      </w:pPr>
      <w:r w:rsidRPr="001F22D5">
        <w:t>Attendance</w:t>
      </w:r>
      <w:r>
        <w:t xml:space="preserve"> and</w:t>
      </w:r>
      <w:r w:rsidRPr="001F22D5">
        <w:t xml:space="preserve"> Late</w:t>
      </w:r>
      <w:r>
        <w:t xml:space="preserve"> or </w:t>
      </w:r>
      <w:r w:rsidRPr="001F22D5">
        <w:t>Missing Work </w:t>
      </w:r>
    </w:p>
    <w:p w14:paraId="27F3B309" w14:textId="77777777" w:rsidR="009D3565" w:rsidRPr="001406B8" w:rsidRDefault="009D3565" w:rsidP="009D3565">
      <w:r w:rsidRPr="001406B8">
        <w:t>The structure of our class time will be highly interactive</w:t>
      </w:r>
      <w:r>
        <w:t>,</w:t>
      </w:r>
      <w:r w:rsidRPr="001406B8">
        <w:t xml:space="preserve"> with practice activities every class period. We all learn best when learning with someone else, so I encourage you to attend class every day and offer your best contributions and questions so all of us benefit. Consistent with university policy, attendance will be taken each class period </w:t>
      </w:r>
      <w:r>
        <w:t xml:space="preserve">(this will be done through turning in your in-class exercises) </w:t>
      </w:r>
      <w:r w:rsidRPr="001406B8">
        <w:t>to ensure</w:t>
      </w:r>
      <w:r>
        <w:t xml:space="preserve"> that</w:t>
      </w:r>
      <w:r w:rsidRPr="001406B8">
        <w:t xml:space="preserve"> you keep your insurance and financial aid.</w:t>
      </w:r>
      <w:r>
        <w:t xml:space="preserve"> You will not be penalized for any authorized absences.</w:t>
      </w:r>
    </w:p>
    <w:p w14:paraId="4B28389C" w14:textId="77777777" w:rsidR="009D3565" w:rsidRDefault="009D3565" w:rsidP="009D3565">
      <w:r w:rsidRPr="001406B8">
        <w:t xml:space="preserve">Time management is important to consider as you complete the course requirements. You are encouraged to work </w:t>
      </w:r>
      <w:r>
        <w:t>proactively</w:t>
      </w:r>
      <w:r w:rsidRPr="001406B8">
        <w:t xml:space="preserve"> since questions may take time to answer. If you have any conflicts with due dates, please complete assignments or communicate excused absences ahead of time.</w:t>
      </w:r>
    </w:p>
    <w:p w14:paraId="6110986E" w14:textId="77777777" w:rsidR="009D3565" w:rsidRPr="001F22D5" w:rsidRDefault="009D3565" w:rsidP="009D3565">
      <w:pPr>
        <w:pStyle w:val="Heading2"/>
        <w:ind w:left="0" w:firstLine="0"/>
      </w:pPr>
      <w:r w:rsidRPr="001F22D5">
        <w:t>A</w:t>
      </w:r>
      <w:r>
        <w:t>uthorized Absences</w:t>
      </w:r>
    </w:p>
    <w:p w14:paraId="54B4930B" w14:textId="77777777" w:rsidR="009D3565" w:rsidRDefault="009D3565" w:rsidP="009D3565">
      <w:pPr>
        <w:pStyle w:val="NormalWeb"/>
        <w:spacing w:line="271" w:lineRule="auto"/>
        <w:rPr>
          <w:rFonts w:ascii="Arial" w:hAnsi="Arial" w:cs="Arial"/>
        </w:rPr>
      </w:pPr>
      <w:r w:rsidRPr="00C45FED">
        <w:rPr>
          <w:rFonts w:ascii="Arial" w:hAnsi="Arial" w:cs="Arial"/>
        </w:rPr>
        <w:t xml:space="preserve">Absences that fall under one of the following categories are considered authorized: (1) participation in an approved field trip listed in the catalogue as a requirement for a course in which the student is enrolled; or (2) participation in an authorized extra-curricular activity on the regularly approved calendar of university events [such absences are reported by the dean to each department at least 48 hours in advance of the trip or event]; or (3) Labor Day employment; or (4) active military service; or (5) accommodation of students’ religious beliefs [see </w:t>
      </w:r>
      <w:hyperlink r:id="rId62" w:anchor="accommodation-of-students-religious-beliefs" w:history="1">
        <w:r w:rsidRPr="00C45FED">
          <w:rPr>
            <w:rStyle w:val="Hyperlink"/>
            <w:rFonts w:ascii="Arial" w:hAnsi="Arial" w:cs="Arial"/>
          </w:rPr>
          <w:t>Accommodation of Student's Religious Beliefs</w:t>
        </w:r>
      </w:hyperlink>
      <w:r w:rsidRPr="00C45FED">
        <w:rPr>
          <w:rFonts w:ascii="Arial" w:hAnsi="Arial" w:cs="Arial"/>
        </w:rPr>
        <w:t>]; or (6) illness, injury, or emergency of such severity as to prevent the student from being able to attend class; or (7) being summoned to court or requested to appear in court or having to serve on jury duty; or (8) absences due to accommodations for pregnancy or related conditions covered under Title IX; or (9) parenting and caregiving obligations of such an unavoidable or critical nature as to prevent the student from being able to attend class. (US 03/23)</w:t>
      </w:r>
      <w:r w:rsidRPr="00C45FED">
        <w:rPr>
          <w:rFonts w:ascii="Arial" w:hAnsi="Arial" w:cs="Arial"/>
        </w:rPr>
        <w:br/>
      </w:r>
      <w:r w:rsidRPr="00C45FED">
        <w:rPr>
          <w:rFonts w:ascii="Arial" w:hAnsi="Arial" w:cs="Arial"/>
        </w:rPr>
        <w:br/>
        <w:t>A student should communicate directly with the instructor when an absence falls under one of the approved nine categories.</w:t>
      </w:r>
    </w:p>
    <w:p w14:paraId="2E79FA18" w14:textId="77777777" w:rsidR="009D3565" w:rsidRPr="00CB2649" w:rsidRDefault="009D3565" w:rsidP="009D3565">
      <w:pPr>
        <w:pStyle w:val="NormalWeb"/>
        <w:spacing w:line="271" w:lineRule="auto"/>
        <w:rPr>
          <w:rFonts w:ascii="Arial" w:hAnsi="Arial" w:cs="Arial"/>
        </w:rPr>
      </w:pPr>
      <w:r w:rsidRPr="00CB2649">
        <w:rPr>
          <w:rFonts w:ascii="Arial" w:hAnsi="Arial" w:cs="Arial"/>
          <w:bdr w:val="none" w:sz="0" w:space="0" w:color="auto" w:frame="1"/>
        </w:rPr>
        <w:t xml:space="preserve">Make ups for missed class activities, quizzes, exams, etc. will be provided when due to authorized absences. It is the student’s responsibility to inform the instructor of all absences. Students may need to provide documentation to assist in qualifying an absence as authorized. Students will need to consult with the instructor regarding the nature of the make-up and the due date for an authorized absence.  Work that is late for non-authorized reasons may not receive full credit.  Although students will not be penalized when absences are authorized, it is important to understand that in some </w:t>
      </w:r>
      <w:r w:rsidRPr="00CB2649">
        <w:rPr>
          <w:rFonts w:ascii="Arial" w:hAnsi="Arial" w:cs="Arial"/>
          <w:bdr w:val="none" w:sz="0" w:space="0" w:color="auto" w:frame="1"/>
        </w:rPr>
        <w:lastRenderedPageBreak/>
        <w:t>cases the makeup work may be significantly different from the original assignments, exams, etc</w:t>
      </w:r>
      <w:r>
        <w:rPr>
          <w:rFonts w:ascii="Arial" w:hAnsi="Arial" w:cs="Arial"/>
          <w:bdr w:val="none" w:sz="0" w:space="0" w:color="auto" w:frame="1"/>
        </w:rPr>
        <w:t>.</w:t>
      </w:r>
    </w:p>
    <w:p w14:paraId="187C302E" w14:textId="77777777" w:rsidR="009D3565" w:rsidRPr="001561F8" w:rsidRDefault="009D3565" w:rsidP="009D3565">
      <w:pPr>
        <w:pStyle w:val="Heading2"/>
      </w:pPr>
      <w:r w:rsidRPr="001561F8">
        <w:t>Academic Integrity</w:t>
      </w:r>
    </w:p>
    <w:p w14:paraId="6F5116CC" w14:textId="77777777" w:rsidR="009D3565" w:rsidRPr="00EE3B0B" w:rsidRDefault="009D3565" w:rsidP="009D3565">
      <w:r w:rsidRPr="00EE3B0B">
        <w:t>We are all here at UW-Eau Claire to gain knowledge and skills to help us succeed in a future course and your career. It is important to truthfully represent ourselves and our work to get the most out of this experience. Academic misconduct, unfortunately, undermines the integrity of what we do here and, therefore, should be avoided. Please know the definitions, disciplinary procedures, and penalties for student academic misconduct.</w:t>
      </w:r>
    </w:p>
    <w:p w14:paraId="14E471E5" w14:textId="77777777" w:rsidR="009D3565" w:rsidRPr="00EE3B0B" w:rsidRDefault="009D3565" w:rsidP="009D3565">
      <w:r w:rsidRPr="00EE3B0B">
        <w:t xml:space="preserve">Please familiarize yourself with </w:t>
      </w:r>
      <w:r w:rsidRPr="001406B8">
        <w:t xml:space="preserve">the </w:t>
      </w:r>
      <w:hyperlink r:id="rId63">
        <w:r w:rsidRPr="001406B8">
          <w:rPr>
            <w:rStyle w:val="Hyperlink"/>
          </w:rPr>
          <w:t>Blugold Student Conduct Code</w:t>
        </w:r>
      </w:hyperlink>
      <w:r w:rsidRPr="001406B8">
        <w:t xml:space="preserve"> and</w:t>
      </w:r>
      <w:r w:rsidRPr="00EE3B0B">
        <w:t xml:space="preserve"> refer to the </w:t>
      </w:r>
      <w:hyperlink r:id="rId64">
        <w:r w:rsidRPr="00FE486A">
          <w:rPr>
            <w:rStyle w:val="Hyperlink"/>
          </w:rPr>
          <w:t>Dean of Students</w:t>
        </w:r>
      </w:hyperlink>
      <w:hyperlink r:id="rId65">
        <w:r w:rsidRPr="00EE3B0B">
          <w:rPr>
            <w:rStyle w:val="Hyperlink"/>
            <w:color w:val="000000"/>
            <w:u w:val="none"/>
          </w:rPr>
          <w:t xml:space="preserve"> </w:t>
        </w:r>
      </w:hyperlink>
      <w:r w:rsidRPr="00EE3B0B">
        <w:t xml:space="preserve">website for more information. </w:t>
      </w:r>
    </w:p>
    <w:p w14:paraId="1AF21351" w14:textId="77777777" w:rsidR="009D3565" w:rsidRDefault="009D3565" w:rsidP="009D3565">
      <w:r w:rsidRPr="00EE3B0B">
        <w:t>You can meet my expectations for this course. If you are concerned about how well you are doing in this course, please speak with me instead of considering academic misconduct.</w:t>
      </w:r>
    </w:p>
    <w:p w14:paraId="53DBDBF2" w14:textId="77777777" w:rsidR="009D3565" w:rsidRPr="001561F8" w:rsidRDefault="009D3565" w:rsidP="009D3565">
      <w:pPr>
        <w:pStyle w:val="Heading2"/>
      </w:pPr>
      <w:r>
        <w:t>Artificial Intelligence (AI) Policy</w:t>
      </w:r>
    </w:p>
    <w:p w14:paraId="3491C4BB" w14:textId="77777777" w:rsidR="009D3565" w:rsidRPr="00DE3230" w:rsidRDefault="009D3565" w:rsidP="009D3565">
      <w:pPr>
        <w:autoSpaceDE w:val="0"/>
        <w:autoSpaceDN w:val="0"/>
        <w:adjustRightInd w:val="0"/>
        <w:rPr>
          <w:rFonts w:ascii="Arial" w:hAnsi="Arial" w:cs="Arial"/>
          <w:color w:val="000000" w:themeColor="text1"/>
        </w:rPr>
      </w:pPr>
      <w:r w:rsidRPr="00DE3230">
        <w:rPr>
          <w:rFonts w:ascii="Arial" w:hAnsi="Arial" w:cs="Arial"/>
          <w:color w:val="000000" w:themeColor="text1"/>
        </w:rPr>
        <w:t xml:space="preserve">This course aims to improve your abilities to critically evaluate arguments and to construct your own </w:t>
      </w:r>
      <w:r>
        <w:rPr>
          <w:rFonts w:cs="Arial"/>
          <w:color w:val="000000" w:themeColor="text1"/>
        </w:rPr>
        <w:t>formal representations of logical reasoning</w:t>
      </w:r>
      <w:r w:rsidRPr="00DE3230">
        <w:rPr>
          <w:rFonts w:ascii="Arial" w:hAnsi="Arial" w:cs="Arial"/>
          <w:color w:val="000000" w:themeColor="text1"/>
        </w:rPr>
        <w:t>. Both of these skills require you to practice, on your own, going through the necessary critical processes. Given these aims, the use of generative artificial intelligence (GenAI) tools such as Copilot, ChatGPT, Grammarly, or Google Translate is not permitted for completing any of the assignments in this course (including your efforts to interpret the readings). Any use of GenAI tools for any work in this class may therefore be considered a violation of the University of Wisconsin Eau Claire’s Academic Integrity policy because the work is not your own. The use of unauthorized GenAI tools will result in referral to the Dean of Students for Academic Misconduct. If I suspect that you have used GenAI on an assignment for this course, I will ask you to communicate with me to explain your process for completing the assignment in question.</w:t>
      </w:r>
    </w:p>
    <w:p w14:paraId="57351066" w14:textId="77777777" w:rsidR="009D3565" w:rsidRPr="001561F8" w:rsidRDefault="009D3565" w:rsidP="009D3565">
      <w:pPr>
        <w:pStyle w:val="Heading2"/>
      </w:pPr>
      <w:r>
        <w:t>Names and Pronouns</w:t>
      </w:r>
    </w:p>
    <w:p w14:paraId="29C30A6C" w14:textId="77777777" w:rsidR="009D3565" w:rsidRPr="00741D4C" w:rsidRDefault="009D3565" w:rsidP="009D3565">
      <w:r w:rsidRPr="00741D4C">
        <w:t>Many people might go by a name in daily life that is different from their legal name. In this class, we seek to refer to people by the name(s) they use. Pronouns can be a way to affirm someone’s gender identity, but they can also be unrelated to a person’s identity. They are simply a public way in which people are referred to in place of their name (e.g., “he” or “she” or “they” or “ze</w:t>
      </w:r>
      <w:r>
        <w:t>,”</w:t>
      </w:r>
      <w:r w:rsidRPr="00741D4C">
        <w:t xml:space="preserve"> etc.). In this class, you are invited (if you wish) to share your pronouns, and I seek to refer to people using the pronouns they share. The pronouns someone indicates are not necessarily indicative of their gender identity. Refer to the </w:t>
      </w:r>
      <w:hyperlink r:id="rId66">
        <w:r w:rsidRPr="00E2242C">
          <w:rPr>
            <w:rStyle w:val="Hyperlink"/>
          </w:rPr>
          <w:t>How do I select personal pronouns in my user account as a student?</w:t>
        </w:r>
      </w:hyperlink>
      <w:r w:rsidRPr="00741D4C">
        <w:t xml:space="preserve"> </w:t>
      </w:r>
      <w:r>
        <w:t>Guide</w:t>
      </w:r>
      <w:r w:rsidRPr="00741D4C">
        <w:t xml:space="preserve"> to add your pronouns in Canvas.</w:t>
      </w:r>
    </w:p>
    <w:p w14:paraId="3A73A441" w14:textId="77777777" w:rsidR="009D3565" w:rsidRPr="001A169A" w:rsidRDefault="009D3565" w:rsidP="009D3565">
      <w:pPr>
        <w:pStyle w:val="Heading2"/>
      </w:pPr>
      <w:r w:rsidRPr="001A169A">
        <w:t>Religious and Cultural Observances Policy</w:t>
      </w:r>
    </w:p>
    <w:p w14:paraId="01713559" w14:textId="77777777" w:rsidR="009D3565" w:rsidRPr="00741D4C" w:rsidRDefault="009D3565" w:rsidP="009D3565">
      <w:r w:rsidRPr="00741D4C">
        <w:t xml:space="preserve">I strongly encourage you to honor your cultural and religious holidays. If you have a religious or cultural observance that coincides with this class (due dates), let me know by email at least two </w:t>
      </w:r>
      <w:r w:rsidRPr="00741D4C">
        <w:lastRenderedPageBreak/>
        <w:t xml:space="preserve">weeks </w:t>
      </w:r>
      <w:r>
        <w:t>before the assignment's due date if it cannot</w:t>
      </w:r>
      <w:r w:rsidRPr="00741D4C">
        <w:t xml:space="preserve"> be completed </w:t>
      </w:r>
      <w:r>
        <w:t>beforehand</w:t>
      </w:r>
      <w:r w:rsidRPr="00741D4C">
        <w:t xml:space="preserve">. Please let me know so we can ensure you </w:t>
      </w:r>
      <w:r>
        <w:t>stay caught up</w:t>
      </w:r>
      <w:r w:rsidRPr="00741D4C">
        <w:t xml:space="preserve"> in class during the religious or cultural observance.</w:t>
      </w:r>
    </w:p>
    <w:p w14:paraId="6F1841BD" w14:textId="77777777" w:rsidR="009D3565" w:rsidRDefault="009D3565" w:rsidP="009D3565">
      <w:r w:rsidRPr="00741D4C">
        <w:t>We acknowledge that the University of Wisconsin-Eau Claire occupies the sacred and ancestral lands of Indigenous Peoples. We honor the land of the Ojibwe and Dakota Nations.</w:t>
      </w:r>
    </w:p>
    <w:p w14:paraId="109EE886" w14:textId="77777777" w:rsidR="009D3565" w:rsidRPr="00622E10" w:rsidRDefault="009D3565" w:rsidP="009D3565">
      <w:pPr>
        <w:pStyle w:val="Heading2"/>
      </w:pPr>
      <w:r w:rsidRPr="00622E10">
        <w:t>School-Life Conflict</w:t>
      </w:r>
    </w:p>
    <w:p w14:paraId="3B4B1B18" w14:textId="77777777" w:rsidR="009D3565" w:rsidRDefault="009D3565" w:rsidP="009D3565">
      <w:r w:rsidRPr="00622E10">
        <w:t xml:space="preserve">Many students face obstacles to their education because of work or family obligations or unforeseen personal difficulties. If you are experiencing challenges throughout the term </w:t>
      </w:r>
      <w:r>
        <w:t xml:space="preserve">impacting your ability to succeed in this course or </w:t>
      </w:r>
      <w:r w:rsidRPr="00622E10">
        <w:t xml:space="preserve">your undergraduate career more broadly, please reach out to me immediately </w:t>
      </w:r>
      <w:r>
        <w:t xml:space="preserve">so </w:t>
      </w:r>
      <w:r w:rsidRPr="00622E10">
        <w:t>we can work together to form a plan for your academic success. Please email me to set up a time that works for you to arrange a meeting by Zoom</w:t>
      </w:r>
      <w:r w:rsidRPr="00A30ADB">
        <w:t>.</w:t>
      </w:r>
    </w:p>
    <w:p w14:paraId="4B5B4D52" w14:textId="77777777" w:rsidR="009D3565" w:rsidRPr="00CB2649" w:rsidRDefault="009D3565" w:rsidP="009D3565">
      <w:r w:rsidRPr="00CB2649">
        <w:rPr>
          <w:rFonts w:eastAsia="Times New Roman" w:cstheme="minorHAnsi"/>
          <w:color w:val="000000"/>
        </w:rPr>
        <w:t>As a Wisconsin State employee, I am obligated to report any claims of sexual harassment or sexual assault. Please know that any such information revealed to me will be forwarded to the Dean of Students. The Dean of Students’ office may reach out to you to offer resources and support. If you wish to disclose this information to a confidential resource, you may speak to someone in the Center for Awareness of Sexual Assault, Counseling Services, or Student Health Services</w:t>
      </w:r>
      <w:r>
        <w:rPr>
          <w:rFonts w:eastAsia="Times New Roman" w:cstheme="minorHAnsi"/>
        </w:rPr>
        <w:t>.</w:t>
      </w:r>
    </w:p>
    <w:p w14:paraId="08B22852" w14:textId="77777777" w:rsidR="009D3565" w:rsidRPr="001561F8" w:rsidRDefault="009D3565" w:rsidP="009D3565">
      <w:pPr>
        <w:pStyle w:val="Heading2"/>
      </w:pPr>
      <w:r w:rsidRPr="001561F8">
        <w:t>FERPA</w:t>
      </w:r>
    </w:p>
    <w:p w14:paraId="35C189FC" w14:textId="77777777" w:rsidR="009D3565" w:rsidRPr="001561F8" w:rsidRDefault="009D3565" w:rsidP="009D3565">
      <w:r w:rsidRPr="001561F8">
        <w:t>UWEC policy</w:t>
      </w:r>
      <w:r>
        <w:t>,</w:t>
      </w:r>
      <w:r w:rsidRPr="001561F8">
        <w:t xml:space="preserve"> combined with provisions of the Family Educational Rights and Privacy Act (FERPA)</w:t>
      </w:r>
      <w:r>
        <w:t>,</w:t>
      </w:r>
      <w:r w:rsidRPr="001561F8">
        <w:t xml:space="preserve"> </w:t>
      </w:r>
      <w:r>
        <w:t>states</w:t>
      </w:r>
      <w:r w:rsidRPr="001561F8">
        <w:t xml:space="preserve"> that students have a right to see their records and that faculty and staff cannot release any information about you to a third party without written permission from you, the student, that spells out what type of information may be </w:t>
      </w:r>
      <w:r>
        <w:t>removed</w:t>
      </w:r>
      <w:r w:rsidRPr="001561F8">
        <w:t>. For further information, review the</w:t>
      </w:r>
      <w:r>
        <w:rPr>
          <w:rFonts w:cs="Arial"/>
          <w:szCs w:val="28"/>
        </w:rPr>
        <w:t xml:space="preserve"> </w:t>
      </w:r>
      <w:hyperlink r:id="rId67">
        <w:r>
          <w:rPr>
            <w:rStyle w:val="Hyperlink"/>
          </w:rPr>
          <w:t>FERPA policy</w:t>
        </w:r>
      </w:hyperlink>
      <w:r>
        <w:t>.</w:t>
      </w:r>
    </w:p>
    <w:p w14:paraId="5CD76B3A" w14:textId="77777777" w:rsidR="009D3565" w:rsidRDefault="009D3565" w:rsidP="009D3565">
      <w:pPr>
        <w:pStyle w:val="Heading2"/>
      </w:pPr>
      <w:r>
        <w:t>Food and Housing</w:t>
      </w:r>
    </w:p>
    <w:p w14:paraId="4F397260" w14:textId="77777777" w:rsidR="009D3565" w:rsidRDefault="009D3565" w:rsidP="009D3565">
      <w:r w:rsidRPr="00A21B91">
        <w:t xml:space="preserve">You </w:t>
      </w:r>
      <w:r>
        <w:t>can only learn well if you are relaxed</w:t>
      </w:r>
      <w:r w:rsidRPr="00A21B91">
        <w:t xml:space="preserve"> about food or housing. We have some resources on campus to help you. I hope you won’t hesitate to let me know if you need help with food or housing. Similarly, let me know if you </w:t>
      </w:r>
      <w:r>
        <w:t>have</w:t>
      </w:r>
      <w:r w:rsidRPr="00A21B91">
        <w:t xml:space="preserve"> difficulty with transportation, finding childcare, etc. I am here to listen and offer support by pointing you in the right direction to get the help you need. For example, UW-Eau Claire runs the Campus Harvest Food Pantry</w:t>
      </w:r>
      <w:r>
        <w:t>, open to university students needing</w:t>
      </w:r>
      <w:r w:rsidRPr="00A21B91">
        <w:t xml:space="preserve"> food assistance. You can visit the pantry once a week. It is open Monday - Thursday from 2:00 </w:t>
      </w:r>
      <w:r>
        <w:t>to</w:t>
      </w:r>
      <w:r w:rsidRPr="00A21B91">
        <w:t xml:space="preserve"> 5:00 p.m. in Brewer Hall</w:t>
      </w:r>
      <w:r>
        <w:t>,</w:t>
      </w:r>
      <w:r w:rsidRPr="00A21B91">
        <w:t xml:space="preserve"> </w:t>
      </w:r>
      <w:r>
        <w:t>R</w:t>
      </w:r>
      <w:r w:rsidRPr="00A21B91">
        <w:t>oom 49.</w:t>
      </w:r>
    </w:p>
    <w:p w14:paraId="69E5B2B3" w14:textId="77777777" w:rsidR="009D3565" w:rsidRDefault="009D3565" w:rsidP="009D3565"/>
    <w:p w14:paraId="2C057776" w14:textId="77777777" w:rsidR="009D3565" w:rsidRDefault="009D3565" w:rsidP="009D3565"/>
    <w:p w14:paraId="68C4BC10" w14:textId="77777777" w:rsidR="009D3565" w:rsidRDefault="009D3565" w:rsidP="009D3565">
      <w:pPr>
        <w:pStyle w:val="Heading1"/>
      </w:pPr>
    </w:p>
    <w:p w14:paraId="5E6F959E" w14:textId="77777777" w:rsidR="009D3565" w:rsidRPr="00446414" w:rsidRDefault="009D3565" w:rsidP="009D3565">
      <w:pPr>
        <w:pStyle w:val="Heading1"/>
      </w:pPr>
      <w:r w:rsidRPr="00E42116">
        <w:t>Course Schedule</w:t>
      </w:r>
    </w:p>
    <w:p w14:paraId="79CBA623" w14:textId="77777777" w:rsidR="009D3565" w:rsidRPr="00446414" w:rsidRDefault="009D3565" w:rsidP="009D3565">
      <w:pPr>
        <w:rPr>
          <w:rFonts w:ascii="Arial" w:hAnsi="Arial" w:cs="Arial"/>
          <w:u w:val="single"/>
        </w:rPr>
      </w:pPr>
      <w:r w:rsidRPr="00446414">
        <w:rPr>
          <w:rFonts w:ascii="Arial" w:hAnsi="Arial" w:cs="Arial"/>
          <w:u w:val="single"/>
        </w:rPr>
        <w:t>Thursday, 9/3</w:t>
      </w:r>
    </w:p>
    <w:p w14:paraId="14B18175" w14:textId="77777777" w:rsidR="009D3565" w:rsidRPr="00446414" w:rsidRDefault="009D3565" w:rsidP="009D3565">
      <w:pPr>
        <w:ind w:left="14" w:hanging="14"/>
        <w:rPr>
          <w:rFonts w:ascii="Arial" w:hAnsi="Arial" w:cs="Arial"/>
        </w:rPr>
      </w:pPr>
      <w:r w:rsidRPr="00446414">
        <w:rPr>
          <w:rFonts w:ascii="Arial" w:hAnsi="Arial" w:cs="Arial"/>
        </w:rPr>
        <w:t>Syllabus and Introduction to the Course</w:t>
      </w:r>
    </w:p>
    <w:p w14:paraId="78C018D4" w14:textId="77777777" w:rsidR="009D3565" w:rsidRPr="00446414" w:rsidRDefault="009D3565" w:rsidP="009D3565">
      <w:pPr>
        <w:jc w:val="center"/>
        <w:rPr>
          <w:rFonts w:ascii="Arial" w:hAnsi="Arial" w:cs="Arial"/>
          <w:u w:val="single"/>
        </w:rPr>
      </w:pPr>
      <w:r w:rsidRPr="00446414">
        <w:rPr>
          <w:rFonts w:ascii="Arial" w:hAnsi="Arial" w:cs="Arial"/>
          <w:u w:val="single"/>
        </w:rPr>
        <w:t>Section I: What is Logic?</w:t>
      </w:r>
    </w:p>
    <w:p w14:paraId="7C85671C" w14:textId="77777777" w:rsidR="009D3565" w:rsidRPr="00446414" w:rsidRDefault="009D3565" w:rsidP="009D3565">
      <w:pPr>
        <w:rPr>
          <w:rFonts w:ascii="Arial" w:hAnsi="Arial" w:cs="Arial"/>
          <w:u w:val="single"/>
        </w:rPr>
      </w:pPr>
      <w:r w:rsidRPr="00446414">
        <w:rPr>
          <w:rFonts w:ascii="Arial" w:hAnsi="Arial" w:cs="Arial"/>
          <w:u w:val="single"/>
        </w:rPr>
        <w:lastRenderedPageBreak/>
        <w:t>Tuesday 9/8</w:t>
      </w:r>
    </w:p>
    <w:p w14:paraId="24D1A52B" w14:textId="77777777" w:rsidR="009D3565" w:rsidRPr="00446414" w:rsidRDefault="009D3565" w:rsidP="009D3565">
      <w:pPr>
        <w:rPr>
          <w:rFonts w:ascii="Arial" w:hAnsi="Arial" w:cs="Arial"/>
        </w:rPr>
      </w:pPr>
      <w:r w:rsidRPr="00446414">
        <w:rPr>
          <w:rFonts w:ascii="Arial" w:hAnsi="Arial" w:cs="Arial"/>
        </w:rPr>
        <w:t>Magnus, Chapter 1</w:t>
      </w:r>
    </w:p>
    <w:p w14:paraId="19BA302D" w14:textId="77777777" w:rsidR="009D3565" w:rsidRPr="00446414" w:rsidRDefault="009D3565" w:rsidP="009D3565">
      <w:pPr>
        <w:rPr>
          <w:rFonts w:ascii="Arial" w:hAnsi="Arial" w:cs="Arial"/>
        </w:rPr>
      </w:pPr>
    </w:p>
    <w:p w14:paraId="16D6E1C0" w14:textId="77777777" w:rsidR="009D3565" w:rsidRPr="00446414" w:rsidRDefault="009D3565" w:rsidP="009D3565">
      <w:pPr>
        <w:rPr>
          <w:rFonts w:ascii="Arial" w:hAnsi="Arial" w:cs="Arial"/>
          <w:u w:val="single"/>
        </w:rPr>
      </w:pPr>
      <w:r w:rsidRPr="00446414">
        <w:rPr>
          <w:rFonts w:ascii="Arial" w:hAnsi="Arial" w:cs="Arial"/>
          <w:u w:val="single"/>
        </w:rPr>
        <w:t>Thursday 9/10</w:t>
      </w:r>
    </w:p>
    <w:p w14:paraId="4C9F4D74" w14:textId="77777777" w:rsidR="009D3565" w:rsidRPr="00446414" w:rsidRDefault="009D3565" w:rsidP="009D3565">
      <w:pPr>
        <w:rPr>
          <w:rFonts w:ascii="Arial" w:hAnsi="Arial" w:cs="Arial"/>
        </w:rPr>
      </w:pPr>
      <w:r w:rsidRPr="00446414">
        <w:rPr>
          <w:rFonts w:ascii="Arial" w:hAnsi="Arial" w:cs="Arial"/>
        </w:rPr>
        <w:t>Magnus, Chapter 1 (continued)</w:t>
      </w:r>
    </w:p>
    <w:p w14:paraId="166B38A7" w14:textId="77777777" w:rsidR="009D3565" w:rsidRPr="00446414" w:rsidRDefault="009D3565" w:rsidP="009D3565">
      <w:pPr>
        <w:rPr>
          <w:rFonts w:ascii="Arial" w:hAnsi="Arial" w:cs="Arial"/>
        </w:rPr>
      </w:pPr>
    </w:p>
    <w:p w14:paraId="2A692C85" w14:textId="77777777" w:rsidR="009D3565" w:rsidRPr="00446414" w:rsidRDefault="009D3565" w:rsidP="009D3565">
      <w:pPr>
        <w:jc w:val="center"/>
        <w:rPr>
          <w:rFonts w:ascii="Arial" w:hAnsi="Arial" w:cs="Arial"/>
          <w:u w:val="single"/>
        </w:rPr>
      </w:pPr>
      <w:r w:rsidRPr="00446414">
        <w:rPr>
          <w:rFonts w:ascii="Arial" w:hAnsi="Arial" w:cs="Arial"/>
          <w:u w:val="single"/>
        </w:rPr>
        <w:t>Section II: Sentential Logic</w:t>
      </w:r>
    </w:p>
    <w:p w14:paraId="1FDDB998" w14:textId="77777777" w:rsidR="009D3565" w:rsidRPr="00446414" w:rsidRDefault="009D3565" w:rsidP="009D3565">
      <w:pPr>
        <w:rPr>
          <w:rFonts w:ascii="Arial" w:hAnsi="Arial" w:cs="Arial"/>
          <w:u w:val="single"/>
        </w:rPr>
      </w:pPr>
      <w:r w:rsidRPr="00446414">
        <w:rPr>
          <w:rFonts w:ascii="Arial" w:hAnsi="Arial" w:cs="Arial"/>
          <w:u w:val="single"/>
        </w:rPr>
        <w:t>Tuesday 9/15</w:t>
      </w:r>
    </w:p>
    <w:p w14:paraId="1825B671" w14:textId="77777777" w:rsidR="009D3565" w:rsidRPr="00446414" w:rsidRDefault="009D3565" w:rsidP="009D3565">
      <w:pPr>
        <w:rPr>
          <w:rFonts w:ascii="Arial" w:hAnsi="Arial" w:cs="Arial"/>
        </w:rPr>
      </w:pPr>
      <w:r w:rsidRPr="00446414">
        <w:rPr>
          <w:rFonts w:ascii="Arial" w:hAnsi="Arial" w:cs="Arial"/>
        </w:rPr>
        <w:t xml:space="preserve">Magnus, Chapter 2 </w:t>
      </w:r>
    </w:p>
    <w:p w14:paraId="79D4C5B2" w14:textId="77777777" w:rsidR="009D3565" w:rsidRPr="00446414" w:rsidRDefault="009D3565" w:rsidP="009D3565">
      <w:pPr>
        <w:rPr>
          <w:rFonts w:ascii="Arial" w:hAnsi="Arial" w:cs="Arial"/>
        </w:rPr>
      </w:pPr>
    </w:p>
    <w:p w14:paraId="72B123CA" w14:textId="77777777" w:rsidR="009D3565" w:rsidRPr="00446414" w:rsidRDefault="009D3565" w:rsidP="009D3565">
      <w:pPr>
        <w:rPr>
          <w:rFonts w:ascii="Arial" w:hAnsi="Arial" w:cs="Arial"/>
          <w:u w:val="single"/>
        </w:rPr>
      </w:pPr>
      <w:r w:rsidRPr="00446414">
        <w:rPr>
          <w:rFonts w:ascii="Arial" w:hAnsi="Arial" w:cs="Arial"/>
          <w:u w:val="single"/>
        </w:rPr>
        <w:t>Thursday 9/17</w:t>
      </w:r>
    </w:p>
    <w:p w14:paraId="10B6EC67" w14:textId="77777777" w:rsidR="009D3565" w:rsidRPr="00446414" w:rsidRDefault="009D3565" w:rsidP="009D3565">
      <w:pPr>
        <w:rPr>
          <w:rFonts w:ascii="Arial" w:hAnsi="Arial" w:cs="Arial"/>
        </w:rPr>
      </w:pPr>
      <w:r w:rsidRPr="00446414">
        <w:rPr>
          <w:rFonts w:ascii="Arial" w:hAnsi="Arial" w:cs="Arial"/>
        </w:rPr>
        <w:t>Magnus, Chapter 2 (continued)</w:t>
      </w:r>
    </w:p>
    <w:p w14:paraId="5497F42C" w14:textId="77777777" w:rsidR="009D3565" w:rsidRPr="00446414" w:rsidRDefault="009D3565" w:rsidP="009D3565">
      <w:pPr>
        <w:rPr>
          <w:rFonts w:ascii="Arial" w:hAnsi="Arial" w:cs="Arial"/>
        </w:rPr>
      </w:pPr>
    </w:p>
    <w:p w14:paraId="647F2422" w14:textId="77777777" w:rsidR="009D3565" w:rsidRPr="00446414" w:rsidRDefault="009D3565" w:rsidP="009D3565">
      <w:pPr>
        <w:jc w:val="center"/>
        <w:rPr>
          <w:rFonts w:ascii="Arial" w:hAnsi="Arial" w:cs="Arial"/>
          <w:u w:val="single"/>
        </w:rPr>
      </w:pPr>
      <w:r w:rsidRPr="00446414">
        <w:rPr>
          <w:rFonts w:ascii="Arial" w:hAnsi="Arial" w:cs="Arial"/>
          <w:u w:val="single"/>
        </w:rPr>
        <w:t>Section III: Truth Tables</w:t>
      </w:r>
    </w:p>
    <w:p w14:paraId="7C9A189F" w14:textId="77777777" w:rsidR="009D3565" w:rsidRPr="00446414" w:rsidRDefault="009D3565" w:rsidP="009D3565">
      <w:pPr>
        <w:rPr>
          <w:rFonts w:ascii="Arial" w:hAnsi="Arial" w:cs="Arial"/>
          <w:u w:val="single"/>
        </w:rPr>
      </w:pPr>
      <w:r w:rsidRPr="00446414">
        <w:rPr>
          <w:rFonts w:ascii="Arial" w:hAnsi="Arial" w:cs="Arial"/>
          <w:u w:val="single"/>
        </w:rPr>
        <w:t>Tuesday 9/22</w:t>
      </w:r>
    </w:p>
    <w:p w14:paraId="3EAF77A9" w14:textId="77777777" w:rsidR="009D3565" w:rsidRPr="00446414" w:rsidRDefault="009D3565" w:rsidP="009D3565">
      <w:pPr>
        <w:rPr>
          <w:rFonts w:ascii="Arial" w:hAnsi="Arial" w:cs="Arial"/>
        </w:rPr>
      </w:pPr>
      <w:r w:rsidRPr="00446414">
        <w:rPr>
          <w:rFonts w:ascii="Arial" w:hAnsi="Arial" w:cs="Arial"/>
        </w:rPr>
        <w:t>Magnus, Chapter 3-3.3</w:t>
      </w:r>
    </w:p>
    <w:p w14:paraId="6C8E5772" w14:textId="77777777" w:rsidR="009D3565" w:rsidRPr="00446414" w:rsidRDefault="009D3565" w:rsidP="009D3565">
      <w:pPr>
        <w:rPr>
          <w:rFonts w:ascii="Arial" w:hAnsi="Arial" w:cs="Arial"/>
        </w:rPr>
      </w:pPr>
    </w:p>
    <w:p w14:paraId="2BBDB470" w14:textId="77777777" w:rsidR="009D3565" w:rsidRPr="00446414" w:rsidRDefault="009D3565" w:rsidP="009D3565">
      <w:pPr>
        <w:rPr>
          <w:rFonts w:ascii="Arial" w:hAnsi="Arial" w:cs="Arial"/>
          <w:u w:val="single"/>
        </w:rPr>
      </w:pPr>
      <w:r w:rsidRPr="00446414">
        <w:rPr>
          <w:rFonts w:ascii="Arial" w:hAnsi="Arial" w:cs="Arial"/>
          <w:u w:val="single"/>
        </w:rPr>
        <w:t>Thursday 9/24</w:t>
      </w:r>
    </w:p>
    <w:p w14:paraId="27C0087A" w14:textId="77777777" w:rsidR="009D3565" w:rsidRPr="00446414" w:rsidRDefault="009D3565" w:rsidP="009D3565">
      <w:pPr>
        <w:rPr>
          <w:rFonts w:ascii="Arial" w:hAnsi="Arial" w:cs="Arial"/>
          <w:u w:val="single"/>
        </w:rPr>
      </w:pPr>
      <w:r w:rsidRPr="00446414">
        <w:rPr>
          <w:rFonts w:ascii="Arial" w:hAnsi="Arial" w:cs="Arial"/>
        </w:rPr>
        <w:t>Magnus, Chapter 3-3.3 (continued)</w:t>
      </w:r>
    </w:p>
    <w:p w14:paraId="0D11F75B" w14:textId="77777777" w:rsidR="009D3565" w:rsidRPr="00446414" w:rsidRDefault="009D3565" w:rsidP="009D3565">
      <w:pPr>
        <w:rPr>
          <w:rFonts w:ascii="Arial" w:hAnsi="Arial" w:cs="Arial"/>
        </w:rPr>
      </w:pPr>
    </w:p>
    <w:p w14:paraId="054B1908" w14:textId="77777777" w:rsidR="009D3565" w:rsidRPr="00446414" w:rsidRDefault="009D3565" w:rsidP="009D3565">
      <w:pPr>
        <w:rPr>
          <w:rFonts w:ascii="Arial" w:hAnsi="Arial" w:cs="Arial"/>
          <w:u w:val="single"/>
        </w:rPr>
      </w:pPr>
      <w:r w:rsidRPr="00446414">
        <w:rPr>
          <w:rFonts w:ascii="Arial" w:hAnsi="Arial" w:cs="Arial"/>
          <w:u w:val="single"/>
        </w:rPr>
        <w:t>Tuesday 9/29</w:t>
      </w:r>
    </w:p>
    <w:p w14:paraId="2D0BF983" w14:textId="77777777" w:rsidR="009D3565" w:rsidRPr="00446414" w:rsidRDefault="009D3565" w:rsidP="009D3565">
      <w:pPr>
        <w:rPr>
          <w:rFonts w:ascii="Arial" w:hAnsi="Arial" w:cs="Arial"/>
        </w:rPr>
      </w:pPr>
      <w:r w:rsidRPr="00446414">
        <w:rPr>
          <w:rFonts w:ascii="Arial" w:hAnsi="Arial" w:cs="Arial"/>
        </w:rPr>
        <w:t>Magnus, Chapter 3.4</w:t>
      </w:r>
    </w:p>
    <w:p w14:paraId="3F6FD382" w14:textId="77777777" w:rsidR="009D3565" w:rsidRPr="00446414" w:rsidRDefault="009D3565" w:rsidP="009D3565">
      <w:pPr>
        <w:rPr>
          <w:rFonts w:ascii="Arial" w:hAnsi="Arial" w:cs="Arial"/>
        </w:rPr>
      </w:pPr>
    </w:p>
    <w:p w14:paraId="4011EF8E" w14:textId="77777777" w:rsidR="009D3565" w:rsidRPr="00446414" w:rsidRDefault="009D3565" w:rsidP="009D3565">
      <w:pPr>
        <w:rPr>
          <w:rFonts w:ascii="Arial" w:hAnsi="Arial" w:cs="Arial"/>
          <w:u w:val="single"/>
        </w:rPr>
      </w:pPr>
      <w:r w:rsidRPr="00446414">
        <w:rPr>
          <w:rFonts w:ascii="Arial" w:hAnsi="Arial" w:cs="Arial"/>
          <w:u w:val="single"/>
        </w:rPr>
        <w:t>Thursday 10/1</w:t>
      </w:r>
    </w:p>
    <w:p w14:paraId="0B1FDF73" w14:textId="77777777" w:rsidR="009D3565" w:rsidRPr="00446414" w:rsidRDefault="009D3565" w:rsidP="009D3565">
      <w:pPr>
        <w:rPr>
          <w:rFonts w:ascii="Arial" w:hAnsi="Arial" w:cs="Arial"/>
        </w:rPr>
      </w:pPr>
      <w:r w:rsidRPr="00446414">
        <w:rPr>
          <w:rFonts w:ascii="Arial" w:hAnsi="Arial" w:cs="Arial"/>
        </w:rPr>
        <w:t>Magnus, Chapter 3.4 (continued)</w:t>
      </w:r>
    </w:p>
    <w:p w14:paraId="60CBEF7B" w14:textId="77777777" w:rsidR="009D3565" w:rsidRPr="00446414" w:rsidRDefault="009D3565" w:rsidP="009D3565">
      <w:pPr>
        <w:rPr>
          <w:rFonts w:ascii="Arial" w:hAnsi="Arial" w:cs="Arial"/>
        </w:rPr>
      </w:pPr>
    </w:p>
    <w:p w14:paraId="0AAF1E13" w14:textId="77777777" w:rsidR="009D3565" w:rsidRPr="00446414" w:rsidRDefault="009D3565" w:rsidP="009D3565">
      <w:pPr>
        <w:jc w:val="center"/>
        <w:rPr>
          <w:rFonts w:ascii="Arial" w:hAnsi="Arial" w:cs="Arial"/>
          <w:u w:val="single"/>
        </w:rPr>
      </w:pPr>
      <w:r w:rsidRPr="00446414">
        <w:rPr>
          <w:rFonts w:ascii="Arial" w:hAnsi="Arial" w:cs="Arial"/>
          <w:u w:val="single"/>
        </w:rPr>
        <w:t>Section IV: Natural Deduction in Sentential Logic</w:t>
      </w:r>
    </w:p>
    <w:p w14:paraId="7B2170F3" w14:textId="77777777" w:rsidR="009D3565" w:rsidRPr="00446414" w:rsidRDefault="009D3565" w:rsidP="009D3565">
      <w:pPr>
        <w:rPr>
          <w:rFonts w:ascii="Arial" w:hAnsi="Arial" w:cs="Arial"/>
          <w:u w:val="single"/>
        </w:rPr>
      </w:pPr>
    </w:p>
    <w:p w14:paraId="4CF7275E" w14:textId="77777777" w:rsidR="009D3565" w:rsidRPr="00446414" w:rsidRDefault="009D3565" w:rsidP="009D3565">
      <w:pPr>
        <w:rPr>
          <w:rFonts w:ascii="Arial" w:hAnsi="Arial" w:cs="Arial"/>
          <w:u w:val="single"/>
        </w:rPr>
      </w:pPr>
      <w:r w:rsidRPr="00446414">
        <w:rPr>
          <w:rFonts w:ascii="Arial" w:hAnsi="Arial" w:cs="Arial"/>
          <w:u w:val="single"/>
        </w:rPr>
        <w:t>Tuesday 10/6</w:t>
      </w:r>
    </w:p>
    <w:p w14:paraId="40AE1C30" w14:textId="77777777" w:rsidR="009D3565" w:rsidRPr="00446414" w:rsidRDefault="009D3565" w:rsidP="009D3565">
      <w:pPr>
        <w:rPr>
          <w:rFonts w:ascii="Arial" w:hAnsi="Arial" w:cs="Arial"/>
        </w:rPr>
      </w:pPr>
      <w:r w:rsidRPr="00446414">
        <w:rPr>
          <w:rFonts w:ascii="Arial" w:hAnsi="Arial" w:cs="Arial"/>
        </w:rPr>
        <w:t>Magnus, Chapter 6-6.2</w:t>
      </w:r>
    </w:p>
    <w:p w14:paraId="727C2B83" w14:textId="77777777" w:rsidR="009D3565" w:rsidRPr="00446414" w:rsidRDefault="009D3565" w:rsidP="009D3565">
      <w:pPr>
        <w:rPr>
          <w:rFonts w:ascii="Arial" w:hAnsi="Arial" w:cs="Arial"/>
          <w:u w:val="single"/>
        </w:rPr>
      </w:pPr>
    </w:p>
    <w:p w14:paraId="209E24C5" w14:textId="77777777" w:rsidR="009D3565" w:rsidRPr="00446414" w:rsidRDefault="009D3565" w:rsidP="009D3565">
      <w:pPr>
        <w:rPr>
          <w:rFonts w:ascii="Arial" w:hAnsi="Arial" w:cs="Arial"/>
          <w:u w:val="single"/>
        </w:rPr>
      </w:pPr>
      <w:r w:rsidRPr="00446414">
        <w:rPr>
          <w:rFonts w:ascii="Arial" w:hAnsi="Arial" w:cs="Arial"/>
          <w:u w:val="single"/>
        </w:rPr>
        <w:t>Thursday 10/8</w:t>
      </w:r>
    </w:p>
    <w:p w14:paraId="6DF56DDC" w14:textId="77777777" w:rsidR="009D3565" w:rsidRPr="00446414" w:rsidRDefault="009D3565" w:rsidP="009D3565">
      <w:pPr>
        <w:rPr>
          <w:rFonts w:ascii="Arial" w:hAnsi="Arial" w:cs="Arial"/>
        </w:rPr>
      </w:pPr>
      <w:r w:rsidRPr="00446414">
        <w:rPr>
          <w:rFonts w:ascii="Arial" w:hAnsi="Arial" w:cs="Arial"/>
        </w:rPr>
        <w:t>Magnus, Chapter 6-6.2 (continued)</w:t>
      </w:r>
    </w:p>
    <w:p w14:paraId="7B847805" w14:textId="77777777" w:rsidR="009D3565" w:rsidRPr="00446414" w:rsidRDefault="009D3565" w:rsidP="009D3565">
      <w:pPr>
        <w:rPr>
          <w:rFonts w:ascii="Arial" w:hAnsi="Arial" w:cs="Arial"/>
        </w:rPr>
      </w:pPr>
    </w:p>
    <w:p w14:paraId="23FD55A0" w14:textId="77777777" w:rsidR="009D3565" w:rsidRPr="00446414" w:rsidRDefault="009D3565" w:rsidP="009D3565">
      <w:pPr>
        <w:rPr>
          <w:rFonts w:ascii="Arial" w:hAnsi="Arial" w:cs="Arial"/>
          <w:u w:val="single"/>
        </w:rPr>
      </w:pPr>
      <w:r w:rsidRPr="00446414">
        <w:rPr>
          <w:rFonts w:ascii="Arial" w:hAnsi="Arial" w:cs="Arial"/>
          <w:u w:val="single"/>
        </w:rPr>
        <w:t>Tuesday 10/13</w:t>
      </w:r>
    </w:p>
    <w:p w14:paraId="48CA8DB4" w14:textId="77777777" w:rsidR="009D3565" w:rsidRPr="00446414" w:rsidRDefault="009D3565" w:rsidP="009D3565">
      <w:pPr>
        <w:rPr>
          <w:rFonts w:ascii="Arial" w:hAnsi="Arial" w:cs="Arial"/>
        </w:rPr>
      </w:pPr>
      <w:r w:rsidRPr="00446414">
        <w:rPr>
          <w:rFonts w:ascii="Arial" w:hAnsi="Arial" w:cs="Arial"/>
        </w:rPr>
        <w:t>Magnus, Chapter 6.3, 6.6-6.9</w:t>
      </w:r>
    </w:p>
    <w:p w14:paraId="1DAAFD2C" w14:textId="77777777" w:rsidR="009D3565" w:rsidRPr="00446414" w:rsidRDefault="009D3565" w:rsidP="009D3565">
      <w:pPr>
        <w:rPr>
          <w:rFonts w:ascii="Arial" w:hAnsi="Arial" w:cs="Arial"/>
          <w:u w:val="single"/>
        </w:rPr>
      </w:pPr>
    </w:p>
    <w:p w14:paraId="43BF3F1A" w14:textId="77777777" w:rsidR="009D3565" w:rsidRPr="00446414" w:rsidRDefault="009D3565" w:rsidP="009D3565">
      <w:pPr>
        <w:rPr>
          <w:rFonts w:ascii="Arial" w:hAnsi="Arial" w:cs="Arial"/>
          <w:u w:val="single"/>
        </w:rPr>
      </w:pPr>
      <w:r w:rsidRPr="00446414">
        <w:rPr>
          <w:rFonts w:ascii="Arial" w:hAnsi="Arial" w:cs="Arial"/>
          <w:u w:val="single"/>
        </w:rPr>
        <w:t>Thursday 10/15</w:t>
      </w:r>
    </w:p>
    <w:p w14:paraId="1AE4922D" w14:textId="77777777" w:rsidR="009D3565" w:rsidRPr="00446414" w:rsidRDefault="009D3565" w:rsidP="009D3565">
      <w:pPr>
        <w:rPr>
          <w:rFonts w:ascii="Arial" w:hAnsi="Arial" w:cs="Arial"/>
        </w:rPr>
      </w:pPr>
      <w:r w:rsidRPr="00446414">
        <w:rPr>
          <w:rFonts w:ascii="Arial" w:hAnsi="Arial" w:cs="Arial"/>
        </w:rPr>
        <w:t>Magnus, Chapter 6.3, 6.6-6.9 (continued)</w:t>
      </w:r>
    </w:p>
    <w:p w14:paraId="4DC897FF" w14:textId="77777777" w:rsidR="009D3565" w:rsidRPr="00446414" w:rsidRDefault="009D3565" w:rsidP="009D3565">
      <w:pPr>
        <w:rPr>
          <w:rFonts w:ascii="Arial" w:hAnsi="Arial" w:cs="Arial"/>
        </w:rPr>
      </w:pPr>
    </w:p>
    <w:p w14:paraId="237BEEB3" w14:textId="77777777" w:rsidR="009D3565" w:rsidRPr="00446414" w:rsidRDefault="009D3565" w:rsidP="009D3565">
      <w:pPr>
        <w:rPr>
          <w:rFonts w:ascii="Arial" w:hAnsi="Arial" w:cs="Arial"/>
          <w:u w:val="single"/>
        </w:rPr>
      </w:pPr>
      <w:r w:rsidRPr="00446414">
        <w:rPr>
          <w:rFonts w:ascii="Arial" w:hAnsi="Arial" w:cs="Arial"/>
          <w:u w:val="single"/>
        </w:rPr>
        <w:t>Tuesday 10/20</w:t>
      </w:r>
    </w:p>
    <w:p w14:paraId="6481136E" w14:textId="77777777" w:rsidR="009D3565" w:rsidRPr="00446414" w:rsidRDefault="009D3565" w:rsidP="009D3565">
      <w:pPr>
        <w:rPr>
          <w:rFonts w:ascii="Arial" w:hAnsi="Arial" w:cs="Arial"/>
        </w:rPr>
      </w:pPr>
      <w:r w:rsidRPr="00446414">
        <w:rPr>
          <w:rFonts w:ascii="Arial" w:hAnsi="Arial" w:cs="Arial"/>
        </w:rPr>
        <w:t>Exam Review Day</w:t>
      </w:r>
    </w:p>
    <w:p w14:paraId="46D34AF6" w14:textId="77777777" w:rsidR="009D3565" w:rsidRPr="00446414" w:rsidRDefault="009D3565" w:rsidP="009D3565">
      <w:pPr>
        <w:rPr>
          <w:rFonts w:ascii="Arial" w:hAnsi="Arial" w:cs="Arial"/>
        </w:rPr>
      </w:pPr>
    </w:p>
    <w:p w14:paraId="32EF9DB4" w14:textId="77777777" w:rsidR="009D3565" w:rsidRPr="00446414" w:rsidRDefault="009D3565" w:rsidP="009D3565">
      <w:pPr>
        <w:rPr>
          <w:rFonts w:ascii="Arial" w:hAnsi="Arial" w:cs="Arial"/>
          <w:u w:val="single"/>
        </w:rPr>
      </w:pPr>
      <w:r w:rsidRPr="00446414">
        <w:rPr>
          <w:rFonts w:ascii="Arial" w:hAnsi="Arial" w:cs="Arial"/>
          <w:u w:val="single"/>
        </w:rPr>
        <w:t>Thursday 10/22</w:t>
      </w:r>
    </w:p>
    <w:p w14:paraId="2D81D02B" w14:textId="77777777" w:rsidR="009D3565" w:rsidRPr="00446414" w:rsidRDefault="009D3565" w:rsidP="009D3565">
      <w:pPr>
        <w:rPr>
          <w:rFonts w:ascii="Arial" w:hAnsi="Arial" w:cs="Arial"/>
          <w:b/>
          <w:bCs/>
        </w:rPr>
      </w:pPr>
      <w:r w:rsidRPr="00446414">
        <w:rPr>
          <w:rFonts w:ascii="Arial" w:hAnsi="Arial" w:cs="Arial"/>
          <w:b/>
          <w:bCs/>
        </w:rPr>
        <w:t>In-Class Exam 1</w:t>
      </w:r>
    </w:p>
    <w:p w14:paraId="681BC9ED" w14:textId="77777777" w:rsidR="009D3565" w:rsidRDefault="009D3565" w:rsidP="009D3565">
      <w:pPr>
        <w:rPr>
          <w:rFonts w:cs="Arial"/>
          <w:b/>
          <w:bCs/>
        </w:rPr>
      </w:pPr>
    </w:p>
    <w:p w14:paraId="0D1E6DCE" w14:textId="77777777" w:rsidR="009D3565" w:rsidRDefault="009D3565" w:rsidP="009D3565">
      <w:pPr>
        <w:rPr>
          <w:rFonts w:cs="Arial"/>
          <w:b/>
          <w:bCs/>
        </w:rPr>
      </w:pPr>
    </w:p>
    <w:p w14:paraId="6367301B" w14:textId="77777777" w:rsidR="009D3565" w:rsidRDefault="009D3565" w:rsidP="009D3565">
      <w:pPr>
        <w:rPr>
          <w:rFonts w:cs="Arial"/>
          <w:b/>
          <w:bCs/>
        </w:rPr>
      </w:pPr>
    </w:p>
    <w:p w14:paraId="08AD6576" w14:textId="77777777" w:rsidR="009D3565" w:rsidRPr="00446414" w:rsidRDefault="009D3565" w:rsidP="009D3565">
      <w:pPr>
        <w:rPr>
          <w:rFonts w:ascii="Arial" w:hAnsi="Arial" w:cs="Arial"/>
          <w:b/>
          <w:bCs/>
        </w:rPr>
      </w:pPr>
    </w:p>
    <w:p w14:paraId="7F1A17AF" w14:textId="77777777" w:rsidR="009D3565" w:rsidRPr="00446414" w:rsidRDefault="009D3565" w:rsidP="009D3565">
      <w:pPr>
        <w:jc w:val="center"/>
        <w:rPr>
          <w:rFonts w:ascii="Arial" w:hAnsi="Arial" w:cs="Arial"/>
          <w:u w:val="single"/>
        </w:rPr>
      </w:pPr>
      <w:r w:rsidRPr="00446414">
        <w:rPr>
          <w:rFonts w:ascii="Arial" w:hAnsi="Arial" w:cs="Arial"/>
          <w:u w:val="single"/>
        </w:rPr>
        <w:t>Section V: Intro to Quantificational Logic</w:t>
      </w:r>
    </w:p>
    <w:p w14:paraId="270BA124" w14:textId="77777777" w:rsidR="009D3565" w:rsidRPr="00446414" w:rsidRDefault="009D3565" w:rsidP="009D3565">
      <w:pPr>
        <w:rPr>
          <w:rFonts w:ascii="Arial" w:hAnsi="Arial" w:cs="Arial"/>
          <w:u w:val="single"/>
        </w:rPr>
      </w:pPr>
      <w:r w:rsidRPr="00446414">
        <w:rPr>
          <w:rFonts w:ascii="Arial" w:hAnsi="Arial" w:cs="Arial"/>
          <w:u w:val="single"/>
        </w:rPr>
        <w:t>Tuesday 10/27</w:t>
      </w:r>
    </w:p>
    <w:p w14:paraId="0431B2A1" w14:textId="77777777" w:rsidR="009D3565" w:rsidRPr="00446414" w:rsidRDefault="009D3565" w:rsidP="009D3565">
      <w:pPr>
        <w:rPr>
          <w:rFonts w:ascii="Arial" w:hAnsi="Arial" w:cs="Arial"/>
        </w:rPr>
      </w:pPr>
      <w:r w:rsidRPr="00446414">
        <w:rPr>
          <w:rFonts w:ascii="Arial" w:hAnsi="Arial" w:cs="Arial"/>
        </w:rPr>
        <w:t>Magnus, Chapter 4-4.4</w:t>
      </w:r>
    </w:p>
    <w:p w14:paraId="019E8815" w14:textId="77777777" w:rsidR="009D3565" w:rsidRPr="00446414" w:rsidRDefault="009D3565" w:rsidP="009D3565">
      <w:pPr>
        <w:rPr>
          <w:rFonts w:ascii="Arial" w:hAnsi="Arial" w:cs="Arial"/>
        </w:rPr>
      </w:pPr>
    </w:p>
    <w:p w14:paraId="39D74CF2" w14:textId="77777777" w:rsidR="009D3565" w:rsidRPr="00446414" w:rsidRDefault="009D3565" w:rsidP="009D3565">
      <w:pPr>
        <w:rPr>
          <w:rFonts w:ascii="Arial" w:hAnsi="Arial" w:cs="Arial"/>
          <w:u w:val="single"/>
        </w:rPr>
      </w:pPr>
      <w:r w:rsidRPr="00446414">
        <w:rPr>
          <w:rFonts w:ascii="Arial" w:hAnsi="Arial" w:cs="Arial"/>
          <w:u w:val="single"/>
        </w:rPr>
        <w:t>Thursday, 10/29</w:t>
      </w:r>
    </w:p>
    <w:p w14:paraId="13AFA60D" w14:textId="77777777" w:rsidR="009D3565" w:rsidRPr="00446414" w:rsidRDefault="009D3565" w:rsidP="009D3565">
      <w:pPr>
        <w:rPr>
          <w:rFonts w:ascii="Arial" w:hAnsi="Arial" w:cs="Arial"/>
        </w:rPr>
      </w:pPr>
      <w:r w:rsidRPr="00446414">
        <w:rPr>
          <w:rFonts w:ascii="Arial" w:hAnsi="Arial" w:cs="Arial"/>
        </w:rPr>
        <w:t>Magnus, Chapter 4-4.4 (continued)</w:t>
      </w:r>
    </w:p>
    <w:p w14:paraId="54820043" w14:textId="77777777" w:rsidR="009D3565" w:rsidRPr="00446414" w:rsidRDefault="009D3565" w:rsidP="009D3565">
      <w:pPr>
        <w:rPr>
          <w:rFonts w:ascii="Arial" w:hAnsi="Arial" w:cs="Arial"/>
        </w:rPr>
      </w:pPr>
    </w:p>
    <w:p w14:paraId="1A50E561" w14:textId="77777777" w:rsidR="009D3565" w:rsidRPr="00446414" w:rsidRDefault="009D3565" w:rsidP="009D3565">
      <w:pPr>
        <w:rPr>
          <w:rFonts w:ascii="Arial" w:hAnsi="Arial" w:cs="Arial"/>
          <w:u w:val="single"/>
        </w:rPr>
      </w:pPr>
      <w:r w:rsidRPr="00446414">
        <w:rPr>
          <w:rFonts w:ascii="Arial" w:hAnsi="Arial" w:cs="Arial"/>
          <w:u w:val="single"/>
        </w:rPr>
        <w:t>Tuesday 11/3</w:t>
      </w:r>
    </w:p>
    <w:p w14:paraId="2C7C8851" w14:textId="77777777" w:rsidR="009D3565" w:rsidRPr="00446414" w:rsidRDefault="009D3565" w:rsidP="009D3565">
      <w:pPr>
        <w:rPr>
          <w:rFonts w:ascii="Arial" w:hAnsi="Arial" w:cs="Arial"/>
        </w:rPr>
      </w:pPr>
      <w:r w:rsidRPr="00446414">
        <w:rPr>
          <w:rFonts w:ascii="Arial" w:hAnsi="Arial" w:cs="Arial"/>
        </w:rPr>
        <w:t>Magnus, Chapter 4.4-4.6</w:t>
      </w:r>
    </w:p>
    <w:p w14:paraId="4086493E" w14:textId="77777777" w:rsidR="009D3565" w:rsidRPr="00446414" w:rsidRDefault="009D3565" w:rsidP="009D3565">
      <w:pPr>
        <w:rPr>
          <w:rFonts w:ascii="Arial" w:hAnsi="Arial" w:cs="Arial"/>
        </w:rPr>
      </w:pPr>
    </w:p>
    <w:p w14:paraId="7AB4A3BD" w14:textId="77777777" w:rsidR="009D3565" w:rsidRPr="00446414" w:rsidRDefault="009D3565" w:rsidP="009D3565">
      <w:pPr>
        <w:rPr>
          <w:rFonts w:ascii="Arial" w:hAnsi="Arial" w:cs="Arial"/>
          <w:u w:val="single"/>
        </w:rPr>
      </w:pPr>
      <w:r w:rsidRPr="00446414">
        <w:rPr>
          <w:rFonts w:ascii="Arial" w:hAnsi="Arial" w:cs="Arial"/>
          <w:u w:val="single"/>
        </w:rPr>
        <w:t>Thursday 11/5</w:t>
      </w:r>
    </w:p>
    <w:p w14:paraId="7EFA9027" w14:textId="77777777" w:rsidR="009D3565" w:rsidRPr="00446414" w:rsidRDefault="009D3565" w:rsidP="009D3565">
      <w:pPr>
        <w:rPr>
          <w:rFonts w:ascii="Arial" w:hAnsi="Arial" w:cs="Arial"/>
        </w:rPr>
      </w:pPr>
      <w:r w:rsidRPr="00446414">
        <w:rPr>
          <w:rFonts w:ascii="Arial" w:hAnsi="Arial" w:cs="Arial"/>
        </w:rPr>
        <w:t>Magnus, Chapter 4.4-4.6 (continued)</w:t>
      </w:r>
    </w:p>
    <w:p w14:paraId="6D792A2B" w14:textId="77777777" w:rsidR="009D3565" w:rsidRPr="00446414" w:rsidRDefault="009D3565" w:rsidP="009D3565">
      <w:pPr>
        <w:rPr>
          <w:rFonts w:ascii="Arial" w:hAnsi="Arial" w:cs="Arial"/>
          <w:u w:val="single"/>
        </w:rPr>
      </w:pPr>
    </w:p>
    <w:p w14:paraId="5C539327" w14:textId="77777777" w:rsidR="009D3565" w:rsidRPr="00446414" w:rsidRDefault="009D3565" w:rsidP="009D3565">
      <w:pPr>
        <w:jc w:val="center"/>
        <w:rPr>
          <w:rFonts w:ascii="Arial" w:hAnsi="Arial" w:cs="Arial"/>
          <w:u w:val="single"/>
        </w:rPr>
      </w:pPr>
      <w:r w:rsidRPr="00446414">
        <w:rPr>
          <w:rFonts w:ascii="Arial" w:hAnsi="Arial" w:cs="Arial"/>
          <w:u w:val="single"/>
        </w:rPr>
        <w:t>Section VI: Formal Semantics</w:t>
      </w:r>
    </w:p>
    <w:p w14:paraId="0D412FCA" w14:textId="77777777" w:rsidR="009D3565" w:rsidRPr="00446414" w:rsidRDefault="009D3565" w:rsidP="009D3565">
      <w:pPr>
        <w:rPr>
          <w:rFonts w:ascii="Arial" w:hAnsi="Arial" w:cs="Arial"/>
          <w:u w:val="single"/>
        </w:rPr>
      </w:pPr>
      <w:r w:rsidRPr="00446414">
        <w:rPr>
          <w:rFonts w:ascii="Arial" w:hAnsi="Arial" w:cs="Arial"/>
          <w:u w:val="single"/>
        </w:rPr>
        <w:t>Tuesday 11/10</w:t>
      </w:r>
    </w:p>
    <w:p w14:paraId="18D30C16" w14:textId="77777777" w:rsidR="009D3565" w:rsidRPr="00446414" w:rsidRDefault="009D3565" w:rsidP="009D3565">
      <w:pPr>
        <w:rPr>
          <w:rFonts w:ascii="Arial" w:hAnsi="Arial" w:cs="Arial"/>
        </w:rPr>
      </w:pPr>
      <w:r w:rsidRPr="00446414">
        <w:rPr>
          <w:rFonts w:ascii="Arial" w:hAnsi="Arial" w:cs="Arial"/>
        </w:rPr>
        <w:t>Magnus, Chapter 5</w:t>
      </w:r>
    </w:p>
    <w:p w14:paraId="73836834" w14:textId="77777777" w:rsidR="009D3565" w:rsidRPr="00446414" w:rsidRDefault="009D3565" w:rsidP="009D3565">
      <w:pPr>
        <w:rPr>
          <w:rFonts w:ascii="Arial" w:hAnsi="Arial" w:cs="Arial"/>
        </w:rPr>
      </w:pPr>
    </w:p>
    <w:p w14:paraId="13418649" w14:textId="77777777" w:rsidR="009D3565" w:rsidRPr="00446414" w:rsidRDefault="009D3565" w:rsidP="009D3565">
      <w:pPr>
        <w:rPr>
          <w:rFonts w:ascii="Arial" w:hAnsi="Arial" w:cs="Arial"/>
          <w:u w:val="single"/>
        </w:rPr>
      </w:pPr>
      <w:r w:rsidRPr="00446414">
        <w:rPr>
          <w:rFonts w:ascii="Arial" w:hAnsi="Arial" w:cs="Arial"/>
          <w:u w:val="single"/>
        </w:rPr>
        <w:t>Thursday 11/12</w:t>
      </w:r>
    </w:p>
    <w:p w14:paraId="53C94781" w14:textId="77777777" w:rsidR="009D3565" w:rsidRPr="00446414" w:rsidRDefault="009D3565" w:rsidP="009D3565">
      <w:pPr>
        <w:rPr>
          <w:rFonts w:ascii="Arial" w:hAnsi="Arial" w:cs="Arial"/>
        </w:rPr>
      </w:pPr>
      <w:r w:rsidRPr="00446414">
        <w:rPr>
          <w:rFonts w:ascii="Arial" w:hAnsi="Arial" w:cs="Arial"/>
        </w:rPr>
        <w:t>Magnus, Chapter 5 (continued)</w:t>
      </w:r>
    </w:p>
    <w:p w14:paraId="6BC90769" w14:textId="77777777" w:rsidR="009D3565" w:rsidRPr="00446414" w:rsidRDefault="009D3565" w:rsidP="009D3565">
      <w:pPr>
        <w:rPr>
          <w:rFonts w:ascii="Arial" w:hAnsi="Arial" w:cs="Arial"/>
        </w:rPr>
      </w:pPr>
    </w:p>
    <w:p w14:paraId="1A2E4866" w14:textId="77777777" w:rsidR="009D3565" w:rsidRPr="00446414" w:rsidRDefault="009D3565" w:rsidP="009D3565">
      <w:pPr>
        <w:rPr>
          <w:rFonts w:ascii="Arial" w:hAnsi="Arial" w:cs="Arial"/>
          <w:u w:val="single"/>
        </w:rPr>
      </w:pPr>
      <w:r w:rsidRPr="00446414">
        <w:rPr>
          <w:rFonts w:ascii="Arial" w:hAnsi="Arial" w:cs="Arial"/>
          <w:u w:val="single"/>
        </w:rPr>
        <w:t>Tuesday 11/17</w:t>
      </w:r>
    </w:p>
    <w:p w14:paraId="7C9C3144" w14:textId="77777777" w:rsidR="009D3565" w:rsidRPr="00446414" w:rsidRDefault="009D3565" w:rsidP="009D3565">
      <w:pPr>
        <w:rPr>
          <w:rFonts w:ascii="Arial" w:hAnsi="Arial" w:cs="Arial"/>
        </w:rPr>
      </w:pPr>
      <w:r w:rsidRPr="00446414">
        <w:rPr>
          <w:rFonts w:ascii="Arial" w:hAnsi="Arial" w:cs="Arial"/>
        </w:rPr>
        <w:t>Magnus, Chapter 5 (continued)</w:t>
      </w:r>
    </w:p>
    <w:p w14:paraId="0F1AF119" w14:textId="77777777" w:rsidR="009D3565" w:rsidRPr="00446414" w:rsidRDefault="009D3565" w:rsidP="009D3565">
      <w:pPr>
        <w:rPr>
          <w:rFonts w:ascii="Arial" w:hAnsi="Arial" w:cs="Arial"/>
          <w:u w:val="single"/>
        </w:rPr>
      </w:pPr>
    </w:p>
    <w:p w14:paraId="179FF512" w14:textId="77777777" w:rsidR="009D3565" w:rsidRPr="00446414" w:rsidRDefault="009D3565" w:rsidP="009D3565">
      <w:pPr>
        <w:ind w:left="14" w:hanging="14"/>
        <w:jc w:val="center"/>
        <w:rPr>
          <w:rFonts w:ascii="Arial" w:hAnsi="Arial" w:cs="Arial"/>
          <w:u w:val="single"/>
        </w:rPr>
      </w:pPr>
      <w:r w:rsidRPr="00446414">
        <w:rPr>
          <w:rFonts w:ascii="Arial" w:hAnsi="Arial" w:cs="Arial"/>
          <w:u w:val="single"/>
        </w:rPr>
        <w:t>Section VII: Quantificational Logic Proofs</w:t>
      </w:r>
    </w:p>
    <w:p w14:paraId="6E8974B9" w14:textId="77777777" w:rsidR="009D3565" w:rsidRPr="00446414" w:rsidRDefault="009D3565" w:rsidP="009D3565">
      <w:pPr>
        <w:rPr>
          <w:rFonts w:ascii="Arial" w:hAnsi="Arial" w:cs="Arial"/>
          <w:u w:val="single"/>
        </w:rPr>
      </w:pPr>
      <w:r w:rsidRPr="00446414">
        <w:rPr>
          <w:rFonts w:ascii="Arial" w:hAnsi="Arial" w:cs="Arial"/>
          <w:u w:val="single"/>
        </w:rPr>
        <w:t>Thursday 11/19</w:t>
      </w:r>
    </w:p>
    <w:p w14:paraId="2A4FDE76" w14:textId="77777777" w:rsidR="009D3565" w:rsidRPr="00446414" w:rsidRDefault="009D3565" w:rsidP="009D3565">
      <w:pPr>
        <w:rPr>
          <w:rFonts w:ascii="Arial" w:hAnsi="Arial" w:cs="Arial"/>
        </w:rPr>
      </w:pPr>
      <w:r w:rsidRPr="00446414">
        <w:rPr>
          <w:rFonts w:ascii="Arial" w:hAnsi="Arial" w:cs="Arial"/>
        </w:rPr>
        <w:t>Magnus, Chapter 6.4-6.5</w:t>
      </w:r>
    </w:p>
    <w:p w14:paraId="55161514" w14:textId="77777777" w:rsidR="009D3565" w:rsidRPr="00446414" w:rsidRDefault="009D3565" w:rsidP="009D3565">
      <w:pPr>
        <w:rPr>
          <w:rFonts w:ascii="Arial" w:hAnsi="Arial" w:cs="Arial"/>
        </w:rPr>
      </w:pPr>
    </w:p>
    <w:p w14:paraId="4B3393A8" w14:textId="77777777" w:rsidR="009D3565" w:rsidRPr="00446414" w:rsidRDefault="009D3565" w:rsidP="009D3565">
      <w:pPr>
        <w:rPr>
          <w:rFonts w:ascii="Arial" w:hAnsi="Arial" w:cs="Arial"/>
          <w:u w:val="single"/>
        </w:rPr>
      </w:pPr>
      <w:r w:rsidRPr="00446414">
        <w:rPr>
          <w:rFonts w:ascii="Arial" w:hAnsi="Arial" w:cs="Arial"/>
          <w:u w:val="single"/>
        </w:rPr>
        <w:t>Tuesday 11/24</w:t>
      </w:r>
    </w:p>
    <w:p w14:paraId="14B46362" w14:textId="77777777" w:rsidR="009D3565" w:rsidRPr="00446414" w:rsidRDefault="009D3565" w:rsidP="009D3565">
      <w:pPr>
        <w:rPr>
          <w:rFonts w:ascii="Arial" w:hAnsi="Arial" w:cs="Arial"/>
        </w:rPr>
      </w:pPr>
      <w:r w:rsidRPr="00446414">
        <w:rPr>
          <w:rFonts w:ascii="Arial" w:hAnsi="Arial" w:cs="Arial"/>
        </w:rPr>
        <w:t>Magnus, Chapter 6.4-6.5 (continued)</w:t>
      </w:r>
    </w:p>
    <w:p w14:paraId="675567C9" w14:textId="77777777" w:rsidR="009D3565" w:rsidRPr="00446414" w:rsidRDefault="009D3565" w:rsidP="009D3565">
      <w:pPr>
        <w:rPr>
          <w:rFonts w:ascii="Arial" w:hAnsi="Arial" w:cs="Arial"/>
        </w:rPr>
      </w:pPr>
    </w:p>
    <w:p w14:paraId="527B8B45" w14:textId="77777777" w:rsidR="009D3565" w:rsidRPr="00446414" w:rsidRDefault="009D3565" w:rsidP="009D3565">
      <w:pPr>
        <w:rPr>
          <w:rFonts w:ascii="Arial" w:hAnsi="Arial" w:cs="Arial"/>
          <w:b/>
          <w:bCs/>
        </w:rPr>
      </w:pPr>
      <w:r w:rsidRPr="00446414">
        <w:rPr>
          <w:rFonts w:ascii="Arial" w:hAnsi="Arial" w:cs="Arial"/>
          <w:b/>
          <w:bCs/>
        </w:rPr>
        <w:t>Thursday 11/26 – No Class, Thanksgiving Break</w:t>
      </w:r>
    </w:p>
    <w:p w14:paraId="689ABC91" w14:textId="77777777" w:rsidR="009D3565" w:rsidRPr="00446414" w:rsidRDefault="009D3565" w:rsidP="009D3565">
      <w:pPr>
        <w:rPr>
          <w:rFonts w:ascii="Arial" w:hAnsi="Arial" w:cs="Arial"/>
        </w:rPr>
      </w:pPr>
    </w:p>
    <w:p w14:paraId="1340F31A" w14:textId="77777777" w:rsidR="009D3565" w:rsidRPr="00446414" w:rsidRDefault="009D3565" w:rsidP="009D3565">
      <w:pPr>
        <w:rPr>
          <w:rFonts w:ascii="Arial" w:hAnsi="Arial" w:cs="Arial"/>
          <w:u w:val="single"/>
        </w:rPr>
      </w:pPr>
      <w:r w:rsidRPr="00446414">
        <w:rPr>
          <w:rFonts w:ascii="Arial" w:hAnsi="Arial" w:cs="Arial"/>
          <w:u w:val="single"/>
        </w:rPr>
        <w:t>Tuesday 12/1</w:t>
      </w:r>
    </w:p>
    <w:p w14:paraId="3DBAD98D" w14:textId="77777777" w:rsidR="009D3565" w:rsidRPr="00446414" w:rsidRDefault="009D3565" w:rsidP="009D3565">
      <w:pPr>
        <w:rPr>
          <w:rFonts w:ascii="Arial" w:hAnsi="Arial" w:cs="Arial"/>
        </w:rPr>
      </w:pPr>
      <w:r w:rsidRPr="00446414">
        <w:rPr>
          <w:rFonts w:ascii="Arial" w:hAnsi="Arial" w:cs="Arial"/>
        </w:rPr>
        <w:t>Magnus, Chapter 6.6-6.8</w:t>
      </w:r>
    </w:p>
    <w:p w14:paraId="4438DD66" w14:textId="77777777" w:rsidR="009D3565" w:rsidRPr="00446414" w:rsidRDefault="009D3565" w:rsidP="009D3565">
      <w:pPr>
        <w:rPr>
          <w:rFonts w:ascii="Arial" w:hAnsi="Arial" w:cs="Arial"/>
          <w:u w:val="single"/>
        </w:rPr>
      </w:pPr>
    </w:p>
    <w:p w14:paraId="54927077" w14:textId="77777777" w:rsidR="009D3565" w:rsidRPr="00446414" w:rsidRDefault="009D3565" w:rsidP="009D3565">
      <w:pPr>
        <w:rPr>
          <w:rFonts w:ascii="Arial" w:hAnsi="Arial" w:cs="Arial"/>
          <w:u w:val="single"/>
        </w:rPr>
      </w:pPr>
      <w:r w:rsidRPr="00446414">
        <w:rPr>
          <w:rFonts w:ascii="Arial" w:hAnsi="Arial" w:cs="Arial"/>
          <w:u w:val="single"/>
        </w:rPr>
        <w:t>Thursday 12/3</w:t>
      </w:r>
    </w:p>
    <w:p w14:paraId="10F159FA" w14:textId="77777777" w:rsidR="009D3565" w:rsidRPr="00446414" w:rsidRDefault="009D3565" w:rsidP="009D3565">
      <w:pPr>
        <w:rPr>
          <w:rFonts w:ascii="Arial" w:hAnsi="Arial" w:cs="Arial"/>
        </w:rPr>
      </w:pPr>
      <w:r w:rsidRPr="00446414">
        <w:rPr>
          <w:rFonts w:ascii="Arial" w:hAnsi="Arial" w:cs="Arial"/>
        </w:rPr>
        <w:t>Magnus, Chapter 6.6-6.8 (continued)</w:t>
      </w:r>
    </w:p>
    <w:p w14:paraId="16159002" w14:textId="77777777" w:rsidR="009D3565" w:rsidRPr="00446414" w:rsidRDefault="009D3565" w:rsidP="009D3565">
      <w:pPr>
        <w:rPr>
          <w:rFonts w:ascii="Arial" w:hAnsi="Arial" w:cs="Arial"/>
        </w:rPr>
      </w:pPr>
    </w:p>
    <w:p w14:paraId="54425B71" w14:textId="77777777" w:rsidR="009D3565" w:rsidRPr="00446414" w:rsidRDefault="009D3565" w:rsidP="009D3565">
      <w:pPr>
        <w:jc w:val="center"/>
        <w:rPr>
          <w:rFonts w:ascii="Arial" w:hAnsi="Arial" w:cs="Arial"/>
          <w:u w:val="single"/>
        </w:rPr>
      </w:pPr>
      <w:r w:rsidRPr="00446414">
        <w:rPr>
          <w:rFonts w:ascii="Arial" w:hAnsi="Arial" w:cs="Arial"/>
          <w:u w:val="single"/>
        </w:rPr>
        <w:t>Section VIII: Metalogic</w:t>
      </w:r>
    </w:p>
    <w:p w14:paraId="10BAD92B" w14:textId="77777777" w:rsidR="009D3565" w:rsidRPr="00446414" w:rsidRDefault="009D3565" w:rsidP="009D3565">
      <w:pPr>
        <w:rPr>
          <w:rFonts w:ascii="Arial" w:hAnsi="Arial" w:cs="Arial"/>
          <w:u w:val="single"/>
        </w:rPr>
      </w:pPr>
      <w:r w:rsidRPr="00446414">
        <w:rPr>
          <w:rFonts w:ascii="Arial" w:hAnsi="Arial" w:cs="Arial"/>
          <w:u w:val="single"/>
        </w:rPr>
        <w:t xml:space="preserve">Tuesday 12/8 </w:t>
      </w:r>
    </w:p>
    <w:p w14:paraId="6B29F54D" w14:textId="77777777" w:rsidR="009D3565" w:rsidRPr="00446414" w:rsidRDefault="009D3565" w:rsidP="009D3565">
      <w:pPr>
        <w:rPr>
          <w:rFonts w:ascii="Arial" w:hAnsi="Arial" w:cs="Arial"/>
        </w:rPr>
      </w:pPr>
      <w:r w:rsidRPr="00446414">
        <w:rPr>
          <w:rFonts w:ascii="Arial" w:hAnsi="Arial" w:cs="Arial"/>
        </w:rPr>
        <w:t>Magnus, Chapter 6.9</w:t>
      </w:r>
    </w:p>
    <w:p w14:paraId="43B46B08" w14:textId="77777777" w:rsidR="009D3565" w:rsidRPr="00446414" w:rsidRDefault="009D3565" w:rsidP="009D3565">
      <w:pPr>
        <w:rPr>
          <w:rFonts w:ascii="Arial" w:hAnsi="Arial" w:cs="Arial"/>
          <w:u w:val="single"/>
        </w:rPr>
      </w:pPr>
    </w:p>
    <w:p w14:paraId="7B7AE67F" w14:textId="77777777" w:rsidR="009D3565" w:rsidRPr="00446414" w:rsidRDefault="009D3565" w:rsidP="009D3565">
      <w:pPr>
        <w:rPr>
          <w:rFonts w:ascii="Arial" w:hAnsi="Arial" w:cs="Arial"/>
          <w:u w:val="single"/>
        </w:rPr>
      </w:pPr>
      <w:r w:rsidRPr="00446414">
        <w:rPr>
          <w:rFonts w:ascii="Arial" w:hAnsi="Arial" w:cs="Arial"/>
          <w:u w:val="single"/>
        </w:rPr>
        <w:t xml:space="preserve">Thursday 12/10 </w:t>
      </w:r>
    </w:p>
    <w:p w14:paraId="34E9991D" w14:textId="77777777" w:rsidR="009D3565" w:rsidRDefault="009D3565" w:rsidP="009D3565">
      <w:pPr>
        <w:rPr>
          <w:rFonts w:cs="Arial"/>
        </w:rPr>
      </w:pPr>
      <w:r w:rsidRPr="00446414">
        <w:rPr>
          <w:rFonts w:ascii="Arial" w:hAnsi="Arial" w:cs="Arial"/>
        </w:rPr>
        <w:lastRenderedPageBreak/>
        <w:t>Review for Final</w:t>
      </w:r>
    </w:p>
    <w:p w14:paraId="00A3B47F" w14:textId="77777777" w:rsidR="009D3565" w:rsidRPr="00446414" w:rsidRDefault="009D3565" w:rsidP="009D3565">
      <w:pPr>
        <w:rPr>
          <w:rFonts w:ascii="Arial" w:hAnsi="Arial" w:cs="Arial"/>
        </w:rPr>
      </w:pPr>
    </w:p>
    <w:p w14:paraId="23502024" w14:textId="77777777" w:rsidR="009D3565" w:rsidRPr="00446414" w:rsidRDefault="009D3565" w:rsidP="009D3565">
      <w:pPr>
        <w:rPr>
          <w:rFonts w:ascii="Arial" w:hAnsi="Arial" w:cs="Arial"/>
          <w:b/>
          <w:bCs/>
        </w:rPr>
      </w:pPr>
      <w:r w:rsidRPr="00446414">
        <w:rPr>
          <w:rFonts w:ascii="Arial" w:hAnsi="Arial" w:cs="Arial"/>
          <w:b/>
          <w:bCs/>
        </w:rPr>
        <w:t>FINAL EXAM: Wednesday 12/16 at 8 am</w:t>
      </w:r>
    </w:p>
    <w:p w14:paraId="53EDBACD" w14:textId="77777777" w:rsidR="009D3565" w:rsidRPr="00CB2649" w:rsidRDefault="009D3565" w:rsidP="009D3565">
      <w:pPr>
        <w:rPr>
          <w:rFonts w:cs="Arial"/>
          <w:b/>
          <w:bCs/>
        </w:rPr>
      </w:pPr>
    </w:p>
    <w:p w14:paraId="622438E1" w14:textId="77777777" w:rsidR="009D3565" w:rsidRPr="002701EF" w:rsidRDefault="009D3565" w:rsidP="009D3565"/>
    <w:p w14:paraId="40C2D032" w14:textId="77777777" w:rsidR="009D3565" w:rsidRDefault="009D3565" w:rsidP="009D3565">
      <w:pPr>
        <w:jc w:val="center"/>
        <w:rPr>
          <w:rFonts w:ascii="Garamond" w:hAnsi="Garamond"/>
          <w:sz w:val="44"/>
          <w:szCs w:val="44"/>
        </w:rPr>
      </w:pPr>
    </w:p>
    <w:p w14:paraId="3E4A6299" w14:textId="77777777" w:rsidR="009D3565" w:rsidRDefault="009D3565" w:rsidP="009D3565">
      <w:pPr>
        <w:jc w:val="center"/>
        <w:rPr>
          <w:rFonts w:ascii="Garamond" w:hAnsi="Garamond"/>
          <w:sz w:val="44"/>
          <w:szCs w:val="44"/>
        </w:rPr>
      </w:pPr>
    </w:p>
    <w:p w14:paraId="36BDA58A" w14:textId="77777777" w:rsidR="009D3565" w:rsidRDefault="009D3565" w:rsidP="009D3565">
      <w:pPr>
        <w:jc w:val="center"/>
        <w:rPr>
          <w:rFonts w:ascii="Garamond" w:hAnsi="Garamond"/>
          <w:sz w:val="44"/>
          <w:szCs w:val="44"/>
        </w:rPr>
      </w:pPr>
    </w:p>
    <w:p w14:paraId="054206C0" w14:textId="77777777" w:rsidR="009D3565" w:rsidRDefault="009D3565" w:rsidP="009D3565">
      <w:pPr>
        <w:jc w:val="center"/>
        <w:rPr>
          <w:rFonts w:ascii="Garamond" w:hAnsi="Garamond"/>
          <w:sz w:val="44"/>
          <w:szCs w:val="44"/>
        </w:rPr>
      </w:pPr>
    </w:p>
    <w:p w14:paraId="7AA90A81" w14:textId="77777777" w:rsidR="009D3565" w:rsidRDefault="009D3565" w:rsidP="009D3565">
      <w:pPr>
        <w:jc w:val="center"/>
        <w:rPr>
          <w:rFonts w:ascii="Garamond" w:hAnsi="Garamond"/>
          <w:sz w:val="44"/>
          <w:szCs w:val="44"/>
        </w:rPr>
      </w:pPr>
    </w:p>
    <w:p w14:paraId="5544A4CD" w14:textId="77777777" w:rsidR="009D3565" w:rsidRDefault="009D3565" w:rsidP="009D3565">
      <w:pPr>
        <w:jc w:val="center"/>
        <w:rPr>
          <w:rFonts w:ascii="Garamond" w:hAnsi="Garamond"/>
          <w:sz w:val="44"/>
          <w:szCs w:val="44"/>
        </w:rPr>
      </w:pPr>
    </w:p>
    <w:p w14:paraId="6F82E65C" w14:textId="77777777" w:rsidR="009D3565" w:rsidRDefault="009D3565" w:rsidP="009D3565">
      <w:pPr>
        <w:jc w:val="center"/>
        <w:rPr>
          <w:rFonts w:ascii="Garamond" w:hAnsi="Garamond"/>
          <w:sz w:val="44"/>
          <w:szCs w:val="44"/>
        </w:rPr>
      </w:pPr>
    </w:p>
    <w:p w14:paraId="35DDAE3E" w14:textId="77777777" w:rsidR="009D3565" w:rsidRDefault="009D3565" w:rsidP="009D3565">
      <w:pPr>
        <w:jc w:val="center"/>
        <w:rPr>
          <w:rFonts w:ascii="Garamond" w:hAnsi="Garamond"/>
          <w:sz w:val="44"/>
          <w:szCs w:val="44"/>
        </w:rPr>
      </w:pPr>
    </w:p>
    <w:p w14:paraId="009463E3" w14:textId="77777777" w:rsidR="009D3565" w:rsidRDefault="009D3565" w:rsidP="009D3565">
      <w:pPr>
        <w:jc w:val="center"/>
        <w:rPr>
          <w:rFonts w:ascii="Garamond" w:hAnsi="Garamond"/>
          <w:sz w:val="44"/>
          <w:szCs w:val="44"/>
        </w:rPr>
      </w:pPr>
    </w:p>
    <w:p w14:paraId="46CCDDAB" w14:textId="77777777" w:rsidR="009D3565" w:rsidRDefault="009D3565" w:rsidP="009D3565">
      <w:pPr>
        <w:jc w:val="center"/>
        <w:rPr>
          <w:rFonts w:ascii="Garamond" w:hAnsi="Garamond"/>
          <w:sz w:val="44"/>
          <w:szCs w:val="44"/>
        </w:rPr>
      </w:pPr>
    </w:p>
    <w:p w14:paraId="64C88432" w14:textId="77777777" w:rsidR="009D3565" w:rsidRDefault="009D3565" w:rsidP="009D3565">
      <w:pPr>
        <w:jc w:val="center"/>
        <w:rPr>
          <w:rFonts w:ascii="Garamond" w:hAnsi="Garamond"/>
          <w:sz w:val="44"/>
          <w:szCs w:val="44"/>
        </w:rPr>
      </w:pPr>
    </w:p>
    <w:p w14:paraId="20896FD3" w14:textId="77777777" w:rsidR="009D3565" w:rsidRDefault="009D3565" w:rsidP="009D3565">
      <w:pPr>
        <w:jc w:val="center"/>
        <w:rPr>
          <w:rFonts w:ascii="Garamond" w:hAnsi="Garamond"/>
          <w:sz w:val="44"/>
          <w:szCs w:val="44"/>
        </w:rPr>
      </w:pPr>
    </w:p>
    <w:p w14:paraId="676E3864" w14:textId="77777777" w:rsidR="009D3565" w:rsidRDefault="009D3565" w:rsidP="009D3565">
      <w:pPr>
        <w:jc w:val="center"/>
        <w:rPr>
          <w:rFonts w:ascii="Garamond" w:hAnsi="Garamond"/>
          <w:sz w:val="44"/>
          <w:szCs w:val="44"/>
        </w:rPr>
      </w:pPr>
    </w:p>
    <w:p w14:paraId="782E3BBB" w14:textId="77777777" w:rsidR="009D3565" w:rsidRDefault="009D3565" w:rsidP="009D3565">
      <w:pPr>
        <w:jc w:val="center"/>
        <w:rPr>
          <w:rFonts w:ascii="Garamond" w:hAnsi="Garamond"/>
          <w:sz w:val="44"/>
          <w:szCs w:val="44"/>
        </w:rPr>
      </w:pPr>
    </w:p>
    <w:p w14:paraId="11E3DB09" w14:textId="77777777" w:rsidR="009D3565" w:rsidRDefault="009D3565" w:rsidP="009D3565">
      <w:pPr>
        <w:jc w:val="center"/>
        <w:rPr>
          <w:rFonts w:ascii="Garamond" w:hAnsi="Garamond"/>
          <w:sz w:val="44"/>
          <w:szCs w:val="44"/>
        </w:rPr>
      </w:pPr>
    </w:p>
    <w:p w14:paraId="2F51182C" w14:textId="77777777" w:rsidR="009D3565" w:rsidRDefault="009D3565" w:rsidP="009D3565">
      <w:pPr>
        <w:jc w:val="center"/>
        <w:rPr>
          <w:rFonts w:ascii="Garamond" w:hAnsi="Garamond"/>
          <w:sz w:val="44"/>
          <w:szCs w:val="44"/>
        </w:rPr>
      </w:pPr>
    </w:p>
    <w:p w14:paraId="3E2A7A92" w14:textId="77777777" w:rsidR="009D3565" w:rsidRDefault="009D3565" w:rsidP="009D3565">
      <w:pPr>
        <w:jc w:val="center"/>
        <w:rPr>
          <w:rFonts w:ascii="Garamond" w:hAnsi="Garamond"/>
          <w:sz w:val="44"/>
          <w:szCs w:val="44"/>
        </w:rPr>
      </w:pPr>
    </w:p>
    <w:p w14:paraId="4F66AA53" w14:textId="77777777" w:rsidR="009D3565" w:rsidRDefault="009D3565" w:rsidP="009D3565">
      <w:pPr>
        <w:jc w:val="center"/>
        <w:rPr>
          <w:rFonts w:ascii="Garamond" w:hAnsi="Garamond"/>
          <w:sz w:val="44"/>
          <w:szCs w:val="44"/>
        </w:rPr>
      </w:pPr>
    </w:p>
    <w:p w14:paraId="2DBD5C4A" w14:textId="77777777" w:rsidR="009D3565" w:rsidRDefault="009D3565" w:rsidP="009D3565">
      <w:pPr>
        <w:jc w:val="center"/>
        <w:rPr>
          <w:rFonts w:ascii="Garamond" w:hAnsi="Garamond"/>
          <w:sz w:val="44"/>
          <w:szCs w:val="44"/>
        </w:rPr>
      </w:pPr>
    </w:p>
    <w:p w14:paraId="5BC62EDC" w14:textId="77777777" w:rsidR="009D3565" w:rsidRDefault="009D3565" w:rsidP="009D3565">
      <w:pPr>
        <w:jc w:val="center"/>
        <w:rPr>
          <w:rFonts w:ascii="Garamond" w:hAnsi="Garamond"/>
          <w:sz w:val="44"/>
          <w:szCs w:val="44"/>
        </w:rPr>
      </w:pPr>
    </w:p>
    <w:p w14:paraId="7A47FFC8" w14:textId="77777777" w:rsidR="009D3565" w:rsidRDefault="009D3565" w:rsidP="009D3565">
      <w:pPr>
        <w:jc w:val="center"/>
        <w:rPr>
          <w:rFonts w:ascii="Garamond" w:hAnsi="Garamond"/>
          <w:sz w:val="44"/>
          <w:szCs w:val="44"/>
        </w:rPr>
      </w:pPr>
    </w:p>
    <w:p w14:paraId="450DDC8C" w14:textId="77777777" w:rsidR="009D3565" w:rsidRDefault="009D3565" w:rsidP="009D3565">
      <w:pPr>
        <w:jc w:val="center"/>
        <w:rPr>
          <w:rFonts w:ascii="Garamond" w:hAnsi="Garamond"/>
          <w:sz w:val="44"/>
          <w:szCs w:val="44"/>
        </w:rPr>
      </w:pPr>
    </w:p>
    <w:p w14:paraId="0B020810" w14:textId="0F18AD73" w:rsidR="009D3565" w:rsidRPr="001A2961" w:rsidRDefault="009D3565" w:rsidP="009D3565">
      <w:pPr>
        <w:jc w:val="center"/>
        <w:rPr>
          <w:rFonts w:ascii="Garamond" w:hAnsi="Garamond"/>
          <w:sz w:val="48"/>
          <w:szCs w:val="48"/>
        </w:rPr>
      </w:pPr>
      <w:r w:rsidRPr="001A2961">
        <w:rPr>
          <w:rFonts w:ascii="Garamond" w:hAnsi="Garamond"/>
          <w:sz w:val="44"/>
          <w:szCs w:val="44"/>
        </w:rPr>
        <w:lastRenderedPageBreak/>
        <w:t xml:space="preserve">Conversations on Morality, Politics, and Society </w:t>
      </w:r>
      <w:r w:rsidRPr="001A2961">
        <w:rPr>
          <w:rFonts w:ascii="Garamond" w:hAnsi="Garamond"/>
          <w:sz w:val="48"/>
          <w:szCs w:val="48"/>
        </w:rPr>
        <w:t>(COMPAS)</w:t>
      </w:r>
    </w:p>
    <w:p w14:paraId="67FBF380" w14:textId="77777777" w:rsidR="009D3565" w:rsidRDefault="009D3565" w:rsidP="009D3565">
      <w:pPr>
        <w:jc w:val="center"/>
        <w:rPr>
          <w:rFonts w:ascii="Garamond" w:hAnsi="Garamond"/>
        </w:rPr>
      </w:pPr>
      <w:r>
        <w:rPr>
          <w:rFonts w:ascii="Garamond" w:hAnsi="Garamond"/>
        </w:rPr>
        <w:t>ARTSSCI 2400(E)</w:t>
      </w:r>
    </w:p>
    <w:p w14:paraId="47B95D5A" w14:textId="77777777" w:rsidR="009D3565" w:rsidRDefault="009D3565" w:rsidP="009D3565">
      <w:pPr>
        <w:jc w:val="center"/>
        <w:rPr>
          <w:rFonts w:ascii="Garamond" w:hAnsi="Garamond"/>
        </w:rPr>
      </w:pPr>
      <w:r>
        <w:rPr>
          <w:rFonts w:ascii="Garamond" w:hAnsi="Garamond"/>
        </w:rPr>
        <w:t>Wednesdays and Fridays 11:10-12:30</w:t>
      </w:r>
    </w:p>
    <w:p w14:paraId="2D3F1618" w14:textId="77777777" w:rsidR="009D3565" w:rsidRPr="00845236" w:rsidRDefault="009D3565" w:rsidP="009D3565">
      <w:pPr>
        <w:jc w:val="center"/>
        <w:rPr>
          <w:rFonts w:ascii="Garamond" w:hAnsi="Garamond"/>
        </w:rPr>
      </w:pPr>
      <w:r>
        <w:rPr>
          <w:rFonts w:ascii="Garamond" w:hAnsi="Garamond"/>
        </w:rPr>
        <w:t>066 University Hall</w:t>
      </w:r>
    </w:p>
    <w:p w14:paraId="683F6CBC" w14:textId="77777777" w:rsidR="009D3565" w:rsidRDefault="009D3565" w:rsidP="009D3565">
      <w:pPr>
        <w:jc w:val="center"/>
        <w:rPr>
          <w:rFonts w:ascii="Garamond" w:hAnsi="Garamond"/>
          <w:sz w:val="28"/>
          <w:szCs w:val="28"/>
        </w:rPr>
      </w:pPr>
    </w:p>
    <w:p w14:paraId="643B5637" w14:textId="77777777" w:rsidR="009D3565" w:rsidRDefault="009D3565" w:rsidP="009D3565">
      <w:pPr>
        <w:rPr>
          <w:rFonts w:ascii="Garamond" w:hAnsi="Garamond"/>
        </w:rPr>
      </w:pPr>
      <w:r>
        <w:rPr>
          <w:rFonts w:ascii="Garamond" w:hAnsi="Garamond"/>
        </w:rPr>
        <w:t>Instructor: Dr. Kyle Stroh</w:t>
      </w:r>
    </w:p>
    <w:p w14:paraId="536767BA" w14:textId="77777777" w:rsidR="009D3565" w:rsidRDefault="009D3565" w:rsidP="009D3565">
      <w:pPr>
        <w:rPr>
          <w:rFonts w:ascii="Garamond" w:hAnsi="Garamond"/>
        </w:rPr>
      </w:pPr>
      <w:r>
        <w:rPr>
          <w:rFonts w:ascii="Garamond" w:hAnsi="Garamond"/>
        </w:rPr>
        <w:t>Email: stroh.26@osu.edu</w:t>
      </w:r>
    </w:p>
    <w:p w14:paraId="41032C0D" w14:textId="77777777" w:rsidR="009D3565" w:rsidRDefault="009D3565" w:rsidP="009D3565">
      <w:pPr>
        <w:rPr>
          <w:rFonts w:ascii="Garamond" w:hAnsi="Garamond"/>
        </w:rPr>
      </w:pPr>
      <w:r>
        <w:rPr>
          <w:rFonts w:ascii="Garamond" w:hAnsi="Garamond"/>
        </w:rPr>
        <w:t>Office Hours: Wednesdays and Fridays 12:30-1:30 and by appointment.</w:t>
      </w:r>
    </w:p>
    <w:p w14:paraId="31BDD4A0" w14:textId="77777777" w:rsidR="009D3565" w:rsidRDefault="009D3565" w:rsidP="009D3565">
      <w:pPr>
        <w:rPr>
          <w:rFonts w:ascii="Garamond" w:hAnsi="Garamond"/>
        </w:rPr>
      </w:pPr>
      <w:r>
        <w:rPr>
          <w:rFonts w:ascii="Garamond" w:hAnsi="Garamond"/>
        </w:rPr>
        <w:t>Office: Journalism Building, 363C</w:t>
      </w:r>
    </w:p>
    <w:p w14:paraId="5A92D929" w14:textId="77777777" w:rsidR="009D3565" w:rsidRDefault="009D3565" w:rsidP="009D3565">
      <w:pPr>
        <w:rPr>
          <w:rFonts w:ascii="Garamond" w:hAnsi="Garamond"/>
        </w:rPr>
      </w:pPr>
    </w:p>
    <w:p w14:paraId="4EA1EE55" w14:textId="77777777" w:rsidR="009D3565" w:rsidRDefault="009D3565" w:rsidP="009D3565">
      <w:pPr>
        <w:rPr>
          <w:rFonts w:ascii="Garamond" w:hAnsi="Garamond"/>
        </w:rPr>
      </w:pPr>
      <w:r>
        <w:rPr>
          <w:rFonts w:ascii="Garamond" w:hAnsi="Garamond"/>
        </w:rPr>
        <w:t xml:space="preserve"> </w:t>
      </w:r>
    </w:p>
    <w:p w14:paraId="3541170F" w14:textId="77777777" w:rsidR="009D3565" w:rsidRPr="00A50FC2" w:rsidRDefault="009D3565" w:rsidP="009D3565">
      <w:pPr>
        <w:jc w:val="center"/>
        <w:rPr>
          <w:rFonts w:ascii="Garamond" w:hAnsi="Garamond"/>
          <w:sz w:val="36"/>
          <w:szCs w:val="36"/>
        </w:rPr>
      </w:pPr>
      <w:r>
        <w:rPr>
          <w:rFonts w:ascii="Garamond" w:hAnsi="Garamond"/>
          <w:sz w:val="36"/>
          <w:szCs w:val="36"/>
        </w:rPr>
        <w:t xml:space="preserve">Course Information </w:t>
      </w:r>
    </w:p>
    <w:p w14:paraId="1D1E6EAC" w14:textId="77777777" w:rsidR="009D3565" w:rsidRDefault="009D3565" w:rsidP="009D3565">
      <w:pPr>
        <w:rPr>
          <w:rFonts w:ascii="Garamond" w:hAnsi="Garamond"/>
          <w:i/>
          <w:iCs/>
        </w:rPr>
      </w:pPr>
    </w:p>
    <w:p w14:paraId="33887641" w14:textId="77777777" w:rsidR="009D3565" w:rsidRDefault="009D3565" w:rsidP="009D3565">
      <w:pPr>
        <w:rPr>
          <w:rFonts w:ascii="Garamond" w:hAnsi="Garamond"/>
          <w:i/>
          <w:iCs/>
        </w:rPr>
      </w:pPr>
      <w:r w:rsidRPr="00990891">
        <w:rPr>
          <w:rFonts w:ascii="Garamond" w:hAnsi="Garamond"/>
          <w:i/>
          <w:iCs/>
        </w:rPr>
        <w:t>Description</w:t>
      </w:r>
    </w:p>
    <w:p w14:paraId="152D772E" w14:textId="77777777" w:rsidR="009D3565" w:rsidRPr="00990891" w:rsidRDefault="009D3565" w:rsidP="009D3565">
      <w:pPr>
        <w:rPr>
          <w:rFonts w:ascii="Garamond" w:hAnsi="Garamond"/>
        </w:rPr>
      </w:pPr>
      <w:r>
        <w:rPr>
          <w:rFonts w:ascii="Garamond" w:hAnsi="Garamond"/>
        </w:rPr>
        <w:t xml:space="preserve">This is an interdisciplinary, experiential course about the theory and practice of civil discourse. We will explore the value and norms of civil discourse by engaging with scholarly literature on democratic deliberation, freedom of speech, relational equality, and dialogue facilitation. The course also includes experiential components: students will implement the 4C’s (be Curious, be Charitable, be Conscientious, be Constructive) in class discussions, facilitate dialogue on various topics, and attend Civil Discourse Forums and COMPAS (Conversations on Morality, Politics, and Society) events on campus throughout the semester. </w:t>
      </w:r>
    </w:p>
    <w:p w14:paraId="0C41D1D7" w14:textId="77777777" w:rsidR="009D3565" w:rsidRPr="00990891" w:rsidRDefault="009D3565" w:rsidP="009D3565">
      <w:pPr>
        <w:rPr>
          <w:rFonts w:ascii="Garamond" w:hAnsi="Garamond"/>
          <w:i/>
          <w:iCs/>
        </w:rPr>
      </w:pPr>
    </w:p>
    <w:p w14:paraId="541BEC70" w14:textId="77777777" w:rsidR="009D3565" w:rsidRPr="00120557" w:rsidRDefault="009D3565" w:rsidP="009D3565">
      <w:pPr>
        <w:rPr>
          <w:rFonts w:ascii="Garamond" w:eastAsia="Calibri" w:hAnsi="Garamond" w:cs="Times New Roman"/>
          <w:i/>
        </w:rPr>
      </w:pPr>
      <w:r w:rsidRPr="00120557">
        <w:rPr>
          <w:rFonts w:ascii="Garamond" w:eastAsia="Calibri" w:hAnsi="Garamond" w:cs="Times New Roman"/>
          <w:i/>
        </w:rPr>
        <w:t>Required Texts and Reading</w:t>
      </w:r>
    </w:p>
    <w:p w14:paraId="4E4A5B87" w14:textId="77777777" w:rsidR="009D3565" w:rsidRPr="00120557" w:rsidRDefault="009D3565" w:rsidP="009D3565">
      <w:pPr>
        <w:rPr>
          <w:rFonts w:ascii="Garamond" w:eastAsia="Calibri" w:hAnsi="Garamond" w:cs="Times New Roman"/>
        </w:rPr>
      </w:pPr>
      <w:r w:rsidRPr="00C4680D">
        <w:rPr>
          <w:rFonts w:ascii="Garamond" w:eastAsia="Calibri" w:hAnsi="Garamond" w:cs="Times New Roman"/>
        </w:rPr>
        <w:t>All r</w:t>
      </w:r>
      <w:r w:rsidRPr="00120557">
        <w:rPr>
          <w:rFonts w:ascii="Garamond" w:eastAsia="Calibri" w:hAnsi="Garamond" w:cs="Times New Roman"/>
        </w:rPr>
        <w:t xml:space="preserve">eadings will be provided via </w:t>
      </w:r>
      <w:r w:rsidRPr="00C4680D">
        <w:rPr>
          <w:rFonts w:ascii="Garamond" w:eastAsia="Calibri" w:hAnsi="Garamond" w:cs="Times New Roman"/>
        </w:rPr>
        <w:t>Carmen Canvas.</w:t>
      </w:r>
      <w:r w:rsidRPr="00120557">
        <w:rPr>
          <w:rFonts w:ascii="Garamond" w:eastAsia="Calibri" w:hAnsi="Garamond" w:cs="Times New Roman"/>
        </w:rPr>
        <w:t xml:space="preserve"> Students are expected to complete all readings before class. </w:t>
      </w:r>
      <w:r>
        <w:rPr>
          <w:rFonts w:ascii="Garamond" w:eastAsia="Calibri" w:hAnsi="Garamond" w:cs="Times New Roman"/>
        </w:rPr>
        <w:t>Since participation is an important part of your grade, you</w:t>
      </w:r>
      <w:r w:rsidRPr="00120557">
        <w:rPr>
          <w:rFonts w:ascii="Garamond" w:eastAsia="Calibri" w:hAnsi="Garamond" w:cs="Times New Roman"/>
        </w:rPr>
        <w:t xml:space="preserve"> should keep track of any questions that arise so that you can raise them in class. </w:t>
      </w:r>
    </w:p>
    <w:p w14:paraId="15A637E4" w14:textId="77777777" w:rsidR="009D3565" w:rsidRPr="00C4680D" w:rsidRDefault="009D3565" w:rsidP="009D3565">
      <w:pPr>
        <w:rPr>
          <w:rFonts w:ascii="Garamond" w:hAnsi="Garamond"/>
        </w:rPr>
      </w:pPr>
    </w:p>
    <w:p w14:paraId="24BAE43F" w14:textId="77777777" w:rsidR="009D3565" w:rsidRPr="00C4680D" w:rsidRDefault="009D3565" w:rsidP="009D3565">
      <w:pPr>
        <w:rPr>
          <w:rFonts w:ascii="Garamond" w:hAnsi="Garamond"/>
          <w:i/>
          <w:iCs/>
        </w:rPr>
      </w:pPr>
      <w:r w:rsidRPr="00C4680D">
        <w:rPr>
          <w:rFonts w:ascii="Garamond" w:hAnsi="Garamond"/>
          <w:i/>
          <w:iCs/>
        </w:rPr>
        <w:t>Expected Learning Outcomes</w:t>
      </w:r>
      <w:r>
        <w:rPr>
          <w:rFonts w:ascii="Garamond" w:hAnsi="Garamond"/>
          <w:i/>
          <w:iCs/>
        </w:rPr>
        <w:t xml:space="preserve"> and GE Requirements</w:t>
      </w:r>
    </w:p>
    <w:p w14:paraId="30D30421" w14:textId="77777777" w:rsidR="009D3565" w:rsidRPr="00C4680D" w:rsidRDefault="009D3565" w:rsidP="009D3565">
      <w:pPr>
        <w:rPr>
          <w:rFonts w:ascii="Garamond" w:hAnsi="Garamond"/>
        </w:rPr>
      </w:pPr>
      <w:r w:rsidRPr="00C4680D">
        <w:rPr>
          <w:rFonts w:ascii="Garamond" w:hAnsi="Garamond"/>
        </w:rPr>
        <w:t>Upon completions of this course, students will be able to:</w:t>
      </w:r>
    </w:p>
    <w:p w14:paraId="2A522528" w14:textId="77777777" w:rsidR="009D3565" w:rsidRPr="00C4680D" w:rsidRDefault="009D3565" w:rsidP="009D3565">
      <w:pPr>
        <w:pStyle w:val="ListParagraph"/>
        <w:numPr>
          <w:ilvl w:val="0"/>
          <w:numId w:val="101"/>
        </w:numPr>
        <w:rPr>
          <w:rFonts w:ascii="Garamond" w:hAnsi="Garamond"/>
        </w:rPr>
      </w:pPr>
      <w:r w:rsidRPr="00C4680D">
        <w:rPr>
          <w:rFonts w:ascii="Garamond" w:hAnsi="Garamond"/>
        </w:rPr>
        <w:t xml:space="preserve">Articulate a substantive conception of civil discourse, distinguishing it from other forms of dialogue and political speech, including protests, negotiations, persuasion, and debate. </w:t>
      </w:r>
    </w:p>
    <w:p w14:paraId="2C6827BB" w14:textId="77777777" w:rsidR="009D3565" w:rsidRPr="00C4680D" w:rsidRDefault="009D3565" w:rsidP="009D3565">
      <w:pPr>
        <w:pStyle w:val="ListParagraph"/>
        <w:numPr>
          <w:ilvl w:val="0"/>
          <w:numId w:val="101"/>
        </w:numPr>
        <w:rPr>
          <w:rFonts w:ascii="Garamond" w:hAnsi="Garamond"/>
        </w:rPr>
      </w:pPr>
      <w:r w:rsidRPr="00C4680D">
        <w:rPr>
          <w:rFonts w:ascii="Garamond" w:hAnsi="Garamond"/>
        </w:rPr>
        <w:t xml:space="preserve">Explain the role of civil discourse in democratic societies; </w:t>
      </w:r>
    </w:p>
    <w:p w14:paraId="32C8ED41" w14:textId="77777777" w:rsidR="009D3565" w:rsidRPr="00C4680D" w:rsidRDefault="009D3565" w:rsidP="009D3565">
      <w:pPr>
        <w:pStyle w:val="ListParagraph"/>
        <w:numPr>
          <w:ilvl w:val="0"/>
          <w:numId w:val="101"/>
        </w:numPr>
        <w:rPr>
          <w:rFonts w:ascii="Garamond" w:hAnsi="Garamond"/>
        </w:rPr>
      </w:pPr>
      <w:r w:rsidRPr="00C4680D">
        <w:rPr>
          <w:rFonts w:ascii="Garamond" w:hAnsi="Garamond"/>
        </w:rPr>
        <w:t xml:space="preserve">Identify conditions that enable or obstruct civil discourse, both conceptually and historically; </w:t>
      </w:r>
    </w:p>
    <w:p w14:paraId="6142928E" w14:textId="77777777" w:rsidR="009D3565" w:rsidRPr="00C4680D" w:rsidRDefault="009D3565" w:rsidP="009D3565">
      <w:pPr>
        <w:pStyle w:val="ListParagraph"/>
        <w:numPr>
          <w:ilvl w:val="0"/>
          <w:numId w:val="101"/>
        </w:numPr>
        <w:rPr>
          <w:rFonts w:ascii="Garamond" w:hAnsi="Garamond"/>
        </w:rPr>
      </w:pPr>
      <w:r w:rsidRPr="00C4680D">
        <w:rPr>
          <w:rFonts w:ascii="Garamond" w:hAnsi="Garamond"/>
        </w:rPr>
        <w:t>Exercise the skills and virtues necessary for engaging in civil discourse (i.e., effectively communicating across differences to foster better understanding), including:</w:t>
      </w:r>
    </w:p>
    <w:p w14:paraId="51FD376A" w14:textId="77777777" w:rsidR="009D3565" w:rsidRPr="00C4680D" w:rsidRDefault="009D3565" w:rsidP="009D3565">
      <w:pPr>
        <w:pStyle w:val="ListParagraph"/>
        <w:numPr>
          <w:ilvl w:val="0"/>
          <w:numId w:val="100"/>
        </w:numPr>
        <w:rPr>
          <w:rFonts w:ascii="Garamond" w:hAnsi="Garamond"/>
        </w:rPr>
      </w:pPr>
      <w:r w:rsidRPr="00C4680D">
        <w:rPr>
          <w:rFonts w:ascii="Garamond" w:hAnsi="Garamond"/>
        </w:rPr>
        <w:t xml:space="preserve">charitable interpretation and reconstruction of others’ views, </w:t>
      </w:r>
    </w:p>
    <w:p w14:paraId="7A43B193" w14:textId="77777777" w:rsidR="009D3565" w:rsidRPr="00C4680D" w:rsidRDefault="009D3565" w:rsidP="009D3565">
      <w:pPr>
        <w:pStyle w:val="ListParagraph"/>
        <w:numPr>
          <w:ilvl w:val="0"/>
          <w:numId w:val="100"/>
        </w:numPr>
        <w:rPr>
          <w:rFonts w:ascii="Garamond" w:hAnsi="Garamond"/>
        </w:rPr>
      </w:pPr>
      <w:r w:rsidRPr="00C4680D">
        <w:rPr>
          <w:rFonts w:ascii="Garamond" w:hAnsi="Garamond"/>
        </w:rPr>
        <w:t xml:space="preserve">responsible reasoning, </w:t>
      </w:r>
    </w:p>
    <w:p w14:paraId="12004CF7" w14:textId="77777777" w:rsidR="009D3565" w:rsidRPr="00C4680D" w:rsidRDefault="009D3565" w:rsidP="009D3565">
      <w:pPr>
        <w:pStyle w:val="ListParagraph"/>
        <w:numPr>
          <w:ilvl w:val="0"/>
          <w:numId w:val="100"/>
        </w:numPr>
        <w:rPr>
          <w:rFonts w:ascii="Garamond" w:hAnsi="Garamond"/>
        </w:rPr>
      </w:pPr>
      <w:r w:rsidRPr="00C4680D">
        <w:rPr>
          <w:rFonts w:ascii="Garamond" w:hAnsi="Garamond"/>
        </w:rPr>
        <w:t xml:space="preserve">fair assessment of relevant evidence, </w:t>
      </w:r>
    </w:p>
    <w:p w14:paraId="30955D3F" w14:textId="77777777" w:rsidR="009D3565" w:rsidRPr="00C4680D" w:rsidRDefault="009D3565" w:rsidP="009D3565">
      <w:pPr>
        <w:pStyle w:val="ListParagraph"/>
        <w:numPr>
          <w:ilvl w:val="0"/>
          <w:numId w:val="100"/>
        </w:numPr>
        <w:rPr>
          <w:rFonts w:ascii="Garamond" w:hAnsi="Garamond"/>
        </w:rPr>
      </w:pPr>
      <w:r w:rsidRPr="00C4680D">
        <w:rPr>
          <w:rFonts w:ascii="Garamond" w:hAnsi="Garamond"/>
        </w:rPr>
        <w:t xml:space="preserve">ability to identify precise points of agreement/disagreement, and </w:t>
      </w:r>
    </w:p>
    <w:p w14:paraId="6D271898" w14:textId="77777777" w:rsidR="009D3565" w:rsidRPr="00C4680D" w:rsidRDefault="009D3565" w:rsidP="009D3565">
      <w:pPr>
        <w:pStyle w:val="ListParagraph"/>
        <w:numPr>
          <w:ilvl w:val="0"/>
          <w:numId w:val="100"/>
        </w:numPr>
        <w:rPr>
          <w:rFonts w:ascii="Garamond" w:hAnsi="Garamond"/>
        </w:rPr>
      </w:pPr>
      <w:r w:rsidRPr="00C4680D">
        <w:rPr>
          <w:rFonts w:ascii="Garamond" w:hAnsi="Garamond"/>
        </w:rPr>
        <w:t xml:space="preserve">constructive problem-solving. </w:t>
      </w:r>
    </w:p>
    <w:p w14:paraId="0FE76FD7" w14:textId="77777777" w:rsidR="009D3565" w:rsidRPr="00C4680D" w:rsidRDefault="009D3565" w:rsidP="009D3565">
      <w:pPr>
        <w:autoSpaceDE w:val="0"/>
        <w:autoSpaceDN w:val="0"/>
        <w:adjustRightInd w:val="0"/>
        <w:jc w:val="both"/>
        <w:rPr>
          <w:rFonts w:ascii="Garamond" w:hAnsi="Garamond" w:cs="PG¡$"/>
          <w:color w:val="000000"/>
        </w:rPr>
      </w:pPr>
    </w:p>
    <w:p w14:paraId="3CBA3EE2" w14:textId="77777777" w:rsidR="009D3565" w:rsidRPr="00C4680D" w:rsidRDefault="009D3565" w:rsidP="009D3565">
      <w:pPr>
        <w:autoSpaceDE w:val="0"/>
        <w:autoSpaceDN w:val="0"/>
        <w:adjustRightInd w:val="0"/>
        <w:jc w:val="both"/>
        <w:rPr>
          <w:rFonts w:ascii="Garamond" w:hAnsi="Garamond" w:cs="PG¡$"/>
          <w:color w:val="000000"/>
        </w:rPr>
      </w:pPr>
      <w:r w:rsidRPr="00C4680D">
        <w:rPr>
          <w:rFonts w:ascii="Garamond" w:hAnsi="Garamond" w:cs="PG¡$"/>
          <w:color w:val="000000"/>
        </w:rPr>
        <w:t>This course satisfies the general education requirements for Cultures and Ideas (</w:t>
      </w:r>
      <w:r>
        <w:rPr>
          <w:rFonts w:ascii="Garamond" w:hAnsi="Garamond" w:cs="PG¡$"/>
          <w:color w:val="000000"/>
        </w:rPr>
        <w:t>L</w:t>
      </w:r>
      <w:r w:rsidRPr="00C4680D">
        <w:rPr>
          <w:rFonts w:ascii="Garamond" w:hAnsi="Garamond" w:cs="PG¡$"/>
          <w:color w:val="000000"/>
        </w:rPr>
        <w:t xml:space="preserve">egacy GE) and Historical &amp; Cultural Studies (New GE) through its connection to civil discourse, its experiential </w:t>
      </w:r>
      <w:r w:rsidRPr="00C4680D">
        <w:rPr>
          <w:rFonts w:ascii="Garamond" w:hAnsi="Garamond" w:cs="PG¡$"/>
          <w:color w:val="000000"/>
        </w:rPr>
        <w:lastRenderedPageBreak/>
        <w:t>components, and its diverse list of readings that draws from multiple disciplinary, historical, and cultural traditions. The expected learning outcomes in these areas are as follows.</w:t>
      </w:r>
    </w:p>
    <w:p w14:paraId="500B2B48" w14:textId="77777777" w:rsidR="009D3565" w:rsidRPr="00C4680D" w:rsidRDefault="009D3565" w:rsidP="009D3565">
      <w:pPr>
        <w:autoSpaceDE w:val="0"/>
        <w:autoSpaceDN w:val="0"/>
        <w:adjustRightInd w:val="0"/>
        <w:jc w:val="both"/>
        <w:rPr>
          <w:rFonts w:ascii="Garamond" w:hAnsi="Garamond" w:cs="PG¡$"/>
          <w:color w:val="000000"/>
        </w:rPr>
      </w:pPr>
    </w:p>
    <w:p w14:paraId="5788586C" w14:textId="77777777" w:rsidR="009D3565" w:rsidRPr="00C4680D" w:rsidRDefault="009D3565" w:rsidP="009D3565">
      <w:pPr>
        <w:autoSpaceDE w:val="0"/>
        <w:autoSpaceDN w:val="0"/>
        <w:adjustRightInd w:val="0"/>
        <w:jc w:val="both"/>
        <w:rPr>
          <w:rFonts w:ascii="Garamond" w:hAnsi="Garamond" w:cs="PG¡$"/>
          <w:color w:val="000000"/>
        </w:rPr>
      </w:pPr>
      <w:r w:rsidRPr="00C4680D">
        <w:rPr>
          <w:rFonts w:ascii="Garamond" w:hAnsi="Garamond" w:cs="PG¡$"/>
          <w:color w:val="000000"/>
        </w:rPr>
        <w:t>Legacy General Education Goals and Expected Outcomes:</w:t>
      </w:r>
    </w:p>
    <w:p w14:paraId="24B51D53" w14:textId="77777777" w:rsidR="009D3565" w:rsidRPr="00C4680D" w:rsidRDefault="009D3565" w:rsidP="009D3565">
      <w:pPr>
        <w:pStyle w:val="ListParagraph"/>
        <w:numPr>
          <w:ilvl w:val="0"/>
          <w:numId w:val="98"/>
        </w:numPr>
        <w:autoSpaceDE w:val="0"/>
        <w:autoSpaceDN w:val="0"/>
        <w:adjustRightInd w:val="0"/>
        <w:jc w:val="both"/>
        <w:rPr>
          <w:rFonts w:ascii="Garamond" w:hAnsi="Garamond" w:cs="PG¡$"/>
          <w:color w:val="000000"/>
        </w:rPr>
      </w:pPr>
      <w:r w:rsidRPr="00C4680D">
        <w:rPr>
          <w:rFonts w:ascii="Garamond" w:hAnsi="Garamond" w:cs="PG¡$"/>
          <w:color w:val="000000"/>
        </w:rPr>
        <w:t>Students analyze and interpret major forms of human thought, culture, and expression.</w:t>
      </w:r>
    </w:p>
    <w:p w14:paraId="5332B6D1" w14:textId="77777777" w:rsidR="009D3565" w:rsidRPr="00C4680D" w:rsidRDefault="009D3565" w:rsidP="009D3565">
      <w:pPr>
        <w:pStyle w:val="ListParagraph"/>
        <w:numPr>
          <w:ilvl w:val="0"/>
          <w:numId w:val="98"/>
        </w:numPr>
        <w:autoSpaceDE w:val="0"/>
        <w:autoSpaceDN w:val="0"/>
        <w:adjustRightInd w:val="0"/>
        <w:jc w:val="both"/>
        <w:rPr>
          <w:rFonts w:ascii="Garamond" w:hAnsi="Garamond" w:cs="PG¡$"/>
          <w:color w:val="000000"/>
        </w:rPr>
      </w:pPr>
      <w:r w:rsidRPr="00C4680D">
        <w:rPr>
          <w:rFonts w:ascii="Garamond" w:hAnsi="Garamond" w:cs="PG¡$"/>
          <w:color w:val="000000"/>
        </w:rPr>
        <w:t>Students evaluate how ideas influence the character of human beliefs, the perception of reality, and the norms which guide human behavior.</w:t>
      </w:r>
    </w:p>
    <w:p w14:paraId="5B9C5C92" w14:textId="77777777" w:rsidR="009D3565" w:rsidRPr="00C4680D" w:rsidRDefault="009D3565" w:rsidP="009D3565">
      <w:pPr>
        <w:autoSpaceDE w:val="0"/>
        <w:autoSpaceDN w:val="0"/>
        <w:adjustRightInd w:val="0"/>
        <w:jc w:val="both"/>
        <w:rPr>
          <w:rFonts w:ascii="Garamond" w:hAnsi="Garamond" w:cs="PG¡$"/>
          <w:color w:val="000000"/>
        </w:rPr>
      </w:pPr>
    </w:p>
    <w:p w14:paraId="1898356B" w14:textId="77777777" w:rsidR="009D3565" w:rsidRPr="00C4680D" w:rsidRDefault="009D3565" w:rsidP="009D3565">
      <w:pPr>
        <w:autoSpaceDE w:val="0"/>
        <w:autoSpaceDN w:val="0"/>
        <w:adjustRightInd w:val="0"/>
        <w:jc w:val="both"/>
        <w:rPr>
          <w:rFonts w:ascii="Garamond" w:hAnsi="Garamond" w:cs="PG¡$"/>
          <w:color w:val="000000"/>
        </w:rPr>
      </w:pPr>
      <w:r w:rsidRPr="00C4680D">
        <w:rPr>
          <w:rFonts w:ascii="Garamond" w:hAnsi="Garamond" w:cs="PG¡$"/>
          <w:color w:val="000000"/>
        </w:rPr>
        <w:t>New General Education Goals and Expected Learning Outcomes:</w:t>
      </w:r>
    </w:p>
    <w:p w14:paraId="2245FE53" w14:textId="77777777" w:rsidR="009D3565" w:rsidRPr="00C4680D" w:rsidRDefault="009D3565" w:rsidP="009D3565">
      <w:pPr>
        <w:pStyle w:val="ListParagraph"/>
        <w:numPr>
          <w:ilvl w:val="0"/>
          <w:numId w:val="99"/>
        </w:numPr>
        <w:autoSpaceDE w:val="0"/>
        <w:autoSpaceDN w:val="0"/>
        <w:adjustRightInd w:val="0"/>
        <w:jc w:val="both"/>
        <w:rPr>
          <w:rFonts w:ascii="Garamond" w:hAnsi="Garamond" w:cs="PG¡$"/>
          <w:color w:val="000000"/>
        </w:rPr>
      </w:pPr>
      <w:r w:rsidRPr="00C4680D">
        <w:rPr>
          <w:rFonts w:ascii="Garamond" w:hAnsi="Garamond" w:cs="PG¡$"/>
          <w:color w:val="000000"/>
        </w:rPr>
        <w:t>Identify, differentiate, and analyze primary and secondary sources related to historical events, periods, or ideas.</w:t>
      </w:r>
    </w:p>
    <w:p w14:paraId="723A6F52" w14:textId="77777777" w:rsidR="009D3565" w:rsidRPr="00C4680D" w:rsidRDefault="009D3565" w:rsidP="009D3565">
      <w:pPr>
        <w:pStyle w:val="ListParagraph"/>
        <w:numPr>
          <w:ilvl w:val="0"/>
          <w:numId w:val="99"/>
        </w:numPr>
        <w:autoSpaceDE w:val="0"/>
        <w:autoSpaceDN w:val="0"/>
        <w:adjustRightInd w:val="0"/>
        <w:jc w:val="both"/>
        <w:rPr>
          <w:rFonts w:ascii="Garamond" w:hAnsi="Garamond" w:cs="PG¡$"/>
          <w:color w:val="000000"/>
        </w:rPr>
      </w:pPr>
      <w:r w:rsidRPr="00C4680D">
        <w:rPr>
          <w:rFonts w:ascii="Garamond" w:hAnsi="Garamond" w:cs="PG¡$"/>
          <w:color w:val="000000"/>
        </w:rPr>
        <w:t>Use methods and theories of historical inquiry to describe and analyze the origin of at least one selected contemporary issue.</w:t>
      </w:r>
    </w:p>
    <w:p w14:paraId="46CD8D55" w14:textId="77777777" w:rsidR="009D3565" w:rsidRPr="00C4680D" w:rsidRDefault="009D3565" w:rsidP="009D3565">
      <w:pPr>
        <w:pStyle w:val="ListParagraph"/>
        <w:numPr>
          <w:ilvl w:val="0"/>
          <w:numId w:val="99"/>
        </w:numPr>
        <w:autoSpaceDE w:val="0"/>
        <w:autoSpaceDN w:val="0"/>
        <w:adjustRightInd w:val="0"/>
        <w:jc w:val="both"/>
        <w:rPr>
          <w:rFonts w:ascii="Garamond" w:hAnsi="Garamond" w:cs="PG¡$"/>
          <w:color w:val="000000"/>
        </w:rPr>
      </w:pPr>
      <w:r w:rsidRPr="00C4680D">
        <w:rPr>
          <w:rFonts w:ascii="Garamond" w:hAnsi="Garamond" w:cs="PG¡$"/>
          <w:color w:val="000000"/>
        </w:rPr>
        <w:t>Use historical sources and methods to construct an integrated perspective on at least one historical period, event, or idea that influences human perceptions, beliefs, and behaviors.</w:t>
      </w:r>
    </w:p>
    <w:p w14:paraId="56B3C8F9" w14:textId="77777777" w:rsidR="009D3565" w:rsidRPr="00C4680D" w:rsidRDefault="009D3565" w:rsidP="009D3565">
      <w:pPr>
        <w:pStyle w:val="ListParagraph"/>
        <w:numPr>
          <w:ilvl w:val="0"/>
          <w:numId w:val="99"/>
        </w:numPr>
        <w:autoSpaceDE w:val="0"/>
        <w:autoSpaceDN w:val="0"/>
        <w:adjustRightInd w:val="0"/>
        <w:jc w:val="both"/>
        <w:rPr>
          <w:rFonts w:ascii="Garamond" w:hAnsi="Garamond" w:cs="PG¡$"/>
          <w:color w:val="000000"/>
        </w:rPr>
      </w:pPr>
      <w:r w:rsidRPr="00C4680D">
        <w:rPr>
          <w:rFonts w:ascii="Garamond" w:hAnsi="Garamond" w:cs="PG¡$"/>
          <w:color w:val="000000"/>
        </w:rPr>
        <w:t>Evaluate social and ethical implications in historical studies.</w:t>
      </w:r>
    </w:p>
    <w:p w14:paraId="4A31E328" w14:textId="77777777" w:rsidR="009D3565" w:rsidRDefault="009D3565" w:rsidP="009D3565">
      <w:pPr>
        <w:autoSpaceDE w:val="0"/>
        <w:autoSpaceDN w:val="0"/>
        <w:adjustRightInd w:val="0"/>
        <w:rPr>
          <w:rFonts w:ascii="PG¡$" w:hAnsi="PG¡$" w:cs="PG¡$"/>
          <w:i/>
          <w:iCs/>
          <w:color w:val="C7060C"/>
          <w:sz w:val="22"/>
          <w:szCs w:val="22"/>
        </w:rPr>
      </w:pPr>
    </w:p>
    <w:p w14:paraId="76E4422E" w14:textId="77777777" w:rsidR="009D3565" w:rsidRDefault="009D3565" w:rsidP="009D3565">
      <w:pPr>
        <w:rPr>
          <w:rFonts w:ascii="Garamond" w:hAnsi="Garamond" w:cs="PG¡$"/>
          <w:i/>
          <w:iCs/>
          <w:color w:val="000000" w:themeColor="text1"/>
        </w:rPr>
      </w:pPr>
      <w:r w:rsidRPr="00F3369E">
        <w:rPr>
          <w:rFonts w:ascii="Garamond" w:hAnsi="Garamond" w:cs="PG¡$"/>
          <w:i/>
          <w:iCs/>
          <w:color w:val="000000" w:themeColor="text1"/>
        </w:rPr>
        <w:t xml:space="preserve">Civil Discourse Certificates </w:t>
      </w:r>
    </w:p>
    <w:p w14:paraId="2DCBD7F2" w14:textId="77777777" w:rsidR="009D3565" w:rsidRDefault="009D3565" w:rsidP="009D3565">
      <w:pPr>
        <w:rPr>
          <w:rFonts w:ascii="Garamond" w:hAnsi="Garamond" w:cs="PG¡$"/>
          <w:color w:val="000000" w:themeColor="text1"/>
        </w:rPr>
      </w:pPr>
      <w:r>
        <w:rPr>
          <w:rFonts w:ascii="Garamond" w:hAnsi="Garamond" w:cs="PG¡$"/>
          <w:color w:val="000000" w:themeColor="text1"/>
        </w:rPr>
        <w:t xml:space="preserve">This course is the required core course for a new 12-credit academic certificate called the </w:t>
      </w:r>
      <w:hyperlink r:id="rId68" w:history="1">
        <w:r w:rsidRPr="00AC073D">
          <w:rPr>
            <w:rStyle w:val="Hyperlink"/>
            <w:rFonts w:ascii="Garamond" w:hAnsi="Garamond" w:cs="PG¡$"/>
          </w:rPr>
          <w:t>Civil Discourse for Citizenship Certificate</w:t>
        </w:r>
      </w:hyperlink>
      <w:r>
        <w:rPr>
          <w:rFonts w:ascii="Garamond" w:hAnsi="Garamond" w:cs="PG¡$"/>
          <w:color w:val="000000" w:themeColor="text1"/>
        </w:rPr>
        <w:t xml:space="preserve"> (CIVDC1B-CR). In addition to ARTSSCI 2400, students must complete 9 credits from </w:t>
      </w:r>
      <w:hyperlink r:id="rId69" w:history="1">
        <w:r w:rsidRPr="00AC073D">
          <w:rPr>
            <w:rStyle w:val="Hyperlink"/>
            <w:rFonts w:ascii="Garamond" w:hAnsi="Garamond" w:cs="PG¡$"/>
          </w:rPr>
          <w:t>a list of electives</w:t>
        </w:r>
      </w:hyperlink>
      <w:r>
        <w:rPr>
          <w:rFonts w:ascii="Garamond" w:hAnsi="Garamond" w:cs="PG¡$"/>
          <w:color w:val="000000" w:themeColor="text1"/>
        </w:rPr>
        <w:t xml:space="preserve"> spanning several disciplines. </w:t>
      </w:r>
      <w:r w:rsidRPr="00AC073D">
        <w:rPr>
          <w:rFonts w:ascii="Garamond" w:hAnsi="Garamond" w:cs="PG¡$"/>
          <w:color w:val="000000" w:themeColor="text1"/>
        </w:rPr>
        <w:t xml:space="preserve">The purpose </w:t>
      </w:r>
      <w:r>
        <w:rPr>
          <w:rFonts w:ascii="Garamond" w:hAnsi="Garamond" w:cs="PG¡$"/>
          <w:color w:val="000000" w:themeColor="text1"/>
        </w:rPr>
        <w:t xml:space="preserve">of this interdisciplinary certificate </w:t>
      </w:r>
      <w:r w:rsidRPr="00AC073D">
        <w:rPr>
          <w:rFonts w:ascii="Garamond" w:hAnsi="Garamond" w:cs="PG¡$"/>
          <w:color w:val="000000" w:themeColor="text1"/>
        </w:rPr>
        <w:t>is to help future professionals and citizens appreciate civic values so they can contribute to the creation of healthy democratic communities that recognize the importance of free speech and open dialogue across differences. Once completed, it appears on your transcript just like a minor. </w:t>
      </w:r>
      <w:r>
        <w:rPr>
          <w:rFonts w:ascii="Garamond" w:hAnsi="Garamond" w:cs="PG¡$"/>
          <w:color w:val="000000" w:themeColor="text1"/>
        </w:rPr>
        <w:t xml:space="preserve">Students can enroll through their normal advisors using code: CIVDC1B-CR. For more information, follow the links above or see information sheet at the end of this syllabus. </w:t>
      </w:r>
    </w:p>
    <w:p w14:paraId="002834B6" w14:textId="77777777" w:rsidR="009D3565" w:rsidRDefault="009D3565" w:rsidP="009D3565">
      <w:pPr>
        <w:rPr>
          <w:rFonts w:ascii="Garamond" w:hAnsi="Garamond" w:cs="PG¡$"/>
          <w:color w:val="000000" w:themeColor="text1"/>
        </w:rPr>
      </w:pPr>
    </w:p>
    <w:p w14:paraId="217ADCC5" w14:textId="77777777" w:rsidR="009D3565" w:rsidRDefault="009D3565" w:rsidP="009D3565">
      <w:pPr>
        <w:rPr>
          <w:rFonts w:ascii="Garamond" w:hAnsi="Garamond" w:cs="PG¡$"/>
          <w:color w:val="000000" w:themeColor="text1"/>
        </w:rPr>
      </w:pPr>
      <w:r>
        <w:rPr>
          <w:rFonts w:ascii="Garamond" w:hAnsi="Garamond" w:cs="PG¡$"/>
          <w:color w:val="000000" w:themeColor="text1"/>
        </w:rPr>
        <w:t xml:space="preserve">In addition to this academic certificate, this course counts toward a co-curricular certificate called the </w:t>
      </w:r>
      <w:hyperlink r:id="rId70" w:history="1">
        <w:r w:rsidRPr="00AC073D">
          <w:rPr>
            <w:rStyle w:val="Hyperlink"/>
            <w:rFonts w:ascii="Garamond" w:hAnsi="Garamond" w:cs="PG¡$"/>
          </w:rPr>
          <w:t>Practicing Civil Discourse for Citizenship Certificate</w:t>
        </w:r>
      </w:hyperlink>
      <w:r>
        <w:rPr>
          <w:rFonts w:ascii="Garamond" w:hAnsi="Garamond" w:cs="PG¡$"/>
          <w:color w:val="000000" w:themeColor="text1"/>
        </w:rPr>
        <w:t xml:space="preserve"> offered by the Center for Ethics and Human Values. </w:t>
      </w:r>
      <w:r w:rsidRPr="00571EE2">
        <w:rPr>
          <w:rFonts w:ascii="Garamond" w:hAnsi="Garamond" w:cs="PG¡$"/>
          <w:color w:val="000000" w:themeColor="text1"/>
        </w:rPr>
        <w:t>Students earn points toward the certificate through coursework, event attendance, and participation in a range of programming. Students who earn 12 points during their undergraduate career will be publicly recognized by the Center for Ethics and Human Values and will receive official documentation.</w:t>
      </w:r>
      <w:r>
        <w:rPr>
          <w:rFonts w:ascii="Garamond" w:hAnsi="Garamond" w:cs="PG¡$"/>
          <w:color w:val="000000" w:themeColor="text1"/>
        </w:rPr>
        <w:t xml:space="preserve"> Although this certificate does not appear on students’ transcripts, it is an excellent credential to add to your resume or CV. Enroll </w:t>
      </w:r>
      <w:hyperlink r:id="rId71" w:history="1">
        <w:r w:rsidRPr="00571EE2">
          <w:rPr>
            <w:rStyle w:val="Hyperlink"/>
            <w:rFonts w:ascii="Garamond" w:hAnsi="Garamond" w:cs="PG¡$"/>
          </w:rPr>
          <w:t>here</w:t>
        </w:r>
      </w:hyperlink>
      <w:r>
        <w:rPr>
          <w:rFonts w:ascii="Garamond" w:hAnsi="Garamond" w:cs="PG¡$"/>
          <w:color w:val="000000" w:themeColor="text1"/>
        </w:rPr>
        <w:t xml:space="preserve"> or by visiting </w:t>
      </w:r>
      <w:hyperlink r:id="rId72" w:history="1">
        <w:r w:rsidRPr="007653A9">
          <w:rPr>
            <w:rStyle w:val="Hyperlink"/>
            <w:rFonts w:ascii="Garamond" w:hAnsi="Garamond" w:cs="PG¡$"/>
          </w:rPr>
          <w:t>https://go.osu.edu/practicingcivildiscoursecertificate</w:t>
        </w:r>
      </w:hyperlink>
      <w:r>
        <w:rPr>
          <w:rFonts w:ascii="Garamond" w:hAnsi="Garamond" w:cs="PG¡$"/>
          <w:color w:val="000000" w:themeColor="text1"/>
        </w:rPr>
        <w:t xml:space="preserve">. </w:t>
      </w:r>
    </w:p>
    <w:p w14:paraId="01744352" w14:textId="77777777" w:rsidR="009D3565" w:rsidRDefault="009D3565" w:rsidP="009D3565">
      <w:pPr>
        <w:rPr>
          <w:rFonts w:ascii="Garamond" w:hAnsi="Garamond" w:cs="PG¡$"/>
          <w:color w:val="000000" w:themeColor="text1"/>
        </w:rPr>
      </w:pPr>
    </w:p>
    <w:p w14:paraId="644742CE" w14:textId="77777777" w:rsidR="009D3565" w:rsidRPr="00AC073D" w:rsidRDefault="009D3565" w:rsidP="009D3565">
      <w:pPr>
        <w:rPr>
          <w:rFonts w:ascii="Garamond" w:hAnsi="Garamond"/>
          <w:color w:val="000000" w:themeColor="text1"/>
        </w:rPr>
      </w:pPr>
      <w:r>
        <w:rPr>
          <w:rFonts w:ascii="Garamond" w:hAnsi="Garamond" w:cs="PG¡$"/>
          <w:color w:val="000000" w:themeColor="text1"/>
        </w:rPr>
        <w:t xml:space="preserve">Both certificates send </w:t>
      </w:r>
      <w:r w:rsidRPr="00571EE2">
        <w:rPr>
          <w:rFonts w:ascii="Garamond" w:hAnsi="Garamond" w:cs="PG¡$"/>
          <w:color w:val="000000" w:themeColor="text1"/>
        </w:rPr>
        <w:t>an excellent signal to prospective employers</w:t>
      </w:r>
      <w:r>
        <w:rPr>
          <w:rFonts w:ascii="Garamond" w:hAnsi="Garamond" w:cs="PG¡$"/>
          <w:color w:val="000000" w:themeColor="text1"/>
        </w:rPr>
        <w:t xml:space="preserve">, scholarship programs, and grant-funding organizations about your commitment engaging in constructive dialogue with people who have different backgrounds or perspectives and your ability to navigate disagreements in a productive way. </w:t>
      </w:r>
    </w:p>
    <w:p w14:paraId="1CDAC483" w14:textId="77777777" w:rsidR="009D3565" w:rsidRDefault="009D3565" w:rsidP="009D3565">
      <w:pPr>
        <w:rPr>
          <w:rFonts w:ascii="Garamond" w:hAnsi="Garamond"/>
          <w:i/>
          <w:iCs/>
        </w:rPr>
      </w:pPr>
    </w:p>
    <w:p w14:paraId="0FB19535" w14:textId="77777777" w:rsidR="009D3565" w:rsidRPr="00C4680D" w:rsidRDefault="009D3565" w:rsidP="009D3565">
      <w:pPr>
        <w:rPr>
          <w:rFonts w:ascii="Garamond" w:hAnsi="Garamond"/>
          <w:i/>
          <w:iCs/>
        </w:rPr>
      </w:pPr>
      <w:r w:rsidRPr="00C4680D">
        <w:rPr>
          <w:rFonts w:ascii="Garamond" w:hAnsi="Garamond"/>
          <w:i/>
          <w:iCs/>
        </w:rPr>
        <w:t xml:space="preserve">Grade Breakdown </w:t>
      </w:r>
    </w:p>
    <w:p w14:paraId="2AB5CDE6" w14:textId="77777777" w:rsidR="009D3565" w:rsidRPr="00C4680D" w:rsidRDefault="009D3565" w:rsidP="009D3565">
      <w:pPr>
        <w:autoSpaceDE w:val="0"/>
        <w:autoSpaceDN w:val="0"/>
        <w:adjustRightInd w:val="0"/>
        <w:rPr>
          <w:rFonts w:ascii="Garamond" w:hAnsi="Garamond" w:cs="PG¡$"/>
          <w:color w:val="000000" w:themeColor="text1"/>
        </w:rPr>
      </w:pPr>
      <w:r w:rsidRPr="00C4680D">
        <w:rPr>
          <w:rFonts w:ascii="Garamond" w:hAnsi="Garamond" w:cs="PG¡$"/>
          <w:color w:val="000000" w:themeColor="text1"/>
        </w:rPr>
        <w:t xml:space="preserve">Participation: </w:t>
      </w:r>
      <w:r>
        <w:rPr>
          <w:rFonts w:ascii="Garamond" w:hAnsi="Garamond" w:cs="PG¡$"/>
          <w:color w:val="000000" w:themeColor="text1"/>
        </w:rPr>
        <w:t>20</w:t>
      </w:r>
      <w:r w:rsidRPr="00C4680D">
        <w:rPr>
          <w:rFonts w:ascii="Garamond" w:hAnsi="Garamond" w:cs="PG¡$"/>
          <w:color w:val="000000" w:themeColor="text1"/>
        </w:rPr>
        <w:t>%</w:t>
      </w:r>
    </w:p>
    <w:p w14:paraId="1BA8BA83" w14:textId="77777777" w:rsidR="009D3565" w:rsidRDefault="009D3565" w:rsidP="009D3565">
      <w:pPr>
        <w:autoSpaceDE w:val="0"/>
        <w:autoSpaceDN w:val="0"/>
        <w:adjustRightInd w:val="0"/>
        <w:rPr>
          <w:rFonts w:ascii="Garamond" w:hAnsi="Garamond" w:cs="PG¡$"/>
          <w:color w:val="000000" w:themeColor="text1"/>
        </w:rPr>
      </w:pPr>
      <w:r>
        <w:rPr>
          <w:rFonts w:ascii="Garamond" w:hAnsi="Garamond" w:cs="PG¡$"/>
          <w:color w:val="000000" w:themeColor="text1"/>
        </w:rPr>
        <w:t>4Cs Guide: 15%</w:t>
      </w:r>
    </w:p>
    <w:p w14:paraId="3307F1C8" w14:textId="77777777" w:rsidR="009D3565" w:rsidRDefault="009D3565" w:rsidP="009D3565">
      <w:pPr>
        <w:autoSpaceDE w:val="0"/>
        <w:autoSpaceDN w:val="0"/>
        <w:adjustRightInd w:val="0"/>
        <w:rPr>
          <w:rFonts w:ascii="Garamond" w:hAnsi="Garamond" w:cs="PG¡$"/>
          <w:color w:val="000000" w:themeColor="text1"/>
        </w:rPr>
      </w:pPr>
      <w:r>
        <w:rPr>
          <w:rFonts w:ascii="Garamond" w:hAnsi="Garamond" w:cs="PG¡$"/>
          <w:color w:val="000000" w:themeColor="text1"/>
        </w:rPr>
        <w:t>Lead Discussion: 5%</w:t>
      </w:r>
    </w:p>
    <w:p w14:paraId="52D3565A" w14:textId="77777777" w:rsidR="009D3565" w:rsidRDefault="009D3565" w:rsidP="009D3565">
      <w:pPr>
        <w:autoSpaceDE w:val="0"/>
        <w:autoSpaceDN w:val="0"/>
        <w:adjustRightInd w:val="0"/>
        <w:rPr>
          <w:rFonts w:ascii="Garamond" w:hAnsi="Garamond" w:cs="PG¡$"/>
          <w:color w:val="000000" w:themeColor="text1"/>
        </w:rPr>
      </w:pPr>
      <w:r>
        <w:rPr>
          <w:rFonts w:ascii="Garamond" w:hAnsi="Garamond" w:cs="PG¡$"/>
          <w:color w:val="000000" w:themeColor="text1"/>
        </w:rPr>
        <w:t>In-class Exam 1: 10%</w:t>
      </w:r>
    </w:p>
    <w:p w14:paraId="10A4AC97" w14:textId="77777777" w:rsidR="009D3565" w:rsidRDefault="009D3565" w:rsidP="009D3565">
      <w:pPr>
        <w:autoSpaceDE w:val="0"/>
        <w:autoSpaceDN w:val="0"/>
        <w:adjustRightInd w:val="0"/>
        <w:rPr>
          <w:rFonts w:ascii="Garamond" w:hAnsi="Garamond" w:cs="PG¡$"/>
          <w:color w:val="000000" w:themeColor="text1"/>
        </w:rPr>
      </w:pPr>
      <w:r>
        <w:rPr>
          <w:rFonts w:ascii="Garamond" w:hAnsi="Garamond" w:cs="PG¡$"/>
          <w:color w:val="000000" w:themeColor="text1"/>
        </w:rPr>
        <w:t>In-class Exam 2: 10%</w:t>
      </w:r>
    </w:p>
    <w:p w14:paraId="187DD3EE" w14:textId="77777777" w:rsidR="009D3565" w:rsidRDefault="009D3565" w:rsidP="009D3565">
      <w:pPr>
        <w:autoSpaceDE w:val="0"/>
        <w:autoSpaceDN w:val="0"/>
        <w:adjustRightInd w:val="0"/>
        <w:rPr>
          <w:rFonts w:ascii="Garamond" w:hAnsi="Garamond" w:cs="PG¡$"/>
          <w:color w:val="000000" w:themeColor="text1"/>
        </w:rPr>
      </w:pPr>
      <w:r w:rsidRPr="00C4680D">
        <w:rPr>
          <w:rFonts w:ascii="Garamond" w:hAnsi="Garamond" w:cs="PG¡$"/>
          <w:color w:val="000000" w:themeColor="text1"/>
        </w:rPr>
        <w:lastRenderedPageBreak/>
        <w:t>Podcast</w:t>
      </w:r>
      <w:r>
        <w:rPr>
          <w:rFonts w:ascii="Garamond" w:hAnsi="Garamond" w:cs="PG¡$"/>
          <w:color w:val="000000" w:themeColor="text1"/>
        </w:rPr>
        <w:t xml:space="preserve"> Assignment</w:t>
      </w:r>
      <w:r w:rsidRPr="00C4680D">
        <w:rPr>
          <w:rFonts w:ascii="Garamond" w:hAnsi="Garamond" w:cs="PG¡$"/>
          <w:color w:val="000000" w:themeColor="text1"/>
        </w:rPr>
        <w:t xml:space="preserve">: </w:t>
      </w:r>
      <w:r>
        <w:rPr>
          <w:rFonts w:ascii="Garamond" w:hAnsi="Garamond" w:cs="PG¡$"/>
          <w:color w:val="000000" w:themeColor="text1"/>
        </w:rPr>
        <w:t>15</w:t>
      </w:r>
      <w:r w:rsidRPr="00C4680D">
        <w:rPr>
          <w:rFonts w:ascii="Garamond" w:hAnsi="Garamond" w:cs="PG¡$"/>
          <w:color w:val="000000" w:themeColor="text1"/>
        </w:rPr>
        <w:t>%</w:t>
      </w:r>
    </w:p>
    <w:p w14:paraId="2E381858" w14:textId="77777777" w:rsidR="009D3565" w:rsidRDefault="009D3565" w:rsidP="009D3565">
      <w:pPr>
        <w:autoSpaceDE w:val="0"/>
        <w:autoSpaceDN w:val="0"/>
        <w:adjustRightInd w:val="0"/>
        <w:rPr>
          <w:rFonts w:ascii="Garamond" w:hAnsi="Garamond" w:cs="PG¡$"/>
          <w:color w:val="000000" w:themeColor="text1"/>
        </w:rPr>
      </w:pPr>
      <w:r>
        <w:rPr>
          <w:rFonts w:ascii="Garamond" w:hAnsi="Garamond" w:cs="PG¡$"/>
          <w:color w:val="000000" w:themeColor="text1"/>
        </w:rPr>
        <w:t>Lead Discussion: 10%</w:t>
      </w:r>
    </w:p>
    <w:p w14:paraId="390ABB5D" w14:textId="77777777" w:rsidR="009D3565" w:rsidRPr="00C4680D" w:rsidRDefault="009D3565" w:rsidP="009D3565">
      <w:pPr>
        <w:autoSpaceDE w:val="0"/>
        <w:autoSpaceDN w:val="0"/>
        <w:adjustRightInd w:val="0"/>
        <w:rPr>
          <w:rFonts w:ascii="Garamond" w:hAnsi="Garamond" w:cs="PG¡$"/>
          <w:i/>
          <w:iCs/>
          <w:color w:val="000000" w:themeColor="text1"/>
          <w:sz w:val="22"/>
          <w:szCs w:val="22"/>
        </w:rPr>
      </w:pPr>
      <w:r>
        <w:rPr>
          <w:rFonts w:ascii="Garamond" w:hAnsi="Garamond" w:cs="PG¡$"/>
          <w:color w:val="000000" w:themeColor="text1"/>
        </w:rPr>
        <w:t>Final Exam: 15%</w:t>
      </w:r>
    </w:p>
    <w:p w14:paraId="6BC2BEFE" w14:textId="77777777" w:rsidR="009D3565" w:rsidRDefault="009D3565" w:rsidP="009D3565">
      <w:pPr>
        <w:autoSpaceDE w:val="0"/>
        <w:autoSpaceDN w:val="0"/>
        <w:adjustRightInd w:val="0"/>
        <w:rPr>
          <w:rFonts w:ascii="Garamond" w:hAnsi="Garamond" w:cs="PG¡$"/>
          <w:color w:val="000000" w:themeColor="text1"/>
        </w:rPr>
      </w:pPr>
    </w:p>
    <w:p w14:paraId="2925F8CE" w14:textId="77777777" w:rsidR="009D3565" w:rsidRPr="00C4680D" w:rsidRDefault="009D3565" w:rsidP="009D3565">
      <w:pPr>
        <w:autoSpaceDE w:val="0"/>
        <w:autoSpaceDN w:val="0"/>
        <w:adjustRightInd w:val="0"/>
        <w:rPr>
          <w:rFonts w:ascii="Garamond" w:hAnsi="Garamond" w:cs="PG¡$"/>
          <w:color w:val="000000" w:themeColor="text1"/>
        </w:rPr>
      </w:pPr>
      <w:r w:rsidRPr="00C4680D">
        <w:rPr>
          <w:rFonts w:ascii="Garamond" w:hAnsi="Garamond" w:cs="PG¡$"/>
          <w:color w:val="000000" w:themeColor="text1"/>
        </w:rPr>
        <w:t>Final Grades:</w:t>
      </w:r>
    </w:p>
    <w:p w14:paraId="30C6CB48" w14:textId="77777777" w:rsidR="009D3565" w:rsidRPr="00571EE2" w:rsidRDefault="009D3565" w:rsidP="009D3565">
      <w:pPr>
        <w:autoSpaceDE w:val="0"/>
        <w:autoSpaceDN w:val="0"/>
        <w:adjustRightInd w:val="0"/>
        <w:rPr>
          <w:rFonts w:ascii="Garamond" w:hAnsi="Garamond" w:cs="PG¡$"/>
          <w:color w:val="000000" w:themeColor="text1"/>
        </w:rPr>
      </w:pPr>
      <w:r w:rsidRPr="00C4680D">
        <w:rPr>
          <w:rFonts w:ascii="Garamond" w:hAnsi="Garamond" w:cs="PG¡$"/>
          <w:color w:val="000000" w:themeColor="text1"/>
        </w:rPr>
        <w:t>93-100 (A); 90-92.99 (A-); 87-89.99 (B+); 83-86.99 (B); 80-82.99 (B-);</w:t>
      </w:r>
      <w:r>
        <w:rPr>
          <w:rFonts w:ascii="Garamond" w:hAnsi="Garamond" w:cs="PG¡$"/>
          <w:color w:val="000000" w:themeColor="text1"/>
        </w:rPr>
        <w:t xml:space="preserve"> </w:t>
      </w:r>
      <w:r w:rsidRPr="00C4680D">
        <w:rPr>
          <w:rFonts w:ascii="Garamond" w:hAnsi="Garamond" w:cs="PG¡$"/>
          <w:color w:val="000000" w:themeColor="text1"/>
        </w:rPr>
        <w:t>etc.</w:t>
      </w:r>
    </w:p>
    <w:p w14:paraId="557157D4" w14:textId="77777777" w:rsidR="009D3565" w:rsidRPr="007E1227" w:rsidRDefault="009D3565" w:rsidP="009D3565">
      <w:pPr>
        <w:jc w:val="center"/>
        <w:rPr>
          <w:rFonts w:ascii="Garamond" w:hAnsi="Garamond"/>
          <w:sz w:val="40"/>
          <w:szCs w:val="40"/>
        </w:rPr>
      </w:pPr>
      <w:r w:rsidRPr="007E1227">
        <w:rPr>
          <w:rFonts w:ascii="Garamond" w:hAnsi="Garamond"/>
          <w:sz w:val="40"/>
          <w:szCs w:val="40"/>
        </w:rPr>
        <w:t>Schedule</w:t>
      </w:r>
    </w:p>
    <w:p w14:paraId="78435593" w14:textId="77777777" w:rsidR="009D3565" w:rsidRDefault="009D3565" w:rsidP="009D3565">
      <w:pPr>
        <w:jc w:val="center"/>
        <w:rPr>
          <w:rFonts w:ascii="Garamond" w:hAnsi="Garamond"/>
          <w:i/>
          <w:iCs/>
        </w:rPr>
      </w:pPr>
      <w:r w:rsidRPr="007E1227">
        <w:rPr>
          <w:rFonts w:ascii="Garamond" w:hAnsi="Garamond"/>
          <w:i/>
          <w:iCs/>
        </w:rPr>
        <w:t>This schedule may change as we progress through the semester. All changes will be announced in class and via Carmen.</w:t>
      </w:r>
    </w:p>
    <w:p w14:paraId="4A36E861" w14:textId="77777777" w:rsidR="009D3565" w:rsidRPr="00D00626" w:rsidRDefault="009D3565" w:rsidP="009D3565">
      <w:pPr>
        <w:jc w:val="center"/>
        <w:rPr>
          <w:rFonts w:ascii="Garamond" w:hAnsi="Garamond"/>
          <w:i/>
          <w:iCs/>
        </w:rPr>
      </w:pPr>
    </w:p>
    <w:tbl>
      <w:tblPr>
        <w:tblStyle w:val="TableGrid"/>
        <w:tblW w:w="8905" w:type="dxa"/>
        <w:jc w:val="center"/>
        <w:tblLayout w:type="fixed"/>
        <w:tblLook w:val="04A0" w:firstRow="1" w:lastRow="0" w:firstColumn="1" w:lastColumn="0" w:noHBand="0" w:noVBand="1"/>
      </w:tblPr>
      <w:tblGrid>
        <w:gridCol w:w="2065"/>
        <w:gridCol w:w="900"/>
        <w:gridCol w:w="3510"/>
        <w:gridCol w:w="2430"/>
      </w:tblGrid>
      <w:tr w:rsidR="009D3565" w:rsidRPr="00075EB7" w14:paraId="002D37A8" w14:textId="77777777" w:rsidTr="00824D32">
        <w:trPr>
          <w:jc w:val="center"/>
        </w:trPr>
        <w:tc>
          <w:tcPr>
            <w:tcW w:w="2065" w:type="dxa"/>
            <w:tcBorders>
              <w:bottom w:val="single" w:sz="4" w:space="0" w:color="auto"/>
            </w:tcBorders>
            <w:shd w:val="clear" w:color="auto" w:fill="D0CECE" w:themeFill="background2" w:themeFillShade="E6"/>
          </w:tcPr>
          <w:p w14:paraId="377DB45F" w14:textId="77777777" w:rsidR="009D3565" w:rsidRPr="007147F5" w:rsidRDefault="009D3565" w:rsidP="00824D32">
            <w:pPr>
              <w:rPr>
                <w:rFonts w:ascii="Garamond" w:hAnsi="Garamond"/>
                <w:color w:val="000000" w:themeColor="text1"/>
                <w:sz w:val="22"/>
                <w:szCs w:val="22"/>
              </w:rPr>
            </w:pPr>
            <w:r w:rsidRPr="007147F5">
              <w:rPr>
                <w:rFonts w:ascii="Garamond" w:hAnsi="Garamond"/>
                <w:color w:val="000000" w:themeColor="text1"/>
                <w:sz w:val="22"/>
                <w:szCs w:val="22"/>
              </w:rPr>
              <w:t xml:space="preserve">Topic </w:t>
            </w:r>
          </w:p>
        </w:tc>
        <w:tc>
          <w:tcPr>
            <w:tcW w:w="900" w:type="dxa"/>
            <w:shd w:val="clear" w:color="auto" w:fill="D0CECE" w:themeFill="background2" w:themeFillShade="E6"/>
          </w:tcPr>
          <w:p w14:paraId="6C7D5FE6" w14:textId="77777777" w:rsidR="009D3565" w:rsidRPr="007147F5" w:rsidRDefault="009D3565" w:rsidP="00824D32">
            <w:pPr>
              <w:rPr>
                <w:rFonts w:ascii="Garamond" w:hAnsi="Garamond"/>
                <w:color w:val="000000" w:themeColor="text1"/>
                <w:sz w:val="22"/>
                <w:szCs w:val="22"/>
              </w:rPr>
            </w:pPr>
            <w:r w:rsidRPr="007147F5">
              <w:rPr>
                <w:rFonts w:ascii="Garamond" w:hAnsi="Garamond"/>
                <w:color w:val="000000" w:themeColor="text1"/>
                <w:sz w:val="22"/>
                <w:szCs w:val="22"/>
              </w:rPr>
              <w:t>Date</w:t>
            </w:r>
          </w:p>
        </w:tc>
        <w:tc>
          <w:tcPr>
            <w:tcW w:w="3510" w:type="dxa"/>
            <w:shd w:val="clear" w:color="auto" w:fill="D0CECE" w:themeFill="background2" w:themeFillShade="E6"/>
          </w:tcPr>
          <w:p w14:paraId="20D4EE05" w14:textId="77777777" w:rsidR="009D3565" w:rsidRPr="007147F5" w:rsidRDefault="009D3565" w:rsidP="00824D32">
            <w:pPr>
              <w:rPr>
                <w:rFonts w:ascii="Garamond" w:hAnsi="Garamond"/>
                <w:color w:val="000000" w:themeColor="text1"/>
                <w:sz w:val="22"/>
                <w:szCs w:val="22"/>
              </w:rPr>
            </w:pPr>
            <w:r w:rsidRPr="007147F5">
              <w:rPr>
                <w:rFonts w:ascii="Garamond" w:hAnsi="Garamond"/>
                <w:color w:val="000000" w:themeColor="text1"/>
                <w:sz w:val="22"/>
                <w:szCs w:val="22"/>
              </w:rPr>
              <w:t>Reading</w:t>
            </w:r>
          </w:p>
        </w:tc>
        <w:tc>
          <w:tcPr>
            <w:tcW w:w="2430" w:type="dxa"/>
            <w:shd w:val="clear" w:color="auto" w:fill="D0CECE" w:themeFill="background2" w:themeFillShade="E6"/>
          </w:tcPr>
          <w:p w14:paraId="23BC0C36" w14:textId="77777777" w:rsidR="009D3565" w:rsidRPr="007147F5" w:rsidRDefault="009D3565" w:rsidP="00824D32">
            <w:pPr>
              <w:rPr>
                <w:rFonts w:ascii="Garamond" w:hAnsi="Garamond"/>
                <w:color w:val="000000" w:themeColor="text1"/>
                <w:sz w:val="22"/>
                <w:szCs w:val="22"/>
              </w:rPr>
            </w:pPr>
            <w:r w:rsidRPr="007147F5">
              <w:rPr>
                <w:rFonts w:ascii="Garamond" w:hAnsi="Garamond"/>
                <w:color w:val="000000" w:themeColor="text1"/>
                <w:sz w:val="22"/>
                <w:szCs w:val="22"/>
              </w:rPr>
              <w:t>Events/Assignments</w:t>
            </w:r>
          </w:p>
        </w:tc>
      </w:tr>
      <w:tr w:rsidR="009D3565" w:rsidRPr="00075EB7" w14:paraId="0F45F38F" w14:textId="77777777" w:rsidTr="00824D32">
        <w:trPr>
          <w:jc w:val="center"/>
        </w:trPr>
        <w:tc>
          <w:tcPr>
            <w:tcW w:w="2065" w:type="dxa"/>
            <w:tcBorders>
              <w:bottom w:val="nil"/>
            </w:tcBorders>
            <w:shd w:val="clear" w:color="auto" w:fill="auto"/>
          </w:tcPr>
          <w:p w14:paraId="61BCD8CF" w14:textId="77777777" w:rsidR="009D3565" w:rsidRPr="00075EB7" w:rsidRDefault="009D3565" w:rsidP="00824D32">
            <w:pPr>
              <w:rPr>
                <w:rFonts w:ascii="Garamond" w:hAnsi="Garamond"/>
                <w:sz w:val="22"/>
                <w:szCs w:val="22"/>
              </w:rPr>
            </w:pPr>
          </w:p>
        </w:tc>
        <w:tc>
          <w:tcPr>
            <w:tcW w:w="900" w:type="dxa"/>
            <w:shd w:val="clear" w:color="auto" w:fill="auto"/>
          </w:tcPr>
          <w:p w14:paraId="24D6608F" w14:textId="77777777" w:rsidR="009D3565" w:rsidRPr="007147F5" w:rsidRDefault="009D3565" w:rsidP="00824D32">
            <w:pPr>
              <w:rPr>
                <w:rFonts w:ascii="Garamond" w:hAnsi="Garamond"/>
                <w:sz w:val="22"/>
                <w:szCs w:val="22"/>
              </w:rPr>
            </w:pPr>
            <w:r w:rsidRPr="007147F5">
              <w:rPr>
                <w:rFonts w:ascii="Garamond" w:hAnsi="Garamond"/>
                <w:sz w:val="22"/>
                <w:szCs w:val="22"/>
              </w:rPr>
              <w:t>Jan 8</w:t>
            </w:r>
          </w:p>
        </w:tc>
        <w:tc>
          <w:tcPr>
            <w:tcW w:w="3510" w:type="dxa"/>
            <w:shd w:val="clear" w:color="auto" w:fill="auto"/>
          </w:tcPr>
          <w:p w14:paraId="4F430A44" w14:textId="77777777" w:rsidR="009D3565" w:rsidRPr="007147F5" w:rsidRDefault="009D3565" w:rsidP="00824D32">
            <w:pPr>
              <w:rPr>
                <w:rFonts w:ascii="Garamond" w:hAnsi="Garamond"/>
                <w:sz w:val="22"/>
                <w:szCs w:val="22"/>
              </w:rPr>
            </w:pPr>
            <w:r w:rsidRPr="007147F5">
              <w:rPr>
                <w:rFonts w:ascii="Garamond" w:hAnsi="Garamond"/>
                <w:sz w:val="22"/>
                <w:szCs w:val="22"/>
              </w:rPr>
              <w:t>Syllabus</w:t>
            </w:r>
          </w:p>
        </w:tc>
        <w:tc>
          <w:tcPr>
            <w:tcW w:w="2430" w:type="dxa"/>
            <w:shd w:val="clear" w:color="auto" w:fill="auto"/>
          </w:tcPr>
          <w:p w14:paraId="59EDB502" w14:textId="77777777" w:rsidR="009D3565" w:rsidRPr="007147F5" w:rsidRDefault="009D3565" w:rsidP="00824D32">
            <w:pPr>
              <w:rPr>
                <w:rFonts w:ascii="Garamond" w:hAnsi="Garamond"/>
                <w:sz w:val="22"/>
                <w:szCs w:val="22"/>
              </w:rPr>
            </w:pPr>
          </w:p>
        </w:tc>
      </w:tr>
      <w:tr w:rsidR="009D3565" w:rsidRPr="00075EB7" w14:paraId="4C99A359" w14:textId="77777777" w:rsidTr="00824D32">
        <w:trPr>
          <w:jc w:val="center"/>
        </w:trPr>
        <w:tc>
          <w:tcPr>
            <w:tcW w:w="2065" w:type="dxa"/>
            <w:tcBorders>
              <w:top w:val="nil"/>
              <w:bottom w:val="nil"/>
            </w:tcBorders>
            <w:shd w:val="clear" w:color="auto" w:fill="auto"/>
          </w:tcPr>
          <w:p w14:paraId="099D62A9" w14:textId="77777777" w:rsidR="009D3565" w:rsidRPr="00075EB7" w:rsidRDefault="009D3565" w:rsidP="00824D32">
            <w:pPr>
              <w:rPr>
                <w:rFonts w:ascii="Garamond" w:hAnsi="Garamond"/>
                <w:sz w:val="22"/>
                <w:szCs w:val="22"/>
              </w:rPr>
            </w:pPr>
          </w:p>
        </w:tc>
        <w:tc>
          <w:tcPr>
            <w:tcW w:w="900" w:type="dxa"/>
            <w:shd w:val="clear" w:color="auto" w:fill="auto"/>
          </w:tcPr>
          <w:p w14:paraId="75DE993A" w14:textId="77777777" w:rsidR="009D3565" w:rsidRPr="007147F5" w:rsidRDefault="009D3565" w:rsidP="00824D32">
            <w:pPr>
              <w:rPr>
                <w:rFonts w:ascii="Garamond" w:hAnsi="Garamond"/>
                <w:sz w:val="22"/>
                <w:szCs w:val="22"/>
              </w:rPr>
            </w:pPr>
            <w:r w:rsidRPr="007147F5">
              <w:rPr>
                <w:rFonts w:ascii="Garamond" w:hAnsi="Garamond"/>
                <w:sz w:val="22"/>
                <w:szCs w:val="22"/>
              </w:rPr>
              <w:t>Jan 10</w:t>
            </w:r>
          </w:p>
        </w:tc>
        <w:tc>
          <w:tcPr>
            <w:tcW w:w="3510" w:type="dxa"/>
            <w:shd w:val="clear" w:color="auto" w:fill="auto"/>
          </w:tcPr>
          <w:p w14:paraId="77A929DF" w14:textId="77777777" w:rsidR="009D3565" w:rsidRPr="00320D6B" w:rsidRDefault="009D3565" w:rsidP="00824D32">
            <w:pPr>
              <w:rPr>
                <w:rFonts w:ascii="Garamond" w:hAnsi="Garamond"/>
                <w:sz w:val="21"/>
                <w:szCs w:val="21"/>
              </w:rPr>
            </w:pPr>
            <w:r>
              <w:rPr>
                <w:rFonts w:ascii="Garamond" w:hAnsi="Garamond"/>
                <w:sz w:val="21"/>
                <w:szCs w:val="21"/>
              </w:rPr>
              <w:t>Introduction to the 4Cs of Civil Discourse (on Carmen)</w:t>
            </w:r>
          </w:p>
        </w:tc>
        <w:tc>
          <w:tcPr>
            <w:tcW w:w="2430" w:type="dxa"/>
            <w:shd w:val="clear" w:color="auto" w:fill="auto"/>
          </w:tcPr>
          <w:p w14:paraId="2FB84E1E" w14:textId="77777777" w:rsidR="009D3565" w:rsidRPr="00571EE2" w:rsidRDefault="009D3565" w:rsidP="00824D32">
            <w:pPr>
              <w:rPr>
                <w:rFonts w:ascii="Garamond" w:hAnsi="Garamond"/>
                <w:b/>
                <w:bCs/>
                <w:sz w:val="22"/>
                <w:szCs w:val="22"/>
              </w:rPr>
            </w:pPr>
            <w:r w:rsidRPr="00571EE2">
              <w:rPr>
                <w:rFonts w:ascii="Garamond" w:hAnsi="Garamond"/>
                <w:b/>
                <w:bCs/>
                <w:sz w:val="22"/>
                <w:szCs w:val="22"/>
              </w:rPr>
              <w:t>Complete Async 4Cs Carmen Course</w:t>
            </w:r>
          </w:p>
        </w:tc>
      </w:tr>
      <w:tr w:rsidR="009D3565" w:rsidRPr="00075EB7" w14:paraId="68B3CC32" w14:textId="77777777" w:rsidTr="00824D32">
        <w:trPr>
          <w:jc w:val="center"/>
        </w:trPr>
        <w:tc>
          <w:tcPr>
            <w:tcW w:w="2065" w:type="dxa"/>
            <w:tcBorders>
              <w:top w:val="nil"/>
              <w:bottom w:val="nil"/>
            </w:tcBorders>
            <w:shd w:val="clear" w:color="auto" w:fill="auto"/>
          </w:tcPr>
          <w:p w14:paraId="3D1C6DFD" w14:textId="77777777" w:rsidR="009D3565" w:rsidRPr="00075EB7" w:rsidRDefault="009D3565" w:rsidP="00824D32">
            <w:pPr>
              <w:rPr>
                <w:rFonts w:ascii="Garamond" w:hAnsi="Garamond"/>
                <w:sz w:val="22"/>
                <w:szCs w:val="22"/>
              </w:rPr>
            </w:pPr>
          </w:p>
        </w:tc>
        <w:tc>
          <w:tcPr>
            <w:tcW w:w="900" w:type="dxa"/>
            <w:shd w:val="clear" w:color="auto" w:fill="auto"/>
          </w:tcPr>
          <w:p w14:paraId="06B468E4" w14:textId="77777777" w:rsidR="009D3565" w:rsidRPr="007147F5" w:rsidRDefault="009D3565" w:rsidP="00824D32">
            <w:pPr>
              <w:rPr>
                <w:rFonts w:ascii="Garamond" w:hAnsi="Garamond"/>
                <w:sz w:val="22"/>
                <w:szCs w:val="22"/>
              </w:rPr>
            </w:pPr>
            <w:r w:rsidRPr="007147F5">
              <w:rPr>
                <w:rFonts w:ascii="Garamond" w:hAnsi="Garamond"/>
                <w:sz w:val="22"/>
                <w:szCs w:val="22"/>
              </w:rPr>
              <w:t>Jan 15</w:t>
            </w:r>
          </w:p>
        </w:tc>
        <w:tc>
          <w:tcPr>
            <w:tcW w:w="3510" w:type="dxa"/>
            <w:shd w:val="clear" w:color="auto" w:fill="auto"/>
          </w:tcPr>
          <w:p w14:paraId="5228AE78" w14:textId="77777777" w:rsidR="009D3565" w:rsidRPr="00320D6B" w:rsidRDefault="009D3565" w:rsidP="00824D32">
            <w:pPr>
              <w:rPr>
                <w:rFonts w:ascii="Garamond" w:hAnsi="Garamond"/>
                <w:i/>
                <w:iCs/>
                <w:sz w:val="21"/>
                <w:szCs w:val="21"/>
              </w:rPr>
            </w:pPr>
            <w:r>
              <w:rPr>
                <w:rFonts w:ascii="Garamond" w:hAnsi="Garamond"/>
                <w:sz w:val="21"/>
                <w:szCs w:val="21"/>
              </w:rPr>
              <w:t xml:space="preserve">Mill, Selections from </w:t>
            </w:r>
            <w:r>
              <w:rPr>
                <w:rFonts w:ascii="Garamond" w:hAnsi="Garamond"/>
                <w:i/>
                <w:iCs/>
                <w:sz w:val="21"/>
                <w:szCs w:val="21"/>
              </w:rPr>
              <w:t xml:space="preserve">On Liberty </w:t>
            </w:r>
          </w:p>
        </w:tc>
        <w:tc>
          <w:tcPr>
            <w:tcW w:w="2430" w:type="dxa"/>
            <w:shd w:val="clear" w:color="auto" w:fill="auto"/>
          </w:tcPr>
          <w:p w14:paraId="7DBA21E8" w14:textId="77777777" w:rsidR="009D3565" w:rsidRPr="007147F5" w:rsidRDefault="009D3565" w:rsidP="00824D32">
            <w:pPr>
              <w:rPr>
                <w:rFonts w:ascii="Garamond" w:hAnsi="Garamond"/>
                <w:sz w:val="22"/>
                <w:szCs w:val="22"/>
              </w:rPr>
            </w:pPr>
          </w:p>
        </w:tc>
      </w:tr>
      <w:tr w:rsidR="009D3565" w:rsidRPr="00075EB7" w14:paraId="3D44846C" w14:textId="77777777" w:rsidTr="00824D32">
        <w:trPr>
          <w:jc w:val="center"/>
        </w:trPr>
        <w:tc>
          <w:tcPr>
            <w:tcW w:w="2065" w:type="dxa"/>
            <w:tcBorders>
              <w:top w:val="nil"/>
              <w:left w:val="single" w:sz="4" w:space="0" w:color="auto"/>
              <w:bottom w:val="nil"/>
              <w:right w:val="single" w:sz="4" w:space="0" w:color="auto"/>
            </w:tcBorders>
            <w:shd w:val="clear" w:color="auto" w:fill="auto"/>
          </w:tcPr>
          <w:p w14:paraId="54AD9139" w14:textId="77777777" w:rsidR="009D3565" w:rsidRPr="00075EB7" w:rsidRDefault="009D3565" w:rsidP="00824D32">
            <w:pPr>
              <w:rPr>
                <w:rFonts w:ascii="Garamond" w:hAnsi="Garamond"/>
                <w:sz w:val="22"/>
                <w:szCs w:val="22"/>
              </w:rPr>
            </w:pPr>
            <w:r>
              <w:rPr>
                <w:rFonts w:ascii="Garamond" w:hAnsi="Garamond"/>
                <w:sz w:val="22"/>
                <w:szCs w:val="22"/>
              </w:rPr>
              <w:t xml:space="preserve">The Value of Free Speech and Civil </w:t>
            </w:r>
          </w:p>
        </w:tc>
        <w:tc>
          <w:tcPr>
            <w:tcW w:w="900" w:type="dxa"/>
            <w:tcBorders>
              <w:left w:val="single" w:sz="4" w:space="0" w:color="auto"/>
            </w:tcBorders>
            <w:shd w:val="clear" w:color="auto" w:fill="auto"/>
          </w:tcPr>
          <w:p w14:paraId="21A9299A" w14:textId="77777777" w:rsidR="009D3565" w:rsidRPr="007147F5" w:rsidRDefault="009D3565" w:rsidP="00824D32">
            <w:pPr>
              <w:rPr>
                <w:rFonts w:ascii="Garamond" w:hAnsi="Garamond"/>
                <w:sz w:val="22"/>
                <w:szCs w:val="22"/>
              </w:rPr>
            </w:pPr>
            <w:r w:rsidRPr="007147F5">
              <w:rPr>
                <w:rFonts w:ascii="Garamond" w:hAnsi="Garamond"/>
                <w:sz w:val="22"/>
                <w:szCs w:val="22"/>
              </w:rPr>
              <w:t>Jan 17</w:t>
            </w:r>
          </w:p>
        </w:tc>
        <w:tc>
          <w:tcPr>
            <w:tcW w:w="3510" w:type="dxa"/>
            <w:shd w:val="clear" w:color="auto" w:fill="auto"/>
          </w:tcPr>
          <w:p w14:paraId="71ADB004" w14:textId="77777777" w:rsidR="009D3565" w:rsidRPr="007147F5" w:rsidRDefault="009D3565" w:rsidP="00824D32">
            <w:pPr>
              <w:rPr>
                <w:rFonts w:ascii="Garamond" w:hAnsi="Garamond"/>
                <w:sz w:val="22"/>
                <w:szCs w:val="22"/>
              </w:rPr>
            </w:pPr>
            <w:r>
              <w:rPr>
                <w:rFonts w:ascii="Garamond" w:hAnsi="Garamond"/>
                <w:sz w:val="22"/>
                <w:szCs w:val="22"/>
              </w:rPr>
              <w:t>Sheahan, “The Conservative Defense of Free Speech”</w:t>
            </w:r>
          </w:p>
        </w:tc>
        <w:tc>
          <w:tcPr>
            <w:tcW w:w="2430" w:type="dxa"/>
            <w:shd w:val="clear" w:color="auto" w:fill="auto"/>
          </w:tcPr>
          <w:p w14:paraId="2F4676B3" w14:textId="77777777" w:rsidR="009D3565" w:rsidRPr="007147F5" w:rsidRDefault="009D3565" w:rsidP="00824D32">
            <w:pPr>
              <w:rPr>
                <w:rFonts w:ascii="Garamond" w:hAnsi="Garamond"/>
                <w:sz w:val="22"/>
                <w:szCs w:val="22"/>
              </w:rPr>
            </w:pPr>
          </w:p>
        </w:tc>
      </w:tr>
      <w:tr w:rsidR="009D3565" w:rsidRPr="00075EB7" w14:paraId="5A551293" w14:textId="77777777" w:rsidTr="00824D32">
        <w:trPr>
          <w:jc w:val="center"/>
        </w:trPr>
        <w:tc>
          <w:tcPr>
            <w:tcW w:w="2065" w:type="dxa"/>
            <w:tcBorders>
              <w:top w:val="nil"/>
              <w:bottom w:val="nil"/>
            </w:tcBorders>
            <w:shd w:val="clear" w:color="auto" w:fill="auto"/>
          </w:tcPr>
          <w:p w14:paraId="08990372" w14:textId="77777777" w:rsidR="009D3565" w:rsidRPr="00075EB7" w:rsidRDefault="009D3565" w:rsidP="00824D32">
            <w:pPr>
              <w:rPr>
                <w:rFonts w:ascii="Garamond" w:hAnsi="Garamond"/>
                <w:sz w:val="22"/>
                <w:szCs w:val="22"/>
              </w:rPr>
            </w:pPr>
            <w:r>
              <w:rPr>
                <w:rFonts w:ascii="Garamond" w:hAnsi="Garamond"/>
                <w:sz w:val="22"/>
                <w:szCs w:val="22"/>
              </w:rPr>
              <w:t>Discourse</w:t>
            </w:r>
          </w:p>
        </w:tc>
        <w:tc>
          <w:tcPr>
            <w:tcW w:w="900" w:type="dxa"/>
            <w:shd w:val="clear" w:color="auto" w:fill="auto"/>
          </w:tcPr>
          <w:p w14:paraId="7125E894" w14:textId="77777777" w:rsidR="009D3565" w:rsidRPr="007147F5" w:rsidRDefault="009D3565" w:rsidP="00824D32">
            <w:pPr>
              <w:rPr>
                <w:rFonts w:ascii="Garamond" w:hAnsi="Garamond"/>
                <w:sz w:val="22"/>
                <w:szCs w:val="22"/>
              </w:rPr>
            </w:pPr>
            <w:r w:rsidRPr="007147F5">
              <w:rPr>
                <w:rFonts w:ascii="Garamond" w:hAnsi="Garamond"/>
                <w:sz w:val="22"/>
                <w:szCs w:val="22"/>
              </w:rPr>
              <w:t>Jan 22</w:t>
            </w:r>
          </w:p>
        </w:tc>
        <w:tc>
          <w:tcPr>
            <w:tcW w:w="3510" w:type="dxa"/>
            <w:shd w:val="clear" w:color="auto" w:fill="auto"/>
          </w:tcPr>
          <w:p w14:paraId="5658707F" w14:textId="77777777" w:rsidR="009D3565" w:rsidRPr="007147F5" w:rsidRDefault="009D3565" w:rsidP="00824D32">
            <w:pPr>
              <w:rPr>
                <w:rFonts w:ascii="Garamond" w:hAnsi="Garamond"/>
                <w:sz w:val="22"/>
                <w:szCs w:val="22"/>
              </w:rPr>
            </w:pPr>
            <w:r>
              <w:rPr>
                <w:rFonts w:ascii="Garamond" w:hAnsi="Garamond"/>
                <w:sz w:val="22"/>
                <w:szCs w:val="22"/>
              </w:rPr>
              <w:t>Aiken &amp; Talisse, Chapter 2: “Why Argument Matters”</w:t>
            </w:r>
          </w:p>
        </w:tc>
        <w:tc>
          <w:tcPr>
            <w:tcW w:w="2430" w:type="dxa"/>
            <w:shd w:val="clear" w:color="auto" w:fill="auto"/>
          </w:tcPr>
          <w:p w14:paraId="19E0A636" w14:textId="77777777" w:rsidR="009D3565" w:rsidRPr="007147F5" w:rsidRDefault="009D3565" w:rsidP="00824D32">
            <w:pPr>
              <w:rPr>
                <w:rFonts w:ascii="Garamond" w:hAnsi="Garamond"/>
                <w:sz w:val="22"/>
                <w:szCs w:val="22"/>
              </w:rPr>
            </w:pPr>
          </w:p>
        </w:tc>
      </w:tr>
      <w:tr w:rsidR="009D3565" w:rsidRPr="00075EB7" w14:paraId="0821135E" w14:textId="77777777" w:rsidTr="00824D32">
        <w:trPr>
          <w:jc w:val="center"/>
        </w:trPr>
        <w:tc>
          <w:tcPr>
            <w:tcW w:w="2065" w:type="dxa"/>
            <w:tcBorders>
              <w:top w:val="nil"/>
              <w:bottom w:val="single" w:sz="4" w:space="0" w:color="auto"/>
            </w:tcBorders>
            <w:shd w:val="clear" w:color="auto" w:fill="auto"/>
          </w:tcPr>
          <w:p w14:paraId="0CB66AA5" w14:textId="77777777" w:rsidR="009D3565" w:rsidRPr="00075EB7" w:rsidRDefault="009D3565" w:rsidP="00824D32">
            <w:pPr>
              <w:rPr>
                <w:rFonts w:ascii="Garamond" w:hAnsi="Garamond"/>
                <w:sz w:val="22"/>
                <w:szCs w:val="22"/>
              </w:rPr>
            </w:pPr>
          </w:p>
        </w:tc>
        <w:tc>
          <w:tcPr>
            <w:tcW w:w="900" w:type="dxa"/>
            <w:shd w:val="clear" w:color="auto" w:fill="auto"/>
          </w:tcPr>
          <w:p w14:paraId="4D25FC3B" w14:textId="77777777" w:rsidR="009D3565" w:rsidRPr="007147F5" w:rsidRDefault="009D3565" w:rsidP="00824D32">
            <w:pPr>
              <w:rPr>
                <w:rFonts w:ascii="Garamond" w:hAnsi="Garamond"/>
                <w:sz w:val="22"/>
                <w:szCs w:val="22"/>
              </w:rPr>
            </w:pPr>
            <w:r w:rsidRPr="007147F5">
              <w:rPr>
                <w:rFonts w:ascii="Garamond" w:hAnsi="Garamond"/>
                <w:sz w:val="22"/>
                <w:szCs w:val="22"/>
              </w:rPr>
              <w:t>Jan 24</w:t>
            </w:r>
          </w:p>
        </w:tc>
        <w:tc>
          <w:tcPr>
            <w:tcW w:w="3510" w:type="dxa"/>
            <w:shd w:val="clear" w:color="auto" w:fill="auto"/>
          </w:tcPr>
          <w:p w14:paraId="454A376E" w14:textId="77777777" w:rsidR="009D3565" w:rsidRPr="006E007F" w:rsidRDefault="009D3565" w:rsidP="00824D32">
            <w:pPr>
              <w:rPr>
                <w:rFonts w:ascii="Garamond" w:hAnsi="Garamond"/>
                <w:sz w:val="22"/>
                <w:szCs w:val="22"/>
              </w:rPr>
            </w:pPr>
            <w:r>
              <w:rPr>
                <w:rFonts w:ascii="Garamond" w:hAnsi="Garamond"/>
                <w:sz w:val="22"/>
                <w:szCs w:val="22"/>
              </w:rPr>
              <w:t>Aiken &amp; Talisse, Chapter 3: “Public Argument in a Democratic Society”</w:t>
            </w:r>
          </w:p>
        </w:tc>
        <w:tc>
          <w:tcPr>
            <w:tcW w:w="2430" w:type="dxa"/>
            <w:shd w:val="clear" w:color="auto" w:fill="auto"/>
          </w:tcPr>
          <w:p w14:paraId="4B3D4230" w14:textId="77777777" w:rsidR="009D3565" w:rsidRPr="007147F5" w:rsidRDefault="009D3565" w:rsidP="00824D32">
            <w:pPr>
              <w:rPr>
                <w:rFonts w:ascii="Garamond" w:hAnsi="Garamond"/>
                <w:sz w:val="22"/>
                <w:szCs w:val="22"/>
              </w:rPr>
            </w:pPr>
          </w:p>
        </w:tc>
      </w:tr>
      <w:tr w:rsidR="009D3565" w:rsidRPr="00075EB7" w14:paraId="021DE40B" w14:textId="77777777" w:rsidTr="00824D32">
        <w:trPr>
          <w:jc w:val="center"/>
        </w:trPr>
        <w:tc>
          <w:tcPr>
            <w:tcW w:w="2065" w:type="dxa"/>
            <w:tcBorders>
              <w:top w:val="single" w:sz="4" w:space="0" w:color="auto"/>
              <w:bottom w:val="nil"/>
            </w:tcBorders>
            <w:shd w:val="clear" w:color="auto" w:fill="auto"/>
          </w:tcPr>
          <w:p w14:paraId="77F0AE26" w14:textId="77777777" w:rsidR="009D3565" w:rsidRDefault="009D3565" w:rsidP="00824D32">
            <w:pPr>
              <w:rPr>
                <w:rFonts w:ascii="Garamond" w:hAnsi="Garamond"/>
                <w:sz w:val="22"/>
                <w:szCs w:val="22"/>
              </w:rPr>
            </w:pPr>
          </w:p>
          <w:p w14:paraId="6755E010" w14:textId="77777777" w:rsidR="009D3565" w:rsidRDefault="009D3565" w:rsidP="00824D32">
            <w:pPr>
              <w:rPr>
                <w:rFonts w:ascii="Garamond" w:hAnsi="Garamond"/>
                <w:sz w:val="22"/>
                <w:szCs w:val="22"/>
              </w:rPr>
            </w:pPr>
          </w:p>
          <w:p w14:paraId="6481B42E" w14:textId="77777777" w:rsidR="009D3565" w:rsidRPr="00075EB7" w:rsidRDefault="009D3565" w:rsidP="00824D32">
            <w:pPr>
              <w:rPr>
                <w:rFonts w:ascii="Garamond" w:hAnsi="Garamond"/>
                <w:sz w:val="22"/>
                <w:szCs w:val="22"/>
              </w:rPr>
            </w:pPr>
            <w:r>
              <w:rPr>
                <w:rFonts w:ascii="Garamond" w:hAnsi="Garamond"/>
                <w:sz w:val="22"/>
                <w:szCs w:val="22"/>
              </w:rPr>
              <w:t>Challenging and Defending Civil Discourse</w:t>
            </w:r>
          </w:p>
        </w:tc>
        <w:tc>
          <w:tcPr>
            <w:tcW w:w="900" w:type="dxa"/>
            <w:shd w:val="clear" w:color="auto" w:fill="auto"/>
          </w:tcPr>
          <w:p w14:paraId="5EEA37E7" w14:textId="77777777" w:rsidR="009D3565" w:rsidRPr="007147F5" w:rsidRDefault="009D3565" w:rsidP="00824D32">
            <w:pPr>
              <w:rPr>
                <w:rFonts w:ascii="Garamond" w:hAnsi="Garamond"/>
                <w:sz w:val="22"/>
                <w:szCs w:val="22"/>
              </w:rPr>
            </w:pPr>
            <w:r w:rsidRPr="007147F5">
              <w:rPr>
                <w:rFonts w:ascii="Garamond" w:hAnsi="Garamond"/>
                <w:sz w:val="22"/>
                <w:szCs w:val="22"/>
              </w:rPr>
              <w:t>Jan 29</w:t>
            </w:r>
          </w:p>
        </w:tc>
        <w:tc>
          <w:tcPr>
            <w:tcW w:w="3510" w:type="dxa"/>
            <w:shd w:val="clear" w:color="auto" w:fill="auto"/>
          </w:tcPr>
          <w:p w14:paraId="5A6F8809" w14:textId="77777777" w:rsidR="009D3565" w:rsidRDefault="009D3565" w:rsidP="00824D32">
            <w:pPr>
              <w:rPr>
                <w:rFonts w:ascii="Garamond" w:hAnsi="Garamond"/>
                <w:sz w:val="22"/>
                <w:szCs w:val="22"/>
              </w:rPr>
            </w:pPr>
            <w:r>
              <w:rPr>
                <w:rFonts w:ascii="Garamond" w:hAnsi="Garamond"/>
                <w:sz w:val="22"/>
                <w:szCs w:val="22"/>
              </w:rPr>
              <w:t>Douglass, “What to a Slave is the 4</w:t>
            </w:r>
            <w:r w:rsidRPr="006E007F">
              <w:rPr>
                <w:rFonts w:ascii="Garamond" w:hAnsi="Garamond"/>
                <w:sz w:val="22"/>
                <w:szCs w:val="22"/>
                <w:vertAlign w:val="superscript"/>
              </w:rPr>
              <w:t>th</w:t>
            </w:r>
            <w:r>
              <w:rPr>
                <w:rFonts w:ascii="Garamond" w:hAnsi="Garamond"/>
                <w:sz w:val="22"/>
                <w:szCs w:val="22"/>
              </w:rPr>
              <w:t xml:space="preserve"> of July?”</w:t>
            </w:r>
          </w:p>
          <w:p w14:paraId="03C2A96D" w14:textId="77777777" w:rsidR="009D3565" w:rsidRDefault="009D3565" w:rsidP="00824D32">
            <w:pPr>
              <w:rPr>
                <w:rFonts w:ascii="Garamond" w:hAnsi="Garamond"/>
                <w:sz w:val="22"/>
                <w:szCs w:val="22"/>
              </w:rPr>
            </w:pPr>
          </w:p>
          <w:p w14:paraId="5DEA5A24" w14:textId="77777777" w:rsidR="009D3565" w:rsidRPr="007147F5" w:rsidRDefault="009D3565" w:rsidP="00824D32">
            <w:pPr>
              <w:rPr>
                <w:rFonts w:ascii="Garamond" w:hAnsi="Garamond"/>
                <w:sz w:val="22"/>
                <w:szCs w:val="22"/>
              </w:rPr>
            </w:pPr>
            <w:r>
              <w:rPr>
                <w:rFonts w:ascii="Garamond" w:hAnsi="Garamond"/>
                <w:sz w:val="22"/>
                <w:szCs w:val="22"/>
              </w:rPr>
              <w:t>Dr. Martin Luther King Jr., “Letter from a Birmingham Jail”</w:t>
            </w:r>
          </w:p>
        </w:tc>
        <w:tc>
          <w:tcPr>
            <w:tcW w:w="2430" w:type="dxa"/>
            <w:shd w:val="clear" w:color="auto" w:fill="auto"/>
          </w:tcPr>
          <w:p w14:paraId="029102FB" w14:textId="77777777" w:rsidR="009D3565" w:rsidRDefault="009D3565" w:rsidP="00824D32">
            <w:pPr>
              <w:jc w:val="center"/>
              <w:rPr>
                <w:rFonts w:ascii="Garamond" w:hAnsi="Garamond"/>
                <w:b/>
                <w:bCs/>
                <w:i/>
                <w:iCs/>
                <w:sz w:val="22"/>
                <w:szCs w:val="22"/>
              </w:rPr>
            </w:pPr>
          </w:p>
          <w:p w14:paraId="102BF9E1" w14:textId="77777777" w:rsidR="009D3565" w:rsidRPr="00780179" w:rsidRDefault="009D3565" w:rsidP="00824D32">
            <w:pPr>
              <w:jc w:val="center"/>
              <w:rPr>
                <w:rFonts w:ascii="Garamond" w:hAnsi="Garamond"/>
                <w:b/>
                <w:bCs/>
                <w:i/>
                <w:iCs/>
                <w:sz w:val="22"/>
                <w:szCs w:val="22"/>
              </w:rPr>
            </w:pPr>
            <w:r w:rsidRPr="00780179">
              <w:rPr>
                <w:rFonts w:ascii="Garamond" w:hAnsi="Garamond"/>
                <w:b/>
                <w:bCs/>
                <w:i/>
                <w:iCs/>
                <w:sz w:val="22"/>
                <w:szCs w:val="22"/>
              </w:rPr>
              <w:t>4Cs Guide Due</w:t>
            </w:r>
          </w:p>
        </w:tc>
      </w:tr>
      <w:tr w:rsidR="009D3565" w:rsidRPr="00075EB7" w14:paraId="29FB9391" w14:textId="77777777" w:rsidTr="00824D32">
        <w:trPr>
          <w:jc w:val="center"/>
        </w:trPr>
        <w:tc>
          <w:tcPr>
            <w:tcW w:w="2065" w:type="dxa"/>
            <w:tcBorders>
              <w:top w:val="nil"/>
              <w:bottom w:val="single" w:sz="4" w:space="0" w:color="auto"/>
            </w:tcBorders>
            <w:shd w:val="clear" w:color="auto" w:fill="auto"/>
          </w:tcPr>
          <w:p w14:paraId="4FC2200F" w14:textId="77777777" w:rsidR="009D3565" w:rsidRPr="00075EB7" w:rsidRDefault="009D3565" w:rsidP="00824D32">
            <w:pPr>
              <w:rPr>
                <w:rFonts w:ascii="Garamond" w:hAnsi="Garamond"/>
                <w:sz w:val="22"/>
                <w:szCs w:val="22"/>
              </w:rPr>
            </w:pPr>
          </w:p>
        </w:tc>
        <w:tc>
          <w:tcPr>
            <w:tcW w:w="900" w:type="dxa"/>
            <w:shd w:val="clear" w:color="auto" w:fill="auto"/>
          </w:tcPr>
          <w:p w14:paraId="6554C3C7" w14:textId="77777777" w:rsidR="009D3565" w:rsidRPr="007147F5" w:rsidRDefault="009D3565" w:rsidP="00824D32">
            <w:pPr>
              <w:rPr>
                <w:rFonts w:ascii="Garamond" w:hAnsi="Garamond"/>
                <w:sz w:val="22"/>
                <w:szCs w:val="22"/>
              </w:rPr>
            </w:pPr>
          </w:p>
          <w:p w14:paraId="7FE7A273" w14:textId="77777777" w:rsidR="009D3565" w:rsidRPr="007147F5" w:rsidRDefault="009D3565" w:rsidP="00824D32">
            <w:pPr>
              <w:rPr>
                <w:rFonts w:ascii="Garamond" w:hAnsi="Garamond"/>
                <w:sz w:val="22"/>
                <w:szCs w:val="22"/>
              </w:rPr>
            </w:pPr>
            <w:r w:rsidRPr="007147F5">
              <w:rPr>
                <w:rFonts w:ascii="Garamond" w:hAnsi="Garamond"/>
                <w:sz w:val="22"/>
                <w:szCs w:val="22"/>
              </w:rPr>
              <w:t>Jan 31</w:t>
            </w:r>
          </w:p>
        </w:tc>
        <w:tc>
          <w:tcPr>
            <w:tcW w:w="3510" w:type="dxa"/>
            <w:shd w:val="clear" w:color="auto" w:fill="auto"/>
          </w:tcPr>
          <w:p w14:paraId="74500AF6" w14:textId="77777777" w:rsidR="009D3565" w:rsidRPr="007147F5" w:rsidRDefault="009D3565" w:rsidP="00824D32">
            <w:pPr>
              <w:rPr>
                <w:rFonts w:ascii="Garamond" w:hAnsi="Garamond"/>
                <w:sz w:val="22"/>
                <w:szCs w:val="22"/>
              </w:rPr>
            </w:pPr>
            <w:r>
              <w:rPr>
                <w:rFonts w:ascii="Garamond" w:hAnsi="Garamond"/>
                <w:sz w:val="22"/>
                <w:szCs w:val="22"/>
              </w:rPr>
              <w:t>Fung, “Deliberation before the Revolution: Toward an Ethics of Deliberative Democracy in an Unjust World”</w:t>
            </w:r>
          </w:p>
        </w:tc>
        <w:tc>
          <w:tcPr>
            <w:tcW w:w="2430" w:type="dxa"/>
            <w:shd w:val="clear" w:color="auto" w:fill="auto"/>
          </w:tcPr>
          <w:p w14:paraId="3DC182DE" w14:textId="77777777" w:rsidR="009D3565" w:rsidRPr="007147F5" w:rsidRDefault="009D3565" w:rsidP="00824D32">
            <w:pPr>
              <w:rPr>
                <w:rStyle w:val="Hyperlink"/>
              </w:rPr>
            </w:pPr>
          </w:p>
          <w:p w14:paraId="43C65018" w14:textId="77777777" w:rsidR="009D3565" w:rsidRPr="007147F5" w:rsidRDefault="009D3565" w:rsidP="00824D32">
            <w:pPr>
              <w:rPr>
                <w:rFonts w:ascii="Garamond" w:hAnsi="Garamond"/>
                <w:i/>
                <w:iCs/>
                <w:sz w:val="22"/>
                <w:szCs w:val="22"/>
              </w:rPr>
            </w:pPr>
          </w:p>
        </w:tc>
      </w:tr>
      <w:tr w:rsidR="009D3565" w:rsidRPr="00075EB7" w14:paraId="2DF70B07" w14:textId="77777777" w:rsidTr="00824D32">
        <w:trPr>
          <w:jc w:val="center"/>
        </w:trPr>
        <w:tc>
          <w:tcPr>
            <w:tcW w:w="2065" w:type="dxa"/>
            <w:tcBorders>
              <w:top w:val="single" w:sz="4" w:space="0" w:color="auto"/>
              <w:bottom w:val="single" w:sz="4" w:space="0" w:color="auto"/>
            </w:tcBorders>
            <w:shd w:val="clear" w:color="auto" w:fill="D0CECE" w:themeFill="background2" w:themeFillShade="E6"/>
          </w:tcPr>
          <w:p w14:paraId="3358FC44" w14:textId="77777777" w:rsidR="009D3565" w:rsidRPr="00075EB7" w:rsidRDefault="009D3565" w:rsidP="00824D32">
            <w:pPr>
              <w:rPr>
                <w:rFonts w:ascii="Garamond" w:hAnsi="Garamond"/>
                <w:sz w:val="22"/>
                <w:szCs w:val="22"/>
              </w:rPr>
            </w:pPr>
          </w:p>
        </w:tc>
        <w:tc>
          <w:tcPr>
            <w:tcW w:w="900" w:type="dxa"/>
            <w:shd w:val="clear" w:color="auto" w:fill="D0CECE" w:themeFill="background2" w:themeFillShade="E6"/>
          </w:tcPr>
          <w:p w14:paraId="77D28754" w14:textId="77777777" w:rsidR="009D3565" w:rsidRPr="007147F5" w:rsidRDefault="009D3565" w:rsidP="00824D32">
            <w:pPr>
              <w:rPr>
                <w:rFonts w:ascii="Garamond" w:hAnsi="Garamond"/>
                <w:sz w:val="22"/>
                <w:szCs w:val="22"/>
              </w:rPr>
            </w:pPr>
            <w:r w:rsidRPr="007147F5">
              <w:rPr>
                <w:rFonts w:ascii="Garamond" w:hAnsi="Garamond"/>
                <w:sz w:val="22"/>
                <w:szCs w:val="22"/>
              </w:rPr>
              <w:t>Feb 5</w:t>
            </w:r>
          </w:p>
        </w:tc>
        <w:tc>
          <w:tcPr>
            <w:tcW w:w="3510" w:type="dxa"/>
            <w:shd w:val="clear" w:color="auto" w:fill="D0CECE" w:themeFill="background2" w:themeFillShade="E6"/>
          </w:tcPr>
          <w:p w14:paraId="629E9E6B" w14:textId="77777777" w:rsidR="009D3565" w:rsidRPr="005E7CDB" w:rsidRDefault="009D3565" w:rsidP="00824D32">
            <w:pPr>
              <w:rPr>
                <w:rFonts w:ascii="Garamond" w:hAnsi="Garamond"/>
                <w:b/>
                <w:bCs/>
                <w:i/>
                <w:iCs/>
                <w:sz w:val="22"/>
                <w:szCs w:val="22"/>
              </w:rPr>
            </w:pPr>
            <w:r>
              <w:rPr>
                <w:rFonts w:ascii="Garamond" w:hAnsi="Garamond"/>
                <w:b/>
                <w:bCs/>
                <w:i/>
                <w:iCs/>
                <w:sz w:val="22"/>
                <w:szCs w:val="22"/>
              </w:rPr>
              <w:t>In-Class Exam</w:t>
            </w:r>
          </w:p>
        </w:tc>
        <w:tc>
          <w:tcPr>
            <w:tcW w:w="2430" w:type="dxa"/>
            <w:shd w:val="clear" w:color="auto" w:fill="D0CECE" w:themeFill="background2" w:themeFillShade="E6"/>
          </w:tcPr>
          <w:p w14:paraId="7A306747" w14:textId="77777777" w:rsidR="009D3565" w:rsidRPr="005E7CDB" w:rsidRDefault="009D3565" w:rsidP="00824D32">
            <w:pPr>
              <w:rPr>
                <w:rFonts w:ascii="Garamond" w:hAnsi="Garamond"/>
                <w:b/>
                <w:bCs/>
                <w:i/>
                <w:iCs/>
                <w:sz w:val="22"/>
                <w:szCs w:val="22"/>
              </w:rPr>
            </w:pPr>
          </w:p>
        </w:tc>
      </w:tr>
      <w:tr w:rsidR="009D3565" w:rsidRPr="00075EB7" w14:paraId="29192C46" w14:textId="77777777" w:rsidTr="00824D32">
        <w:trPr>
          <w:jc w:val="center"/>
        </w:trPr>
        <w:tc>
          <w:tcPr>
            <w:tcW w:w="2065" w:type="dxa"/>
            <w:tcBorders>
              <w:top w:val="single" w:sz="4" w:space="0" w:color="auto"/>
              <w:bottom w:val="nil"/>
            </w:tcBorders>
            <w:shd w:val="clear" w:color="auto" w:fill="auto"/>
          </w:tcPr>
          <w:p w14:paraId="796EC529" w14:textId="77777777" w:rsidR="009D3565" w:rsidRDefault="009D3565" w:rsidP="00824D32">
            <w:pPr>
              <w:rPr>
                <w:rFonts w:ascii="Garamond" w:hAnsi="Garamond"/>
                <w:sz w:val="22"/>
                <w:szCs w:val="22"/>
              </w:rPr>
            </w:pPr>
          </w:p>
          <w:p w14:paraId="298EA9E3" w14:textId="77777777" w:rsidR="009D3565" w:rsidRPr="00075EB7" w:rsidRDefault="009D3565" w:rsidP="00824D32">
            <w:pPr>
              <w:rPr>
                <w:rFonts w:ascii="Garamond" w:hAnsi="Garamond"/>
                <w:sz w:val="22"/>
                <w:szCs w:val="22"/>
              </w:rPr>
            </w:pPr>
            <w:r>
              <w:rPr>
                <w:rFonts w:ascii="Garamond" w:hAnsi="Garamond"/>
                <w:sz w:val="22"/>
                <w:szCs w:val="22"/>
              </w:rPr>
              <w:t>Overcoming Obstacles</w:t>
            </w:r>
          </w:p>
        </w:tc>
        <w:tc>
          <w:tcPr>
            <w:tcW w:w="900" w:type="dxa"/>
            <w:shd w:val="clear" w:color="auto" w:fill="auto"/>
          </w:tcPr>
          <w:p w14:paraId="611823D5" w14:textId="77777777" w:rsidR="009D3565" w:rsidRPr="007147F5" w:rsidRDefault="009D3565" w:rsidP="00824D32">
            <w:pPr>
              <w:rPr>
                <w:rFonts w:ascii="Garamond" w:hAnsi="Garamond"/>
                <w:sz w:val="22"/>
                <w:szCs w:val="22"/>
              </w:rPr>
            </w:pPr>
            <w:r w:rsidRPr="007147F5">
              <w:rPr>
                <w:rFonts w:ascii="Garamond" w:hAnsi="Garamond"/>
                <w:sz w:val="22"/>
                <w:szCs w:val="22"/>
              </w:rPr>
              <w:t>Feb 7</w:t>
            </w:r>
          </w:p>
        </w:tc>
        <w:tc>
          <w:tcPr>
            <w:tcW w:w="3510" w:type="dxa"/>
            <w:shd w:val="clear" w:color="auto" w:fill="auto"/>
          </w:tcPr>
          <w:p w14:paraId="76238F52" w14:textId="77777777" w:rsidR="009D3565" w:rsidRPr="006E007F" w:rsidRDefault="009D3565" w:rsidP="00824D32">
            <w:pPr>
              <w:rPr>
                <w:rFonts w:ascii="Garamond" w:hAnsi="Garamond"/>
                <w:sz w:val="22"/>
                <w:szCs w:val="22"/>
              </w:rPr>
            </w:pPr>
            <w:r>
              <w:rPr>
                <w:rFonts w:ascii="Garamond" w:hAnsi="Garamond"/>
                <w:sz w:val="22"/>
                <w:szCs w:val="22"/>
              </w:rPr>
              <w:t>Muldoon, “Campus Speech, Diverse Perspectives, and Distributing Burdens”</w:t>
            </w:r>
          </w:p>
        </w:tc>
        <w:tc>
          <w:tcPr>
            <w:tcW w:w="2430" w:type="dxa"/>
            <w:shd w:val="clear" w:color="auto" w:fill="auto"/>
          </w:tcPr>
          <w:p w14:paraId="4D3E4109" w14:textId="77777777" w:rsidR="009D3565" w:rsidRDefault="009D3565" w:rsidP="00824D32">
            <w:pPr>
              <w:rPr>
                <w:rFonts w:ascii="Garamond" w:hAnsi="Garamond"/>
                <w:sz w:val="22"/>
                <w:szCs w:val="22"/>
              </w:rPr>
            </w:pPr>
          </w:p>
          <w:p w14:paraId="6851E709" w14:textId="77777777" w:rsidR="009D3565" w:rsidRPr="00E85D2B" w:rsidRDefault="009D3565" w:rsidP="00824D32">
            <w:pPr>
              <w:rPr>
                <w:rFonts w:ascii="Garamond" w:hAnsi="Garamond"/>
                <w:sz w:val="22"/>
                <w:szCs w:val="22"/>
              </w:rPr>
            </w:pPr>
            <w:r>
              <w:rPr>
                <w:rFonts w:ascii="Garamond" w:hAnsi="Garamond"/>
                <w:sz w:val="22"/>
                <w:szCs w:val="22"/>
              </w:rPr>
              <w:t>Students lead discussion</w:t>
            </w:r>
          </w:p>
        </w:tc>
      </w:tr>
      <w:tr w:rsidR="009D3565" w:rsidRPr="00075EB7" w14:paraId="6A9B962C" w14:textId="77777777" w:rsidTr="00824D32">
        <w:trPr>
          <w:jc w:val="center"/>
        </w:trPr>
        <w:tc>
          <w:tcPr>
            <w:tcW w:w="2065" w:type="dxa"/>
            <w:tcBorders>
              <w:top w:val="nil"/>
              <w:bottom w:val="nil"/>
            </w:tcBorders>
            <w:shd w:val="clear" w:color="auto" w:fill="auto"/>
          </w:tcPr>
          <w:p w14:paraId="45C43167" w14:textId="77777777" w:rsidR="009D3565" w:rsidRPr="00075EB7" w:rsidRDefault="009D3565" w:rsidP="00824D32">
            <w:pPr>
              <w:rPr>
                <w:rFonts w:ascii="Garamond" w:hAnsi="Garamond"/>
                <w:sz w:val="22"/>
                <w:szCs w:val="22"/>
              </w:rPr>
            </w:pPr>
          </w:p>
        </w:tc>
        <w:tc>
          <w:tcPr>
            <w:tcW w:w="900" w:type="dxa"/>
            <w:shd w:val="clear" w:color="auto" w:fill="auto"/>
          </w:tcPr>
          <w:p w14:paraId="12A80A32" w14:textId="77777777" w:rsidR="009D3565" w:rsidRPr="007147F5" w:rsidRDefault="009D3565" w:rsidP="00824D32">
            <w:pPr>
              <w:rPr>
                <w:rFonts w:ascii="Garamond" w:hAnsi="Garamond"/>
                <w:sz w:val="22"/>
                <w:szCs w:val="22"/>
              </w:rPr>
            </w:pPr>
            <w:r w:rsidRPr="007147F5">
              <w:rPr>
                <w:rFonts w:ascii="Garamond" w:hAnsi="Garamond"/>
                <w:sz w:val="22"/>
                <w:szCs w:val="22"/>
              </w:rPr>
              <w:t>Feb 12</w:t>
            </w:r>
          </w:p>
        </w:tc>
        <w:tc>
          <w:tcPr>
            <w:tcW w:w="3510" w:type="dxa"/>
            <w:shd w:val="clear" w:color="auto" w:fill="auto"/>
          </w:tcPr>
          <w:p w14:paraId="539BE878" w14:textId="77777777" w:rsidR="009D3565" w:rsidRPr="007147F5" w:rsidRDefault="009D3565" w:rsidP="00824D32">
            <w:pPr>
              <w:rPr>
                <w:rFonts w:ascii="Garamond" w:hAnsi="Garamond"/>
                <w:sz w:val="22"/>
                <w:szCs w:val="22"/>
              </w:rPr>
            </w:pPr>
            <w:r>
              <w:rPr>
                <w:rFonts w:ascii="Garamond" w:hAnsi="Garamond"/>
                <w:sz w:val="22"/>
                <w:szCs w:val="22"/>
              </w:rPr>
              <w:t>Allen, “Turning Strangers into Political Friends” and “How the Declaration Offers a Roadmap”</w:t>
            </w:r>
          </w:p>
        </w:tc>
        <w:tc>
          <w:tcPr>
            <w:tcW w:w="2430" w:type="dxa"/>
            <w:shd w:val="clear" w:color="auto" w:fill="auto"/>
          </w:tcPr>
          <w:p w14:paraId="1F32284D" w14:textId="77777777" w:rsidR="009D3565" w:rsidRDefault="009D3565" w:rsidP="00824D32">
            <w:pPr>
              <w:rPr>
                <w:rFonts w:ascii="Garamond" w:hAnsi="Garamond"/>
                <w:i/>
                <w:iCs/>
                <w:sz w:val="22"/>
                <w:szCs w:val="22"/>
              </w:rPr>
            </w:pPr>
          </w:p>
          <w:p w14:paraId="6240CA3E" w14:textId="77777777" w:rsidR="009D3565" w:rsidRPr="00E85D2B" w:rsidRDefault="009D3565" w:rsidP="00824D32">
            <w:pPr>
              <w:rPr>
                <w:rFonts w:ascii="Garamond" w:hAnsi="Garamond"/>
                <w:sz w:val="22"/>
                <w:szCs w:val="22"/>
              </w:rPr>
            </w:pPr>
            <w:r>
              <w:rPr>
                <w:rFonts w:ascii="Garamond" w:hAnsi="Garamond"/>
                <w:sz w:val="22"/>
                <w:szCs w:val="22"/>
              </w:rPr>
              <w:t>Students lead discussion</w:t>
            </w:r>
          </w:p>
        </w:tc>
      </w:tr>
      <w:tr w:rsidR="009D3565" w:rsidRPr="00075EB7" w14:paraId="4E9A17EB" w14:textId="77777777" w:rsidTr="00824D32">
        <w:trPr>
          <w:jc w:val="center"/>
        </w:trPr>
        <w:tc>
          <w:tcPr>
            <w:tcW w:w="2065" w:type="dxa"/>
            <w:tcBorders>
              <w:top w:val="nil"/>
              <w:bottom w:val="nil"/>
            </w:tcBorders>
            <w:shd w:val="clear" w:color="auto" w:fill="auto"/>
          </w:tcPr>
          <w:p w14:paraId="6DDCF42B" w14:textId="77777777" w:rsidR="009D3565" w:rsidRPr="00075EB7" w:rsidRDefault="009D3565" w:rsidP="00824D32">
            <w:pPr>
              <w:rPr>
                <w:rFonts w:ascii="Garamond" w:hAnsi="Garamond"/>
                <w:sz w:val="22"/>
                <w:szCs w:val="22"/>
              </w:rPr>
            </w:pPr>
          </w:p>
        </w:tc>
        <w:tc>
          <w:tcPr>
            <w:tcW w:w="900" w:type="dxa"/>
            <w:shd w:val="clear" w:color="auto" w:fill="auto"/>
          </w:tcPr>
          <w:p w14:paraId="508FFBD3" w14:textId="77777777" w:rsidR="009D3565" w:rsidRPr="007147F5" w:rsidRDefault="009D3565" w:rsidP="00824D32">
            <w:pPr>
              <w:rPr>
                <w:rFonts w:ascii="Garamond" w:hAnsi="Garamond"/>
                <w:sz w:val="22"/>
                <w:szCs w:val="22"/>
              </w:rPr>
            </w:pPr>
            <w:r w:rsidRPr="007147F5">
              <w:rPr>
                <w:rFonts w:ascii="Garamond" w:hAnsi="Garamond"/>
                <w:sz w:val="22"/>
                <w:szCs w:val="22"/>
              </w:rPr>
              <w:t>Feb 14</w:t>
            </w:r>
          </w:p>
        </w:tc>
        <w:tc>
          <w:tcPr>
            <w:tcW w:w="3510" w:type="dxa"/>
            <w:shd w:val="clear" w:color="auto" w:fill="auto"/>
          </w:tcPr>
          <w:p w14:paraId="3EBC9E33" w14:textId="77777777" w:rsidR="009D3565" w:rsidRPr="005A6E86" w:rsidRDefault="009D3565" w:rsidP="00824D32">
            <w:pPr>
              <w:rPr>
                <w:rFonts w:ascii="Garamond" w:hAnsi="Garamond"/>
                <w:sz w:val="22"/>
                <w:szCs w:val="22"/>
              </w:rPr>
            </w:pPr>
            <w:r>
              <w:rPr>
                <w:rFonts w:ascii="Garamond" w:hAnsi="Garamond"/>
                <w:sz w:val="22"/>
                <w:szCs w:val="22"/>
              </w:rPr>
              <w:t>Nguyen, “Echo Chambers and Epistemic Bubbles”</w:t>
            </w:r>
          </w:p>
        </w:tc>
        <w:tc>
          <w:tcPr>
            <w:tcW w:w="2430" w:type="dxa"/>
            <w:shd w:val="clear" w:color="auto" w:fill="auto"/>
          </w:tcPr>
          <w:p w14:paraId="650DEE7B" w14:textId="77777777" w:rsidR="009D3565" w:rsidRDefault="009D3565" w:rsidP="00824D32">
            <w:pPr>
              <w:rPr>
                <w:rFonts w:ascii="Garamond" w:hAnsi="Garamond"/>
                <w:sz w:val="22"/>
                <w:szCs w:val="22"/>
              </w:rPr>
            </w:pPr>
          </w:p>
          <w:p w14:paraId="6282CA5C" w14:textId="77777777" w:rsidR="009D3565" w:rsidRPr="007147F5" w:rsidRDefault="009D3565" w:rsidP="00824D32">
            <w:pPr>
              <w:rPr>
                <w:rFonts w:ascii="Garamond" w:hAnsi="Garamond"/>
                <w:sz w:val="22"/>
                <w:szCs w:val="22"/>
              </w:rPr>
            </w:pPr>
            <w:r>
              <w:rPr>
                <w:rFonts w:ascii="Garamond" w:hAnsi="Garamond"/>
                <w:sz w:val="22"/>
                <w:szCs w:val="22"/>
              </w:rPr>
              <w:t>Students lead discussion</w:t>
            </w:r>
          </w:p>
        </w:tc>
      </w:tr>
      <w:tr w:rsidR="009D3565" w:rsidRPr="00075EB7" w14:paraId="32F17AC1" w14:textId="77777777" w:rsidTr="00824D32">
        <w:trPr>
          <w:jc w:val="center"/>
        </w:trPr>
        <w:tc>
          <w:tcPr>
            <w:tcW w:w="2065" w:type="dxa"/>
            <w:tcBorders>
              <w:top w:val="nil"/>
              <w:bottom w:val="nil"/>
            </w:tcBorders>
            <w:shd w:val="clear" w:color="auto" w:fill="auto"/>
          </w:tcPr>
          <w:p w14:paraId="08946CD0" w14:textId="77777777" w:rsidR="009D3565" w:rsidRPr="00075EB7" w:rsidRDefault="009D3565" w:rsidP="00824D32">
            <w:pPr>
              <w:rPr>
                <w:rFonts w:ascii="Garamond" w:hAnsi="Garamond"/>
                <w:sz w:val="22"/>
                <w:szCs w:val="22"/>
              </w:rPr>
            </w:pPr>
          </w:p>
        </w:tc>
        <w:tc>
          <w:tcPr>
            <w:tcW w:w="900" w:type="dxa"/>
            <w:shd w:val="clear" w:color="auto" w:fill="auto"/>
          </w:tcPr>
          <w:p w14:paraId="411F2441" w14:textId="77777777" w:rsidR="009D3565" w:rsidRPr="007147F5" w:rsidRDefault="009D3565" w:rsidP="00824D32">
            <w:pPr>
              <w:rPr>
                <w:rFonts w:ascii="Garamond" w:hAnsi="Garamond"/>
                <w:sz w:val="22"/>
                <w:szCs w:val="22"/>
              </w:rPr>
            </w:pPr>
          </w:p>
          <w:p w14:paraId="62BEB065" w14:textId="77777777" w:rsidR="009D3565" w:rsidRPr="007147F5" w:rsidRDefault="009D3565" w:rsidP="00824D32">
            <w:pPr>
              <w:rPr>
                <w:rFonts w:ascii="Garamond" w:hAnsi="Garamond"/>
                <w:sz w:val="22"/>
                <w:szCs w:val="22"/>
              </w:rPr>
            </w:pPr>
            <w:r w:rsidRPr="007147F5">
              <w:rPr>
                <w:rFonts w:ascii="Garamond" w:hAnsi="Garamond"/>
                <w:sz w:val="22"/>
                <w:szCs w:val="22"/>
              </w:rPr>
              <w:t>Feb 19</w:t>
            </w:r>
          </w:p>
        </w:tc>
        <w:tc>
          <w:tcPr>
            <w:tcW w:w="3510" w:type="dxa"/>
            <w:shd w:val="clear" w:color="auto" w:fill="auto"/>
          </w:tcPr>
          <w:p w14:paraId="48820A47" w14:textId="77777777" w:rsidR="009D3565" w:rsidRPr="007147F5" w:rsidRDefault="009D3565" w:rsidP="00824D32">
            <w:pPr>
              <w:rPr>
                <w:rFonts w:ascii="Garamond" w:hAnsi="Garamond"/>
                <w:sz w:val="22"/>
                <w:szCs w:val="22"/>
              </w:rPr>
            </w:pPr>
            <w:r>
              <w:rPr>
                <w:rFonts w:ascii="Garamond" w:hAnsi="Garamond"/>
                <w:sz w:val="22"/>
                <w:szCs w:val="22"/>
              </w:rPr>
              <w:t xml:space="preserve">Darby &amp; Martinez, “Identity Trouble” from </w:t>
            </w:r>
            <w:r>
              <w:rPr>
                <w:rFonts w:ascii="Garamond" w:hAnsi="Garamond"/>
                <w:i/>
                <w:iCs/>
                <w:sz w:val="22"/>
                <w:szCs w:val="22"/>
              </w:rPr>
              <w:t>Boxed In: Making Identities Safe for Democracy</w:t>
            </w:r>
          </w:p>
        </w:tc>
        <w:tc>
          <w:tcPr>
            <w:tcW w:w="2430" w:type="dxa"/>
            <w:shd w:val="clear" w:color="auto" w:fill="auto"/>
          </w:tcPr>
          <w:p w14:paraId="3FD11BBC" w14:textId="77777777" w:rsidR="009D3565" w:rsidRPr="007147F5" w:rsidRDefault="009D3565" w:rsidP="00824D32">
            <w:pPr>
              <w:rPr>
                <w:rFonts w:ascii="Garamond" w:hAnsi="Garamond"/>
                <w:i/>
                <w:iCs/>
                <w:sz w:val="22"/>
                <w:szCs w:val="22"/>
              </w:rPr>
            </w:pPr>
          </w:p>
          <w:p w14:paraId="5421E23F" w14:textId="77777777" w:rsidR="009D3565" w:rsidRPr="00E85D2B" w:rsidRDefault="009D3565" w:rsidP="00824D32">
            <w:pPr>
              <w:rPr>
                <w:rFonts w:ascii="Garamond" w:hAnsi="Garamond"/>
                <w:sz w:val="22"/>
                <w:szCs w:val="22"/>
              </w:rPr>
            </w:pPr>
            <w:r w:rsidRPr="00E85D2B">
              <w:rPr>
                <w:rFonts w:ascii="Garamond" w:hAnsi="Garamond"/>
                <w:sz w:val="22"/>
                <w:szCs w:val="22"/>
              </w:rPr>
              <w:t>Students lead discussion</w:t>
            </w:r>
          </w:p>
        </w:tc>
      </w:tr>
      <w:tr w:rsidR="009D3565" w:rsidRPr="00075EB7" w14:paraId="10F4ED88" w14:textId="77777777" w:rsidTr="00824D32">
        <w:trPr>
          <w:jc w:val="center"/>
        </w:trPr>
        <w:tc>
          <w:tcPr>
            <w:tcW w:w="2065" w:type="dxa"/>
            <w:tcBorders>
              <w:top w:val="nil"/>
              <w:bottom w:val="nil"/>
            </w:tcBorders>
            <w:shd w:val="clear" w:color="auto" w:fill="auto"/>
          </w:tcPr>
          <w:p w14:paraId="74FF1F38" w14:textId="77777777" w:rsidR="009D3565" w:rsidRPr="00075EB7" w:rsidRDefault="009D3565" w:rsidP="00824D32">
            <w:pPr>
              <w:rPr>
                <w:rFonts w:ascii="Garamond" w:hAnsi="Garamond"/>
                <w:sz w:val="22"/>
                <w:szCs w:val="22"/>
              </w:rPr>
            </w:pPr>
          </w:p>
        </w:tc>
        <w:tc>
          <w:tcPr>
            <w:tcW w:w="900" w:type="dxa"/>
            <w:shd w:val="clear" w:color="auto" w:fill="auto"/>
          </w:tcPr>
          <w:p w14:paraId="7A5D90C4" w14:textId="77777777" w:rsidR="009D3565" w:rsidRPr="007147F5" w:rsidRDefault="009D3565" w:rsidP="00824D32">
            <w:pPr>
              <w:rPr>
                <w:rFonts w:ascii="Garamond" w:hAnsi="Garamond"/>
                <w:sz w:val="22"/>
                <w:szCs w:val="22"/>
              </w:rPr>
            </w:pPr>
            <w:r w:rsidRPr="007147F5">
              <w:rPr>
                <w:rFonts w:ascii="Garamond" w:hAnsi="Garamond"/>
                <w:sz w:val="22"/>
                <w:szCs w:val="22"/>
              </w:rPr>
              <w:t>Feb 21</w:t>
            </w:r>
          </w:p>
        </w:tc>
        <w:tc>
          <w:tcPr>
            <w:tcW w:w="3510" w:type="dxa"/>
            <w:shd w:val="clear" w:color="auto" w:fill="auto"/>
          </w:tcPr>
          <w:p w14:paraId="72879EEB" w14:textId="77777777" w:rsidR="009D3565" w:rsidRPr="007147F5" w:rsidRDefault="009D3565" w:rsidP="00824D32">
            <w:pPr>
              <w:rPr>
                <w:rFonts w:ascii="Garamond" w:hAnsi="Garamond"/>
                <w:sz w:val="22"/>
                <w:szCs w:val="22"/>
              </w:rPr>
            </w:pPr>
            <w:r>
              <w:rPr>
                <w:rFonts w:ascii="Garamond" w:hAnsi="Garamond"/>
                <w:sz w:val="22"/>
                <w:szCs w:val="22"/>
              </w:rPr>
              <w:t>Darby &amp; Martinez, “Micropolitics”</w:t>
            </w:r>
          </w:p>
        </w:tc>
        <w:tc>
          <w:tcPr>
            <w:tcW w:w="2430" w:type="dxa"/>
            <w:shd w:val="clear" w:color="auto" w:fill="auto"/>
          </w:tcPr>
          <w:p w14:paraId="57E896FB" w14:textId="77777777" w:rsidR="009D3565" w:rsidRPr="007147F5" w:rsidRDefault="009D3565" w:rsidP="00824D32">
            <w:pPr>
              <w:rPr>
                <w:rFonts w:ascii="Garamond" w:hAnsi="Garamond"/>
                <w:sz w:val="22"/>
                <w:szCs w:val="22"/>
              </w:rPr>
            </w:pPr>
            <w:r>
              <w:rPr>
                <w:rFonts w:ascii="Garamond" w:hAnsi="Garamond"/>
                <w:sz w:val="22"/>
                <w:szCs w:val="22"/>
              </w:rPr>
              <w:t>Students lead discussion</w:t>
            </w:r>
          </w:p>
        </w:tc>
      </w:tr>
      <w:tr w:rsidR="009D3565" w:rsidRPr="00075EB7" w14:paraId="3C3510FE" w14:textId="77777777" w:rsidTr="00824D32">
        <w:trPr>
          <w:jc w:val="center"/>
        </w:trPr>
        <w:tc>
          <w:tcPr>
            <w:tcW w:w="2065" w:type="dxa"/>
            <w:tcBorders>
              <w:top w:val="nil"/>
              <w:bottom w:val="nil"/>
            </w:tcBorders>
            <w:shd w:val="clear" w:color="auto" w:fill="D0CECE" w:themeFill="background2" w:themeFillShade="E6"/>
          </w:tcPr>
          <w:p w14:paraId="1F4945C9" w14:textId="77777777" w:rsidR="009D3565" w:rsidRPr="00075EB7" w:rsidRDefault="009D3565" w:rsidP="00824D32">
            <w:pPr>
              <w:rPr>
                <w:rFonts w:ascii="Garamond" w:hAnsi="Garamond"/>
                <w:sz w:val="22"/>
                <w:szCs w:val="22"/>
              </w:rPr>
            </w:pPr>
          </w:p>
        </w:tc>
        <w:tc>
          <w:tcPr>
            <w:tcW w:w="900" w:type="dxa"/>
            <w:shd w:val="clear" w:color="auto" w:fill="D0CECE" w:themeFill="background2" w:themeFillShade="E6"/>
          </w:tcPr>
          <w:p w14:paraId="5906FF84" w14:textId="77777777" w:rsidR="009D3565" w:rsidRPr="007147F5" w:rsidRDefault="009D3565" w:rsidP="00824D32">
            <w:pPr>
              <w:rPr>
                <w:rFonts w:ascii="Garamond" w:hAnsi="Garamond"/>
                <w:sz w:val="22"/>
                <w:szCs w:val="22"/>
              </w:rPr>
            </w:pPr>
            <w:r>
              <w:rPr>
                <w:rFonts w:ascii="Garamond" w:hAnsi="Garamond"/>
                <w:sz w:val="22"/>
                <w:szCs w:val="22"/>
              </w:rPr>
              <w:t>Feb 26</w:t>
            </w:r>
          </w:p>
        </w:tc>
        <w:tc>
          <w:tcPr>
            <w:tcW w:w="3510" w:type="dxa"/>
            <w:shd w:val="clear" w:color="auto" w:fill="D0CECE" w:themeFill="background2" w:themeFillShade="E6"/>
          </w:tcPr>
          <w:p w14:paraId="7C856070" w14:textId="77777777" w:rsidR="009D3565" w:rsidRPr="00E85D2B" w:rsidRDefault="009D3565" w:rsidP="00824D32">
            <w:pPr>
              <w:rPr>
                <w:rFonts w:ascii="Garamond" w:hAnsi="Garamond"/>
                <w:b/>
                <w:bCs/>
                <w:i/>
                <w:iCs/>
                <w:sz w:val="22"/>
                <w:szCs w:val="22"/>
              </w:rPr>
            </w:pPr>
            <w:r w:rsidRPr="00E85D2B">
              <w:rPr>
                <w:rFonts w:ascii="Garamond" w:hAnsi="Garamond"/>
                <w:b/>
                <w:bCs/>
                <w:i/>
                <w:iCs/>
                <w:sz w:val="22"/>
                <w:szCs w:val="22"/>
              </w:rPr>
              <w:t>In-Class Exam</w:t>
            </w:r>
          </w:p>
        </w:tc>
        <w:tc>
          <w:tcPr>
            <w:tcW w:w="2430" w:type="dxa"/>
            <w:shd w:val="clear" w:color="auto" w:fill="D0CECE" w:themeFill="background2" w:themeFillShade="E6"/>
          </w:tcPr>
          <w:p w14:paraId="23D1A1B3" w14:textId="77777777" w:rsidR="009D3565" w:rsidRPr="007147F5" w:rsidRDefault="009D3565" w:rsidP="00824D32">
            <w:pPr>
              <w:rPr>
                <w:rFonts w:ascii="Garamond" w:hAnsi="Garamond"/>
                <w:sz w:val="22"/>
                <w:szCs w:val="22"/>
              </w:rPr>
            </w:pPr>
          </w:p>
        </w:tc>
      </w:tr>
      <w:tr w:rsidR="009D3565" w:rsidRPr="00075EB7" w14:paraId="3E5EF129" w14:textId="77777777" w:rsidTr="00824D32">
        <w:trPr>
          <w:jc w:val="center"/>
        </w:trPr>
        <w:tc>
          <w:tcPr>
            <w:tcW w:w="2065" w:type="dxa"/>
            <w:tcBorders>
              <w:top w:val="nil"/>
              <w:bottom w:val="nil"/>
            </w:tcBorders>
            <w:shd w:val="clear" w:color="auto" w:fill="auto"/>
          </w:tcPr>
          <w:p w14:paraId="5AD9A641" w14:textId="77777777" w:rsidR="009D3565" w:rsidRDefault="009D3565" w:rsidP="00824D32">
            <w:pPr>
              <w:rPr>
                <w:rFonts w:ascii="Garamond" w:hAnsi="Garamond"/>
                <w:sz w:val="22"/>
                <w:szCs w:val="22"/>
              </w:rPr>
            </w:pPr>
          </w:p>
          <w:p w14:paraId="6ACBFE7A" w14:textId="77777777" w:rsidR="009D3565" w:rsidRPr="00075EB7" w:rsidRDefault="009D3565" w:rsidP="00824D32">
            <w:pPr>
              <w:rPr>
                <w:rFonts w:ascii="Garamond" w:hAnsi="Garamond"/>
                <w:sz w:val="22"/>
                <w:szCs w:val="22"/>
              </w:rPr>
            </w:pPr>
            <w:r>
              <w:rPr>
                <w:rFonts w:ascii="Garamond" w:hAnsi="Garamond"/>
                <w:sz w:val="22"/>
                <w:szCs w:val="22"/>
              </w:rPr>
              <w:t>Free Speech and Civil Discourse on College Campuses</w:t>
            </w:r>
          </w:p>
        </w:tc>
        <w:tc>
          <w:tcPr>
            <w:tcW w:w="900" w:type="dxa"/>
            <w:shd w:val="clear" w:color="auto" w:fill="auto"/>
          </w:tcPr>
          <w:p w14:paraId="2EEE799E" w14:textId="77777777" w:rsidR="009D3565" w:rsidRPr="007147F5" w:rsidRDefault="009D3565" w:rsidP="00824D32">
            <w:pPr>
              <w:rPr>
                <w:rFonts w:ascii="Garamond" w:hAnsi="Garamond"/>
                <w:sz w:val="22"/>
                <w:szCs w:val="22"/>
              </w:rPr>
            </w:pPr>
          </w:p>
          <w:p w14:paraId="0DBC8070" w14:textId="77777777" w:rsidR="009D3565" w:rsidRDefault="009D3565" w:rsidP="00824D32">
            <w:pPr>
              <w:rPr>
                <w:rFonts w:ascii="Garamond" w:hAnsi="Garamond"/>
                <w:sz w:val="22"/>
                <w:szCs w:val="22"/>
              </w:rPr>
            </w:pPr>
            <w:r w:rsidRPr="007147F5">
              <w:rPr>
                <w:rFonts w:ascii="Garamond" w:hAnsi="Garamond"/>
                <w:sz w:val="22"/>
                <w:szCs w:val="22"/>
              </w:rPr>
              <w:t>Feb 2</w:t>
            </w:r>
            <w:r>
              <w:rPr>
                <w:rFonts w:ascii="Garamond" w:hAnsi="Garamond"/>
                <w:sz w:val="22"/>
                <w:szCs w:val="22"/>
              </w:rPr>
              <w:t>8</w:t>
            </w:r>
          </w:p>
        </w:tc>
        <w:tc>
          <w:tcPr>
            <w:tcW w:w="3510" w:type="dxa"/>
            <w:shd w:val="clear" w:color="auto" w:fill="auto"/>
          </w:tcPr>
          <w:p w14:paraId="1397FA98" w14:textId="77777777" w:rsidR="009D3565" w:rsidRDefault="009D3565" w:rsidP="00824D32">
            <w:pPr>
              <w:rPr>
                <w:rFonts w:ascii="Garamond" w:hAnsi="Garamond"/>
                <w:sz w:val="22"/>
                <w:szCs w:val="22"/>
              </w:rPr>
            </w:pPr>
          </w:p>
          <w:p w14:paraId="48754BA5" w14:textId="77777777" w:rsidR="009D3565" w:rsidRPr="00EB1BDB" w:rsidRDefault="009D3565" w:rsidP="00824D32">
            <w:pPr>
              <w:rPr>
                <w:rFonts w:ascii="Garamond" w:hAnsi="Garamond"/>
                <w:sz w:val="22"/>
                <w:szCs w:val="22"/>
              </w:rPr>
            </w:pPr>
            <w:r>
              <w:rPr>
                <w:rFonts w:ascii="Garamond" w:hAnsi="Garamond"/>
                <w:sz w:val="22"/>
                <w:szCs w:val="22"/>
              </w:rPr>
              <w:t xml:space="preserve">Podcast: </w:t>
            </w:r>
            <w:hyperlink r:id="rId73" w:history="1">
              <w:r w:rsidRPr="00EB1BDB">
                <w:rPr>
                  <w:rStyle w:val="Hyperlink"/>
                  <w:rFonts w:ascii="Garamond" w:hAnsi="Garamond"/>
                  <w:sz w:val="22"/>
                  <w:szCs w:val="22"/>
                </w:rPr>
                <w:t>Free Speech Matters with Robert George</w:t>
              </w:r>
            </w:hyperlink>
            <w:r>
              <w:rPr>
                <w:rFonts w:ascii="Garamond" w:hAnsi="Garamond"/>
                <w:sz w:val="22"/>
                <w:szCs w:val="22"/>
              </w:rPr>
              <w:t xml:space="preserve"> on </w:t>
            </w:r>
            <w:r>
              <w:rPr>
                <w:rFonts w:ascii="Garamond" w:hAnsi="Garamond"/>
                <w:i/>
                <w:iCs/>
                <w:sz w:val="22"/>
                <w:szCs w:val="22"/>
              </w:rPr>
              <w:t xml:space="preserve">Why We Argue </w:t>
            </w:r>
          </w:p>
          <w:p w14:paraId="56E3DC25" w14:textId="77777777" w:rsidR="009D3565" w:rsidRDefault="009D3565" w:rsidP="00824D32">
            <w:pPr>
              <w:rPr>
                <w:rFonts w:ascii="Garamond" w:hAnsi="Garamond"/>
                <w:sz w:val="22"/>
                <w:szCs w:val="22"/>
              </w:rPr>
            </w:pPr>
          </w:p>
          <w:p w14:paraId="7E816429" w14:textId="77777777" w:rsidR="009D3565" w:rsidRDefault="009D3565" w:rsidP="00824D32">
            <w:pPr>
              <w:rPr>
                <w:rFonts w:ascii="Garamond" w:hAnsi="Garamond"/>
                <w:i/>
                <w:iCs/>
                <w:sz w:val="22"/>
                <w:szCs w:val="22"/>
              </w:rPr>
            </w:pPr>
            <w:r>
              <w:rPr>
                <w:rFonts w:ascii="Garamond" w:hAnsi="Garamond"/>
                <w:sz w:val="22"/>
                <w:szCs w:val="22"/>
              </w:rPr>
              <w:t xml:space="preserve">Kuntz et al., “Controversial Speakers, Intellectual Diversity, and Inclusion </w:t>
            </w:r>
            <w:r>
              <w:rPr>
                <w:rFonts w:ascii="Garamond" w:hAnsi="Garamond"/>
                <w:sz w:val="22"/>
                <w:szCs w:val="22"/>
              </w:rPr>
              <w:lastRenderedPageBreak/>
              <w:t xml:space="preserve">on Campus,” a case from </w:t>
            </w:r>
            <w:r>
              <w:rPr>
                <w:rFonts w:ascii="Garamond" w:hAnsi="Garamond"/>
                <w:i/>
                <w:iCs/>
                <w:sz w:val="22"/>
                <w:szCs w:val="22"/>
              </w:rPr>
              <w:t>Ethics in Higher Education</w:t>
            </w:r>
          </w:p>
          <w:p w14:paraId="44EC683D" w14:textId="77777777" w:rsidR="009D3565" w:rsidRDefault="009D3565" w:rsidP="00824D32">
            <w:pPr>
              <w:rPr>
                <w:rFonts w:ascii="Garamond" w:hAnsi="Garamond"/>
                <w:i/>
                <w:iCs/>
                <w:sz w:val="22"/>
                <w:szCs w:val="22"/>
              </w:rPr>
            </w:pPr>
          </w:p>
          <w:p w14:paraId="3C67C2DA" w14:textId="77777777" w:rsidR="009D3565" w:rsidRDefault="009D3565" w:rsidP="00824D32">
            <w:pPr>
              <w:rPr>
                <w:rFonts w:ascii="Garamond" w:hAnsi="Garamond"/>
                <w:sz w:val="22"/>
                <w:szCs w:val="22"/>
              </w:rPr>
            </w:pPr>
            <w:r>
              <w:rPr>
                <w:rFonts w:ascii="Garamond" w:hAnsi="Garamond"/>
                <w:sz w:val="22"/>
                <w:szCs w:val="22"/>
              </w:rPr>
              <w:t xml:space="preserve">OSU Free Speech Policy </w:t>
            </w:r>
          </w:p>
          <w:p w14:paraId="73AB051A" w14:textId="77777777" w:rsidR="009D3565" w:rsidRPr="00E85D2B" w:rsidRDefault="009D3565" w:rsidP="00824D32">
            <w:pPr>
              <w:rPr>
                <w:rFonts w:ascii="Garamond" w:hAnsi="Garamond"/>
                <w:b/>
                <w:bCs/>
                <w:i/>
                <w:iCs/>
                <w:sz w:val="22"/>
                <w:szCs w:val="22"/>
              </w:rPr>
            </w:pPr>
            <w:r>
              <w:rPr>
                <w:rFonts w:ascii="Garamond" w:hAnsi="Garamond"/>
                <w:i/>
                <w:iCs/>
                <w:sz w:val="22"/>
                <w:szCs w:val="22"/>
              </w:rPr>
              <w:t xml:space="preserve"> </w:t>
            </w:r>
          </w:p>
        </w:tc>
        <w:tc>
          <w:tcPr>
            <w:tcW w:w="2430" w:type="dxa"/>
            <w:shd w:val="clear" w:color="auto" w:fill="auto"/>
          </w:tcPr>
          <w:p w14:paraId="02EFA378" w14:textId="77777777" w:rsidR="009D3565" w:rsidRPr="007147F5" w:rsidRDefault="009D3565" w:rsidP="00824D32">
            <w:pPr>
              <w:rPr>
                <w:rFonts w:ascii="Garamond" w:hAnsi="Garamond"/>
                <w:sz w:val="22"/>
                <w:szCs w:val="22"/>
              </w:rPr>
            </w:pPr>
          </w:p>
        </w:tc>
      </w:tr>
      <w:tr w:rsidR="009D3565" w:rsidRPr="00075EB7" w14:paraId="0E0B0813" w14:textId="77777777" w:rsidTr="00824D32">
        <w:trPr>
          <w:jc w:val="center"/>
        </w:trPr>
        <w:tc>
          <w:tcPr>
            <w:tcW w:w="2065" w:type="dxa"/>
            <w:tcBorders>
              <w:top w:val="nil"/>
              <w:bottom w:val="nil"/>
            </w:tcBorders>
            <w:shd w:val="clear" w:color="auto" w:fill="auto"/>
          </w:tcPr>
          <w:p w14:paraId="5B567F12" w14:textId="77777777" w:rsidR="009D3565" w:rsidRPr="00075EB7" w:rsidRDefault="009D3565" w:rsidP="00824D32">
            <w:pPr>
              <w:rPr>
                <w:rFonts w:ascii="Garamond" w:hAnsi="Garamond"/>
                <w:sz w:val="22"/>
                <w:szCs w:val="22"/>
              </w:rPr>
            </w:pPr>
          </w:p>
        </w:tc>
        <w:tc>
          <w:tcPr>
            <w:tcW w:w="900" w:type="dxa"/>
            <w:shd w:val="clear" w:color="auto" w:fill="auto"/>
          </w:tcPr>
          <w:p w14:paraId="2055C9D4" w14:textId="77777777" w:rsidR="009D3565" w:rsidRDefault="009D3565" w:rsidP="00824D32">
            <w:pPr>
              <w:rPr>
                <w:rFonts w:ascii="Garamond" w:hAnsi="Garamond"/>
                <w:sz w:val="22"/>
                <w:szCs w:val="22"/>
              </w:rPr>
            </w:pPr>
            <w:r>
              <w:rPr>
                <w:rFonts w:ascii="Garamond" w:hAnsi="Garamond"/>
                <w:sz w:val="22"/>
                <w:szCs w:val="22"/>
              </w:rPr>
              <w:t>Mar 5</w:t>
            </w:r>
          </w:p>
        </w:tc>
        <w:tc>
          <w:tcPr>
            <w:tcW w:w="3510" w:type="dxa"/>
            <w:shd w:val="clear" w:color="auto" w:fill="auto"/>
          </w:tcPr>
          <w:p w14:paraId="162CA043" w14:textId="77777777" w:rsidR="009D3565" w:rsidRPr="00E85D2B" w:rsidRDefault="009D3565" w:rsidP="00824D32">
            <w:pPr>
              <w:rPr>
                <w:rFonts w:ascii="Garamond" w:hAnsi="Garamond"/>
                <w:b/>
                <w:bCs/>
                <w:i/>
                <w:iCs/>
                <w:sz w:val="22"/>
                <w:szCs w:val="22"/>
              </w:rPr>
            </w:pPr>
            <w:r>
              <w:rPr>
                <w:rFonts w:ascii="Garamond" w:hAnsi="Garamond"/>
                <w:sz w:val="22"/>
                <w:szCs w:val="22"/>
              </w:rPr>
              <w:t xml:space="preserve">Ben-Porath, “Inclusive Freedom” from </w:t>
            </w:r>
            <w:r>
              <w:rPr>
                <w:rFonts w:ascii="Garamond" w:hAnsi="Garamond"/>
                <w:i/>
                <w:iCs/>
                <w:sz w:val="22"/>
                <w:szCs w:val="22"/>
              </w:rPr>
              <w:t>Free Speech on Campus</w:t>
            </w:r>
          </w:p>
        </w:tc>
        <w:tc>
          <w:tcPr>
            <w:tcW w:w="2430" w:type="dxa"/>
            <w:shd w:val="clear" w:color="auto" w:fill="auto"/>
          </w:tcPr>
          <w:p w14:paraId="490CE070" w14:textId="77777777" w:rsidR="009D3565" w:rsidRPr="007147F5" w:rsidRDefault="009D3565" w:rsidP="00824D32">
            <w:pPr>
              <w:rPr>
                <w:rFonts w:ascii="Garamond" w:hAnsi="Garamond"/>
                <w:sz w:val="22"/>
                <w:szCs w:val="22"/>
              </w:rPr>
            </w:pPr>
          </w:p>
        </w:tc>
      </w:tr>
      <w:tr w:rsidR="009D3565" w:rsidRPr="00075EB7" w14:paraId="5FB9C70F" w14:textId="77777777" w:rsidTr="00824D32">
        <w:trPr>
          <w:jc w:val="center"/>
        </w:trPr>
        <w:tc>
          <w:tcPr>
            <w:tcW w:w="2065" w:type="dxa"/>
            <w:tcBorders>
              <w:top w:val="nil"/>
              <w:bottom w:val="single" w:sz="4" w:space="0" w:color="auto"/>
            </w:tcBorders>
            <w:shd w:val="clear" w:color="auto" w:fill="auto"/>
          </w:tcPr>
          <w:p w14:paraId="58417D25" w14:textId="77777777" w:rsidR="009D3565" w:rsidRPr="00075EB7" w:rsidRDefault="009D3565" w:rsidP="00824D32">
            <w:pPr>
              <w:rPr>
                <w:rFonts w:ascii="Garamond" w:hAnsi="Garamond"/>
                <w:sz w:val="22"/>
                <w:szCs w:val="22"/>
              </w:rPr>
            </w:pPr>
          </w:p>
        </w:tc>
        <w:tc>
          <w:tcPr>
            <w:tcW w:w="900" w:type="dxa"/>
            <w:shd w:val="clear" w:color="auto" w:fill="auto"/>
          </w:tcPr>
          <w:p w14:paraId="636ACFC7" w14:textId="77777777" w:rsidR="009D3565" w:rsidRDefault="009D3565" w:rsidP="00824D32">
            <w:pPr>
              <w:rPr>
                <w:rFonts w:ascii="Garamond" w:hAnsi="Garamond"/>
                <w:sz w:val="22"/>
                <w:szCs w:val="22"/>
              </w:rPr>
            </w:pPr>
            <w:r>
              <w:rPr>
                <w:rFonts w:ascii="Garamond" w:hAnsi="Garamond"/>
                <w:sz w:val="22"/>
                <w:szCs w:val="22"/>
              </w:rPr>
              <w:t>Mar 7</w:t>
            </w:r>
          </w:p>
        </w:tc>
        <w:tc>
          <w:tcPr>
            <w:tcW w:w="3510" w:type="dxa"/>
            <w:shd w:val="clear" w:color="auto" w:fill="auto"/>
          </w:tcPr>
          <w:p w14:paraId="13B1EF3F" w14:textId="77777777" w:rsidR="009D3565" w:rsidRPr="00E85D2B" w:rsidRDefault="009D3565" w:rsidP="00824D32">
            <w:pPr>
              <w:rPr>
                <w:rFonts w:ascii="Garamond" w:hAnsi="Garamond"/>
                <w:b/>
                <w:bCs/>
                <w:i/>
                <w:iCs/>
                <w:sz w:val="22"/>
                <w:szCs w:val="22"/>
              </w:rPr>
            </w:pPr>
            <w:r>
              <w:rPr>
                <w:rFonts w:ascii="Garamond" w:hAnsi="Garamond"/>
                <w:sz w:val="22"/>
                <w:szCs w:val="22"/>
              </w:rPr>
              <w:t>Ben-Porath, “Identity and Free Speech on the Quad”</w:t>
            </w:r>
          </w:p>
        </w:tc>
        <w:tc>
          <w:tcPr>
            <w:tcW w:w="2430" w:type="dxa"/>
            <w:shd w:val="clear" w:color="auto" w:fill="auto"/>
          </w:tcPr>
          <w:p w14:paraId="2C33F138" w14:textId="77777777" w:rsidR="009D3565" w:rsidRPr="007147F5" w:rsidRDefault="009D3565" w:rsidP="00824D32">
            <w:pPr>
              <w:rPr>
                <w:rFonts w:ascii="Garamond" w:hAnsi="Garamond"/>
                <w:sz w:val="22"/>
                <w:szCs w:val="22"/>
              </w:rPr>
            </w:pPr>
          </w:p>
        </w:tc>
      </w:tr>
      <w:tr w:rsidR="009D3565" w:rsidRPr="00075EB7" w14:paraId="68901388" w14:textId="77777777" w:rsidTr="00824D32">
        <w:trPr>
          <w:jc w:val="center"/>
        </w:trPr>
        <w:tc>
          <w:tcPr>
            <w:tcW w:w="2065" w:type="dxa"/>
            <w:tcBorders>
              <w:top w:val="single" w:sz="4" w:space="0" w:color="auto"/>
              <w:bottom w:val="nil"/>
            </w:tcBorders>
            <w:shd w:val="clear" w:color="auto" w:fill="auto"/>
          </w:tcPr>
          <w:p w14:paraId="751682DB" w14:textId="77777777" w:rsidR="009D3565" w:rsidRPr="00075EB7" w:rsidRDefault="009D3565" w:rsidP="00824D32">
            <w:pPr>
              <w:rPr>
                <w:rFonts w:ascii="Garamond" w:hAnsi="Garamond"/>
                <w:sz w:val="22"/>
                <w:szCs w:val="22"/>
              </w:rPr>
            </w:pPr>
          </w:p>
        </w:tc>
        <w:tc>
          <w:tcPr>
            <w:tcW w:w="900" w:type="dxa"/>
            <w:shd w:val="clear" w:color="auto" w:fill="auto"/>
          </w:tcPr>
          <w:p w14:paraId="7BA707C9" w14:textId="77777777" w:rsidR="009D3565" w:rsidRDefault="009D3565" w:rsidP="00824D32">
            <w:pPr>
              <w:rPr>
                <w:rFonts w:ascii="Garamond" w:hAnsi="Garamond"/>
                <w:sz w:val="22"/>
                <w:szCs w:val="22"/>
              </w:rPr>
            </w:pPr>
            <w:r w:rsidRPr="00373C65">
              <w:rPr>
                <w:rFonts w:ascii="Garamond" w:hAnsi="Garamond"/>
                <w:i/>
                <w:iCs/>
                <w:sz w:val="22"/>
                <w:szCs w:val="22"/>
              </w:rPr>
              <w:t>Mar 12</w:t>
            </w:r>
          </w:p>
        </w:tc>
        <w:tc>
          <w:tcPr>
            <w:tcW w:w="3510" w:type="dxa"/>
            <w:shd w:val="clear" w:color="auto" w:fill="auto"/>
          </w:tcPr>
          <w:p w14:paraId="51E2B05D" w14:textId="77777777" w:rsidR="009D3565" w:rsidRPr="00E85D2B" w:rsidRDefault="009D3565" w:rsidP="00824D32">
            <w:pPr>
              <w:rPr>
                <w:rFonts w:ascii="Garamond" w:hAnsi="Garamond"/>
                <w:b/>
                <w:bCs/>
                <w:i/>
                <w:iCs/>
                <w:sz w:val="22"/>
                <w:szCs w:val="22"/>
              </w:rPr>
            </w:pPr>
            <w:r w:rsidRPr="00373C65">
              <w:rPr>
                <w:rFonts w:ascii="Garamond" w:hAnsi="Garamond"/>
                <w:i/>
                <w:iCs/>
                <w:sz w:val="22"/>
                <w:szCs w:val="22"/>
              </w:rPr>
              <w:t>Spring break</w:t>
            </w:r>
          </w:p>
        </w:tc>
        <w:tc>
          <w:tcPr>
            <w:tcW w:w="2430" w:type="dxa"/>
            <w:shd w:val="clear" w:color="auto" w:fill="auto"/>
          </w:tcPr>
          <w:p w14:paraId="0094D3DA" w14:textId="77777777" w:rsidR="009D3565" w:rsidRPr="007147F5" w:rsidRDefault="009D3565" w:rsidP="00824D32">
            <w:pPr>
              <w:rPr>
                <w:rFonts w:ascii="Garamond" w:hAnsi="Garamond"/>
                <w:sz w:val="22"/>
                <w:szCs w:val="22"/>
              </w:rPr>
            </w:pPr>
          </w:p>
        </w:tc>
      </w:tr>
      <w:tr w:rsidR="009D3565" w:rsidRPr="00075EB7" w14:paraId="2E8C37D9" w14:textId="77777777" w:rsidTr="00824D32">
        <w:trPr>
          <w:jc w:val="center"/>
        </w:trPr>
        <w:tc>
          <w:tcPr>
            <w:tcW w:w="2065" w:type="dxa"/>
            <w:tcBorders>
              <w:top w:val="nil"/>
              <w:bottom w:val="nil"/>
            </w:tcBorders>
            <w:shd w:val="clear" w:color="auto" w:fill="auto"/>
          </w:tcPr>
          <w:p w14:paraId="7A4A313B" w14:textId="77777777" w:rsidR="009D3565" w:rsidRPr="00075EB7" w:rsidRDefault="009D3565" w:rsidP="00824D32">
            <w:pPr>
              <w:rPr>
                <w:rFonts w:ascii="Garamond" w:hAnsi="Garamond"/>
                <w:sz w:val="22"/>
                <w:szCs w:val="22"/>
              </w:rPr>
            </w:pPr>
          </w:p>
        </w:tc>
        <w:tc>
          <w:tcPr>
            <w:tcW w:w="900" w:type="dxa"/>
            <w:shd w:val="clear" w:color="auto" w:fill="auto"/>
          </w:tcPr>
          <w:p w14:paraId="0B4F8E29" w14:textId="77777777" w:rsidR="009D3565" w:rsidRDefault="009D3565" w:rsidP="00824D32">
            <w:pPr>
              <w:rPr>
                <w:rFonts w:ascii="Garamond" w:hAnsi="Garamond"/>
                <w:sz w:val="22"/>
                <w:szCs w:val="22"/>
              </w:rPr>
            </w:pPr>
            <w:r w:rsidRPr="00373C65">
              <w:rPr>
                <w:rFonts w:ascii="Garamond" w:hAnsi="Garamond"/>
                <w:i/>
                <w:iCs/>
                <w:sz w:val="22"/>
                <w:szCs w:val="22"/>
              </w:rPr>
              <w:t>Mar 14</w:t>
            </w:r>
          </w:p>
        </w:tc>
        <w:tc>
          <w:tcPr>
            <w:tcW w:w="3510" w:type="dxa"/>
            <w:shd w:val="clear" w:color="auto" w:fill="auto"/>
          </w:tcPr>
          <w:p w14:paraId="060D79C3" w14:textId="77777777" w:rsidR="009D3565" w:rsidRPr="00E85D2B" w:rsidRDefault="009D3565" w:rsidP="00824D32">
            <w:pPr>
              <w:rPr>
                <w:rFonts w:ascii="Garamond" w:hAnsi="Garamond"/>
                <w:b/>
                <w:bCs/>
                <w:i/>
                <w:iCs/>
                <w:sz w:val="22"/>
                <w:szCs w:val="22"/>
              </w:rPr>
            </w:pPr>
            <w:r w:rsidRPr="00373C65">
              <w:rPr>
                <w:rFonts w:ascii="Garamond" w:hAnsi="Garamond"/>
                <w:i/>
                <w:iCs/>
                <w:sz w:val="22"/>
                <w:szCs w:val="22"/>
              </w:rPr>
              <w:t>Spring break</w:t>
            </w:r>
          </w:p>
        </w:tc>
        <w:tc>
          <w:tcPr>
            <w:tcW w:w="2430" w:type="dxa"/>
            <w:shd w:val="clear" w:color="auto" w:fill="auto"/>
          </w:tcPr>
          <w:p w14:paraId="4E04F087" w14:textId="77777777" w:rsidR="009D3565" w:rsidRPr="007147F5" w:rsidRDefault="009D3565" w:rsidP="00824D32">
            <w:pPr>
              <w:rPr>
                <w:rFonts w:ascii="Garamond" w:hAnsi="Garamond"/>
                <w:sz w:val="22"/>
                <w:szCs w:val="22"/>
              </w:rPr>
            </w:pPr>
          </w:p>
        </w:tc>
      </w:tr>
      <w:tr w:rsidR="009D3565" w:rsidRPr="00075EB7" w14:paraId="75E83895" w14:textId="77777777" w:rsidTr="00824D32">
        <w:trPr>
          <w:jc w:val="center"/>
        </w:trPr>
        <w:tc>
          <w:tcPr>
            <w:tcW w:w="2065" w:type="dxa"/>
            <w:tcBorders>
              <w:top w:val="nil"/>
              <w:bottom w:val="nil"/>
            </w:tcBorders>
            <w:shd w:val="clear" w:color="auto" w:fill="auto"/>
          </w:tcPr>
          <w:p w14:paraId="54473A46" w14:textId="77777777" w:rsidR="009D3565" w:rsidRPr="00075EB7" w:rsidRDefault="009D3565" w:rsidP="00824D32">
            <w:pPr>
              <w:rPr>
                <w:rFonts w:ascii="Garamond" w:hAnsi="Garamond"/>
                <w:sz w:val="22"/>
                <w:szCs w:val="22"/>
              </w:rPr>
            </w:pPr>
          </w:p>
        </w:tc>
        <w:tc>
          <w:tcPr>
            <w:tcW w:w="900" w:type="dxa"/>
            <w:shd w:val="clear" w:color="auto" w:fill="auto"/>
          </w:tcPr>
          <w:p w14:paraId="4B938358" w14:textId="77777777" w:rsidR="009D3565" w:rsidRDefault="009D3565" w:rsidP="00824D32">
            <w:pPr>
              <w:rPr>
                <w:rFonts w:ascii="Garamond" w:hAnsi="Garamond"/>
                <w:sz w:val="22"/>
                <w:szCs w:val="22"/>
              </w:rPr>
            </w:pPr>
            <w:r>
              <w:rPr>
                <w:rFonts w:ascii="Garamond" w:hAnsi="Garamond"/>
                <w:sz w:val="22"/>
                <w:szCs w:val="22"/>
              </w:rPr>
              <w:t>Mar 19</w:t>
            </w:r>
          </w:p>
        </w:tc>
        <w:tc>
          <w:tcPr>
            <w:tcW w:w="3510" w:type="dxa"/>
            <w:shd w:val="clear" w:color="auto" w:fill="auto"/>
          </w:tcPr>
          <w:p w14:paraId="7522A0BB" w14:textId="77777777" w:rsidR="009D3565" w:rsidRPr="00E85D2B" w:rsidRDefault="009D3565" w:rsidP="00824D32">
            <w:pPr>
              <w:rPr>
                <w:rFonts w:ascii="Garamond" w:hAnsi="Garamond"/>
                <w:b/>
                <w:bCs/>
                <w:i/>
                <w:iCs/>
                <w:sz w:val="22"/>
                <w:szCs w:val="22"/>
              </w:rPr>
            </w:pPr>
            <w:r>
              <w:rPr>
                <w:rFonts w:ascii="Garamond" w:hAnsi="Garamond"/>
                <w:sz w:val="22"/>
                <w:szCs w:val="22"/>
              </w:rPr>
              <w:t>Singer, “Philosophy, Controversy, and Freedom of Speech”</w:t>
            </w:r>
          </w:p>
        </w:tc>
        <w:tc>
          <w:tcPr>
            <w:tcW w:w="2430" w:type="dxa"/>
            <w:shd w:val="clear" w:color="auto" w:fill="auto"/>
          </w:tcPr>
          <w:p w14:paraId="4C7D1700" w14:textId="77777777" w:rsidR="009D3565" w:rsidRPr="007147F5" w:rsidRDefault="009D3565" w:rsidP="00824D32">
            <w:pPr>
              <w:rPr>
                <w:rFonts w:ascii="Garamond" w:hAnsi="Garamond"/>
                <w:sz w:val="22"/>
                <w:szCs w:val="22"/>
              </w:rPr>
            </w:pPr>
          </w:p>
        </w:tc>
      </w:tr>
      <w:tr w:rsidR="009D3565" w:rsidRPr="00075EB7" w14:paraId="313DE0D6" w14:textId="77777777" w:rsidTr="00824D32">
        <w:trPr>
          <w:jc w:val="center"/>
        </w:trPr>
        <w:tc>
          <w:tcPr>
            <w:tcW w:w="2065" w:type="dxa"/>
            <w:tcBorders>
              <w:top w:val="nil"/>
              <w:bottom w:val="nil"/>
            </w:tcBorders>
            <w:shd w:val="clear" w:color="auto" w:fill="auto"/>
          </w:tcPr>
          <w:p w14:paraId="68CFA74F" w14:textId="77777777" w:rsidR="009D3565" w:rsidRPr="00075EB7" w:rsidRDefault="009D3565" w:rsidP="00824D32">
            <w:pPr>
              <w:rPr>
                <w:rFonts w:ascii="Garamond" w:hAnsi="Garamond"/>
                <w:sz w:val="22"/>
                <w:szCs w:val="22"/>
              </w:rPr>
            </w:pPr>
          </w:p>
        </w:tc>
        <w:tc>
          <w:tcPr>
            <w:tcW w:w="900" w:type="dxa"/>
            <w:shd w:val="clear" w:color="auto" w:fill="auto"/>
          </w:tcPr>
          <w:p w14:paraId="01527338" w14:textId="77777777" w:rsidR="009D3565" w:rsidRDefault="009D3565" w:rsidP="00824D32">
            <w:pPr>
              <w:rPr>
                <w:rFonts w:ascii="Garamond" w:hAnsi="Garamond"/>
                <w:sz w:val="22"/>
                <w:szCs w:val="22"/>
              </w:rPr>
            </w:pPr>
            <w:r>
              <w:rPr>
                <w:rFonts w:ascii="Garamond" w:hAnsi="Garamond"/>
                <w:sz w:val="22"/>
                <w:szCs w:val="22"/>
              </w:rPr>
              <w:t>Mar 21</w:t>
            </w:r>
          </w:p>
        </w:tc>
        <w:tc>
          <w:tcPr>
            <w:tcW w:w="3510" w:type="dxa"/>
            <w:shd w:val="clear" w:color="auto" w:fill="auto"/>
          </w:tcPr>
          <w:p w14:paraId="531AE5F0" w14:textId="77777777" w:rsidR="009D3565" w:rsidRPr="00E85D2B" w:rsidRDefault="009D3565" w:rsidP="00824D32">
            <w:pPr>
              <w:rPr>
                <w:rFonts w:ascii="Garamond" w:hAnsi="Garamond"/>
                <w:b/>
                <w:bCs/>
                <w:i/>
                <w:iCs/>
                <w:sz w:val="22"/>
                <w:szCs w:val="22"/>
              </w:rPr>
            </w:pPr>
            <w:r>
              <w:rPr>
                <w:rFonts w:ascii="Garamond" w:hAnsi="Garamond"/>
                <w:sz w:val="22"/>
                <w:szCs w:val="22"/>
              </w:rPr>
              <w:t>Conly, “When Free Speech is False Speech”</w:t>
            </w:r>
          </w:p>
        </w:tc>
        <w:tc>
          <w:tcPr>
            <w:tcW w:w="2430" w:type="dxa"/>
            <w:shd w:val="clear" w:color="auto" w:fill="auto"/>
          </w:tcPr>
          <w:p w14:paraId="49F403AD" w14:textId="77777777" w:rsidR="009D3565" w:rsidRPr="007147F5" w:rsidRDefault="009D3565" w:rsidP="00824D32">
            <w:pPr>
              <w:rPr>
                <w:rFonts w:ascii="Garamond" w:hAnsi="Garamond"/>
                <w:sz w:val="22"/>
                <w:szCs w:val="22"/>
              </w:rPr>
            </w:pPr>
          </w:p>
        </w:tc>
      </w:tr>
      <w:tr w:rsidR="009D3565" w:rsidRPr="00075EB7" w14:paraId="20D66B04" w14:textId="77777777" w:rsidTr="00824D32">
        <w:trPr>
          <w:jc w:val="center"/>
        </w:trPr>
        <w:tc>
          <w:tcPr>
            <w:tcW w:w="2065" w:type="dxa"/>
            <w:tcBorders>
              <w:top w:val="nil"/>
              <w:bottom w:val="single" w:sz="4" w:space="0" w:color="auto"/>
            </w:tcBorders>
            <w:shd w:val="clear" w:color="auto" w:fill="auto"/>
          </w:tcPr>
          <w:p w14:paraId="2DE7352E" w14:textId="77777777" w:rsidR="009D3565" w:rsidRPr="00075EB7" w:rsidRDefault="009D3565" w:rsidP="00824D32">
            <w:pPr>
              <w:rPr>
                <w:rFonts w:ascii="Garamond" w:hAnsi="Garamond"/>
                <w:sz w:val="22"/>
                <w:szCs w:val="22"/>
              </w:rPr>
            </w:pPr>
          </w:p>
        </w:tc>
        <w:tc>
          <w:tcPr>
            <w:tcW w:w="900" w:type="dxa"/>
            <w:shd w:val="clear" w:color="auto" w:fill="auto"/>
          </w:tcPr>
          <w:p w14:paraId="19EFEB79" w14:textId="77777777" w:rsidR="009D3565" w:rsidRDefault="009D3565" w:rsidP="00824D32">
            <w:pPr>
              <w:rPr>
                <w:rFonts w:ascii="Garamond" w:hAnsi="Garamond"/>
                <w:sz w:val="22"/>
                <w:szCs w:val="22"/>
              </w:rPr>
            </w:pPr>
            <w:r>
              <w:rPr>
                <w:rFonts w:ascii="Garamond" w:hAnsi="Garamond"/>
                <w:sz w:val="22"/>
                <w:szCs w:val="22"/>
              </w:rPr>
              <w:t>Mar 26</w:t>
            </w:r>
          </w:p>
        </w:tc>
        <w:tc>
          <w:tcPr>
            <w:tcW w:w="3510" w:type="dxa"/>
            <w:shd w:val="clear" w:color="auto" w:fill="auto"/>
          </w:tcPr>
          <w:p w14:paraId="2429388E" w14:textId="77777777" w:rsidR="009D3565" w:rsidRPr="00E85D2B" w:rsidRDefault="009D3565" w:rsidP="00824D32">
            <w:pPr>
              <w:rPr>
                <w:rFonts w:ascii="Garamond" w:hAnsi="Garamond"/>
                <w:b/>
                <w:bCs/>
                <w:i/>
                <w:iCs/>
                <w:sz w:val="22"/>
                <w:szCs w:val="22"/>
              </w:rPr>
            </w:pPr>
            <w:r>
              <w:rPr>
                <w:rFonts w:ascii="Garamond" w:hAnsi="Garamond"/>
                <w:sz w:val="22"/>
                <w:szCs w:val="22"/>
              </w:rPr>
              <w:t>Easton, “Words that Wound in the Classroom”</w:t>
            </w:r>
          </w:p>
        </w:tc>
        <w:tc>
          <w:tcPr>
            <w:tcW w:w="2430" w:type="dxa"/>
            <w:shd w:val="clear" w:color="auto" w:fill="auto"/>
          </w:tcPr>
          <w:p w14:paraId="5C6B70E2" w14:textId="77777777" w:rsidR="009D3565" w:rsidRPr="007147F5" w:rsidRDefault="009D3565" w:rsidP="00824D32">
            <w:pPr>
              <w:rPr>
                <w:rFonts w:ascii="Garamond" w:hAnsi="Garamond"/>
                <w:sz w:val="22"/>
                <w:szCs w:val="22"/>
              </w:rPr>
            </w:pPr>
          </w:p>
        </w:tc>
      </w:tr>
      <w:tr w:rsidR="009D3565" w:rsidRPr="00075EB7" w14:paraId="275DE249" w14:textId="77777777" w:rsidTr="00824D32">
        <w:trPr>
          <w:jc w:val="center"/>
        </w:trPr>
        <w:tc>
          <w:tcPr>
            <w:tcW w:w="2065" w:type="dxa"/>
            <w:tcBorders>
              <w:top w:val="single" w:sz="4" w:space="0" w:color="auto"/>
              <w:bottom w:val="nil"/>
            </w:tcBorders>
            <w:shd w:val="clear" w:color="auto" w:fill="auto"/>
          </w:tcPr>
          <w:p w14:paraId="5CD434EB" w14:textId="77777777" w:rsidR="009D3565" w:rsidRPr="00075EB7" w:rsidRDefault="009D3565" w:rsidP="00824D32">
            <w:pPr>
              <w:rPr>
                <w:rFonts w:ascii="Garamond" w:hAnsi="Garamond"/>
                <w:sz w:val="22"/>
                <w:szCs w:val="22"/>
              </w:rPr>
            </w:pPr>
          </w:p>
        </w:tc>
        <w:tc>
          <w:tcPr>
            <w:tcW w:w="900" w:type="dxa"/>
            <w:shd w:val="clear" w:color="auto" w:fill="auto"/>
          </w:tcPr>
          <w:p w14:paraId="53FF0B9D" w14:textId="77777777" w:rsidR="009D3565" w:rsidRDefault="009D3565" w:rsidP="00824D32">
            <w:pPr>
              <w:rPr>
                <w:rFonts w:ascii="Garamond" w:hAnsi="Garamond"/>
                <w:sz w:val="22"/>
                <w:szCs w:val="22"/>
              </w:rPr>
            </w:pPr>
            <w:r w:rsidRPr="00075EB7">
              <w:rPr>
                <w:rFonts w:ascii="Garamond" w:hAnsi="Garamond"/>
                <w:sz w:val="22"/>
                <w:szCs w:val="22"/>
              </w:rPr>
              <w:t>Mar 2</w:t>
            </w:r>
            <w:r>
              <w:rPr>
                <w:rFonts w:ascii="Garamond" w:hAnsi="Garamond"/>
                <w:sz w:val="22"/>
                <w:szCs w:val="22"/>
              </w:rPr>
              <w:t>8</w:t>
            </w:r>
          </w:p>
        </w:tc>
        <w:tc>
          <w:tcPr>
            <w:tcW w:w="3510" w:type="dxa"/>
            <w:shd w:val="clear" w:color="auto" w:fill="auto"/>
          </w:tcPr>
          <w:p w14:paraId="7A6D639E" w14:textId="77777777" w:rsidR="009D3565" w:rsidRPr="00E85D2B" w:rsidRDefault="009D3565" w:rsidP="00824D32">
            <w:pPr>
              <w:rPr>
                <w:rFonts w:ascii="Garamond" w:hAnsi="Garamond"/>
                <w:b/>
                <w:bCs/>
                <w:i/>
                <w:iCs/>
                <w:sz w:val="22"/>
                <w:szCs w:val="22"/>
              </w:rPr>
            </w:pPr>
            <w:r>
              <w:rPr>
                <w:rFonts w:ascii="Garamond" w:hAnsi="Garamond"/>
                <w:color w:val="000000" w:themeColor="text1"/>
                <w:sz w:val="22"/>
                <w:szCs w:val="22"/>
              </w:rPr>
              <w:t xml:space="preserve">Selections from </w:t>
            </w:r>
            <w:r>
              <w:rPr>
                <w:rFonts w:ascii="Garamond" w:hAnsi="Garamond"/>
                <w:i/>
                <w:iCs/>
                <w:color w:val="000000" w:themeColor="text1"/>
                <w:sz w:val="22"/>
                <w:szCs w:val="22"/>
              </w:rPr>
              <w:t>Crucial Conversations</w:t>
            </w:r>
          </w:p>
        </w:tc>
        <w:tc>
          <w:tcPr>
            <w:tcW w:w="2430" w:type="dxa"/>
            <w:shd w:val="clear" w:color="auto" w:fill="auto"/>
          </w:tcPr>
          <w:p w14:paraId="51939F94" w14:textId="77777777" w:rsidR="009D3565" w:rsidRPr="007147F5" w:rsidRDefault="009D3565" w:rsidP="00824D32">
            <w:pPr>
              <w:rPr>
                <w:rFonts w:ascii="Garamond" w:hAnsi="Garamond"/>
                <w:sz w:val="22"/>
                <w:szCs w:val="22"/>
              </w:rPr>
            </w:pPr>
            <w:r w:rsidRPr="00291B5D">
              <w:rPr>
                <w:rFonts w:ascii="Garamond" w:hAnsi="Garamond"/>
                <w:b/>
                <w:bCs/>
                <w:i/>
                <w:iCs/>
                <w:color w:val="000000" w:themeColor="text1"/>
                <w:sz w:val="22"/>
                <w:szCs w:val="22"/>
              </w:rPr>
              <w:t xml:space="preserve">Podcast </w:t>
            </w:r>
            <w:r>
              <w:rPr>
                <w:rFonts w:ascii="Garamond" w:hAnsi="Garamond"/>
                <w:b/>
                <w:bCs/>
                <w:i/>
                <w:iCs/>
                <w:color w:val="000000" w:themeColor="text1"/>
                <w:sz w:val="22"/>
                <w:szCs w:val="22"/>
              </w:rPr>
              <w:t>Due</w:t>
            </w:r>
          </w:p>
        </w:tc>
      </w:tr>
      <w:tr w:rsidR="009D3565" w:rsidRPr="00075EB7" w14:paraId="1E8EF0F0" w14:textId="77777777" w:rsidTr="00824D32">
        <w:trPr>
          <w:jc w:val="center"/>
        </w:trPr>
        <w:tc>
          <w:tcPr>
            <w:tcW w:w="2065" w:type="dxa"/>
            <w:tcBorders>
              <w:top w:val="nil"/>
              <w:bottom w:val="nil"/>
            </w:tcBorders>
            <w:shd w:val="clear" w:color="auto" w:fill="auto"/>
          </w:tcPr>
          <w:p w14:paraId="57BEC51D" w14:textId="77777777" w:rsidR="009D3565" w:rsidRPr="00075EB7" w:rsidRDefault="009D3565" w:rsidP="00824D32">
            <w:pPr>
              <w:rPr>
                <w:rFonts w:ascii="Garamond" w:hAnsi="Garamond"/>
                <w:sz w:val="22"/>
                <w:szCs w:val="22"/>
              </w:rPr>
            </w:pPr>
          </w:p>
        </w:tc>
        <w:tc>
          <w:tcPr>
            <w:tcW w:w="900" w:type="dxa"/>
            <w:shd w:val="clear" w:color="auto" w:fill="auto"/>
          </w:tcPr>
          <w:p w14:paraId="4C9CC506" w14:textId="77777777" w:rsidR="009D3565" w:rsidRDefault="009D3565" w:rsidP="00824D32">
            <w:pPr>
              <w:rPr>
                <w:rFonts w:ascii="Garamond" w:hAnsi="Garamond"/>
                <w:sz w:val="22"/>
                <w:szCs w:val="22"/>
              </w:rPr>
            </w:pPr>
            <w:r w:rsidRPr="006E5BEE">
              <w:rPr>
                <w:rFonts w:ascii="Garamond" w:hAnsi="Garamond"/>
                <w:sz w:val="22"/>
                <w:szCs w:val="22"/>
              </w:rPr>
              <w:t>April 2</w:t>
            </w:r>
          </w:p>
        </w:tc>
        <w:tc>
          <w:tcPr>
            <w:tcW w:w="3510" w:type="dxa"/>
            <w:shd w:val="clear" w:color="auto" w:fill="auto"/>
          </w:tcPr>
          <w:p w14:paraId="353F48B4" w14:textId="77777777" w:rsidR="009D3565" w:rsidRPr="00E85D2B" w:rsidRDefault="009D3565" w:rsidP="00824D32">
            <w:pPr>
              <w:rPr>
                <w:rFonts w:ascii="Garamond" w:hAnsi="Garamond"/>
                <w:b/>
                <w:bCs/>
                <w:i/>
                <w:iCs/>
                <w:sz w:val="22"/>
                <w:szCs w:val="22"/>
              </w:rPr>
            </w:pPr>
            <w:r w:rsidRPr="00373C65">
              <w:rPr>
                <w:rFonts w:ascii="Garamond" w:hAnsi="Garamond"/>
                <w:sz w:val="22"/>
                <w:szCs w:val="22"/>
              </w:rPr>
              <w:t>TBD</w:t>
            </w:r>
          </w:p>
        </w:tc>
        <w:tc>
          <w:tcPr>
            <w:tcW w:w="2430" w:type="dxa"/>
            <w:shd w:val="clear" w:color="auto" w:fill="auto"/>
          </w:tcPr>
          <w:p w14:paraId="57D4ECD8" w14:textId="77777777" w:rsidR="009D3565" w:rsidRPr="007147F5" w:rsidRDefault="009D3565" w:rsidP="00824D32">
            <w:pPr>
              <w:rPr>
                <w:rFonts w:ascii="Garamond" w:hAnsi="Garamond"/>
                <w:sz w:val="22"/>
                <w:szCs w:val="22"/>
              </w:rPr>
            </w:pPr>
            <w:r w:rsidRPr="00E85D2B">
              <w:rPr>
                <w:rFonts w:ascii="Garamond" w:hAnsi="Garamond"/>
                <w:sz w:val="22"/>
                <w:szCs w:val="22"/>
              </w:rPr>
              <w:t xml:space="preserve">Students </w:t>
            </w:r>
            <w:r>
              <w:rPr>
                <w:rFonts w:ascii="Garamond" w:hAnsi="Garamond"/>
                <w:sz w:val="22"/>
                <w:szCs w:val="22"/>
              </w:rPr>
              <w:t>lead discussion</w:t>
            </w:r>
          </w:p>
        </w:tc>
      </w:tr>
      <w:tr w:rsidR="009D3565" w:rsidRPr="00075EB7" w14:paraId="05D6635B" w14:textId="77777777" w:rsidTr="00824D32">
        <w:trPr>
          <w:jc w:val="center"/>
        </w:trPr>
        <w:tc>
          <w:tcPr>
            <w:tcW w:w="2065" w:type="dxa"/>
            <w:tcBorders>
              <w:top w:val="nil"/>
              <w:bottom w:val="nil"/>
            </w:tcBorders>
            <w:shd w:val="clear" w:color="auto" w:fill="auto"/>
          </w:tcPr>
          <w:p w14:paraId="6CBDF230" w14:textId="77777777" w:rsidR="009D3565" w:rsidRPr="00075EB7" w:rsidRDefault="009D3565" w:rsidP="00824D32">
            <w:pPr>
              <w:rPr>
                <w:rFonts w:ascii="Garamond" w:hAnsi="Garamond"/>
                <w:sz w:val="22"/>
                <w:szCs w:val="22"/>
              </w:rPr>
            </w:pPr>
          </w:p>
        </w:tc>
        <w:tc>
          <w:tcPr>
            <w:tcW w:w="900" w:type="dxa"/>
            <w:shd w:val="clear" w:color="auto" w:fill="auto"/>
          </w:tcPr>
          <w:p w14:paraId="4E0114D2" w14:textId="77777777" w:rsidR="009D3565" w:rsidRDefault="009D3565" w:rsidP="00824D32">
            <w:pPr>
              <w:rPr>
                <w:rFonts w:ascii="Garamond" w:hAnsi="Garamond"/>
                <w:sz w:val="22"/>
                <w:szCs w:val="22"/>
              </w:rPr>
            </w:pPr>
            <w:r w:rsidRPr="006E5BEE">
              <w:rPr>
                <w:rFonts w:ascii="Garamond" w:hAnsi="Garamond"/>
                <w:sz w:val="22"/>
                <w:szCs w:val="22"/>
              </w:rPr>
              <w:t>Apr 4</w:t>
            </w:r>
          </w:p>
        </w:tc>
        <w:tc>
          <w:tcPr>
            <w:tcW w:w="3510" w:type="dxa"/>
            <w:shd w:val="clear" w:color="auto" w:fill="auto"/>
          </w:tcPr>
          <w:p w14:paraId="1A88A005" w14:textId="77777777" w:rsidR="009D3565" w:rsidRPr="00E85D2B" w:rsidRDefault="009D3565" w:rsidP="00824D32">
            <w:pPr>
              <w:rPr>
                <w:rFonts w:ascii="Garamond" w:hAnsi="Garamond"/>
                <w:b/>
                <w:bCs/>
                <w:i/>
                <w:iCs/>
                <w:sz w:val="22"/>
                <w:szCs w:val="22"/>
              </w:rPr>
            </w:pPr>
            <w:r w:rsidRPr="00373C65">
              <w:rPr>
                <w:rFonts w:ascii="Garamond" w:hAnsi="Garamond"/>
                <w:sz w:val="22"/>
                <w:szCs w:val="22"/>
              </w:rPr>
              <w:t>TBD</w:t>
            </w:r>
            <w:r>
              <w:rPr>
                <w:rFonts w:ascii="Garamond" w:hAnsi="Garamond"/>
                <w:sz w:val="22"/>
                <w:szCs w:val="22"/>
              </w:rPr>
              <w:t>*</w:t>
            </w:r>
          </w:p>
        </w:tc>
        <w:tc>
          <w:tcPr>
            <w:tcW w:w="2430" w:type="dxa"/>
            <w:shd w:val="clear" w:color="auto" w:fill="auto"/>
          </w:tcPr>
          <w:p w14:paraId="066FB098" w14:textId="77777777" w:rsidR="009D3565" w:rsidRPr="007147F5" w:rsidRDefault="009D3565" w:rsidP="00824D32">
            <w:pPr>
              <w:rPr>
                <w:rFonts w:ascii="Garamond" w:hAnsi="Garamond"/>
                <w:sz w:val="22"/>
                <w:szCs w:val="22"/>
              </w:rPr>
            </w:pPr>
            <w:r w:rsidRPr="00E85D2B">
              <w:rPr>
                <w:rFonts w:ascii="Garamond" w:hAnsi="Garamond"/>
                <w:sz w:val="22"/>
                <w:szCs w:val="22"/>
              </w:rPr>
              <w:t xml:space="preserve">Students </w:t>
            </w:r>
            <w:r>
              <w:rPr>
                <w:rFonts w:ascii="Garamond" w:hAnsi="Garamond"/>
                <w:sz w:val="22"/>
                <w:szCs w:val="22"/>
              </w:rPr>
              <w:t>lead discussion</w:t>
            </w:r>
          </w:p>
        </w:tc>
      </w:tr>
      <w:tr w:rsidR="009D3565" w:rsidRPr="00075EB7" w14:paraId="3B0DD70A" w14:textId="77777777" w:rsidTr="00824D32">
        <w:trPr>
          <w:jc w:val="center"/>
        </w:trPr>
        <w:tc>
          <w:tcPr>
            <w:tcW w:w="2065" w:type="dxa"/>
            <w:tcBorders>
              <w:top w:val="nil"/>
              <w:bottom w:val="nil"/>
            </w:tcBorders>
            <w:shd w:val="clear" w:color="auto" w:fill="auto"/>
          </w:tcPr>
          <w:p w14:paraId="0CAE4D03" w14:textId="77777777" w:rsidR="009D3565" w:rsidRPr="00075EB7" w:rsidRDefault="009D3565" w:rsidP="00824D32">
            <w:pPr>
              <w:rPr>
                <w:rFonts w:ascii="Garamond" w:hAnsi="Garamond"/>
                <w:sz w:val="22"/>
                <w:szCs w:val="22"/>
              </w:rPr>
            </w:pPr>
          </w:p>
        </w:tc>
        <w:tc>
          <w:tcPr>
            <w:tcW w:w="900" w:type="dxa"/>
            <w:shd w:val="clear" w:color="auto" w:fill="auto"/>
          </w:tcPr>
          <w:p w14:paraId="15CD3359" w14:textId="77777777" w:rsidR="009D3565" w:rsidRDefault="009D3565" w:rsidP="00824D32">
            <w:pPr>
              <w:rPr>
                <w:rFonts w:ascii="Garamond" w:hAnsi="Garamond"/>
                <w:sz w:val="22"/>
                <w:szCs w:val="22"/>
              </w:rPr>
            </w:pPr>
            <w:r w:rsidRPr="006E5BEE">
              <w:rPr>
                <w:rFonts w:ascii="Garamond" w:hAnsi="Garamond"/>
                <w:sz w:val="22"/>
                <w:szCs w:val="22"/>
              </w:rPr>
              <w:t>Apr 9</w:t>
            </w:r>
          </w:p>
        </w:tc>
        <w:tc>
          <w:tcPr>
            <w:tcW w:w="3510" w:type="dxa"/>
            <w:shd w:val="clear" w:color="auto" w:fill="auto"/>
          </w:tcPr>
          <w:p w14:paraId="7C37AD34" w14:textId="77777777" w:rsidR="009D3565" w:rsidRPr="00E85D2B" w:rsidRDefault="009D3565" w:rsidP="00824D32">
            <w:pPr>
              <w:rPr>
                <w:rFonts w:ascii="Garamond" w:hAnsi="Garamond"/>
                <w:b/>
                <w:bCs/>
                <w:i/>
                <w:iCs/>
                <w:sz w:val="22"/>
                <w:szCs w:val="22"/>
              </w:rPr>
            </w:pPr>
            <w:r w:rsidRPr="00373C65">
              <w:rPr>
                <w:rFonts w:ascii="Garamond" w:hAnsi="Garamond"/>
                <w:sz w:val="22"/>
                <w:szCs w:val="22"/>
              </w:rPr>
              <w:t>TBD</w:t>
            </w:r>
          </w:p>
        </w:tc>
        <w:tc>
          <w:tcPr>
            <w:tcW w:w="2430" w:type="dxa"/>
            <w:shd w:val="clear" w:color="auto" w:fill="auto"/>
          </w:tcPr>
          <w:p w14:paraId="7EFC95DA" w14:textId="77777777" w:rsidR="009D3565" w:rsidRPr="007147F5" w:rsidRDefault="009D3565" w:rsidP="00824D32">
            <w:pPr>
              <w:rPr>
                <w:rFonts w:ascii="Garamond" w:hAnsi="Garamond"/>
                <w:sz w:val="22"/>
                <w:szCs w:val="22"/>
              </w:rPr>
            </w:pPr>
            <w:r w:rsidRPr="00E85D2B">
              <w:rPr>
                <w:rFonts w:ascii="Garamond" w:hAnsi="Garamond"/>
                <w:sz w:val="22"/>
                <w:szCs w:val="22"/>
              </w:rPr>
              <w:t xml:space="preserve">Students </w:t>
            </w:r>
            <w:r>
              <w:rPr>
                <w:rFonts w:ascii="Garamond" w:hAnsi="Garamond"/>
                <w:sz w:val="22"/>
                <w:szCs w:val="22"/>
              </w:rPr>
              <w:t>lead discussion</w:t>
            </w:r>
          </w:p>
        </w:tc>
      </w:tr>
      <w:tr w:rsidR="009D3565" w:rsidRPr="00075EB7" w14:paraId="2DEB0B85" w14:textId="77777777" w:rsidTr="00824D32">
        <w:trPr>
          <w:jc w:val="center"/>
        </w:trPr>
        <w:tc>
          <w:tcPr>
            <w:tcW w:w="2065" w:type="dxa"/>
            <w:tcBorders>
              <w:top w:val="nil"/>
              <w:bottom w:val="nil"/>
            </w:tcBorders>
            <w:shd w:val="clear" w:color="auto" w:fill="auto"/>
          </w:tcPr>
          <w:p w14:paraId="1CFF6471" w14:textId="77777777" w:rsidR="009D3565" w:rsidRPr="00075EB7" w:rsidRDefault="009D3565" w:rsidP="00824D32">
            <w:pPr>
              <w:rPr>
                <w:rFonts w:ascii="Garamond" w:hAnsi="Garamond"/>
                <w:sz w:val="22"/>
                <w:szCs w:val="22"/>
              </w:rPr>
            </w:pPr>
          </w:p>
        </w:tc>
        <w:tc>
          <w:tcPr>
            <w:tcW w:w="900" w:type="dxa"/>
            <w:shd w:val="clear" w:color="auto" w:fill="auto"/>
          </w:tcPr>
          <w:p w14:paraId="0CBCF34F" w14:textId="77777777" w:rsidR="009D3565" w:rsidRDefault="009D3565" w:rsidP="00824D32">
            <w:pPr>
              <w:rPr>
                <w:rFonts w:ascii="Garamond" w:hAnsi="Garamond"/>
                <w:sz w:val="22"/>
                <w:szCs w:val="22"/>
              </w:rPr>
            </w:pPr>
            <w:r w:rsidRPr="006E5BEE">
              <w:rPr>
                <w:rFonts w:ascii="Garamond" w:hAnsi="Garamond"/>
                <w:sz w:val="22"/>
                <w:szCs w:val="22"/>
              </w:rPr>
              <w:t>Apr 11</w:t>
            </w:r>
          </w:p>
        </w:tc>
        <w:tc>
          <w:tcPr>
            <w:tcW w:w="3510" w:type="dxa"/>
            <w:shd w:val="clear" w:color="auto" w:fill="auto"/>
          </w:tcPr>
          <w:p w14:paraId="47CED047" w14:textId="77777777" w:rsidR="009D3565" w:rsidRPr="00E85D2B" w:rsidRDefault="009D3565" w:rsidP="00824D32">
            <w:pPr>
              <w:rPr>
                <w:rFonts w:ascii="Garamond" w:hAnsi="Garamond"/>
                <w:b/>
                <w:bCs/>
                <w:i/>
                <w:iCs/>
                <w:sz w:val="22"/>
                <w:szCs w:val="22"/>
              </w:rPr>
            </w:pPr>
            <w:r w:rsidRPr="00373C65">
              <w:rPr>
                <w:rFonts w:ascii="Garamond" w:hAnsi="Garamond"/>
                <w:sz w:val="22"/>
                <w:szCs w:val="22"/>
              </w:rPr>
              <w:t>TBD</w:t>
            </w:r>
            <w:r>
              <w:rPr>
                <w:rFonts w:ascii="Garamond" w:hAnsi="Garamond"/>
                <w:sz w:val="22"/>
                <w:szCs w:val="22"/>
              </w:rPr>
              <w:t>*</w:t>
            </w:r>
          </w:p>
        </w:tc>
        <w:tc>
          <w:tcPr>
            <w:tcW w:w="2430" w:type="dxa"/>
            <w:shd w:val="clear" w:color="auto" w:fill="auto"/>
          </w:tcPr>
          <w:p w14:paraId="6418FE92" w14:textId="77777777" w:rsidR="009D3565" w:rsidRPr="007147F5" w:rsidRDefault="009D3565" w:rsidP="00824D32">
            <w:pPr>
              <w:rPr>
                <w:rFonts w:ascii="Garamond" w:hAnsi="Garamond"/>
                <w:sz w:val="22"/>
                <w:szCs w:val="22"/>
              </w:rPr>
            </w:pPr>
            <w:r w:rsidRPr="00E85D2B">
              <w:rPr>
                <w:rFonts w:ascii="Garamond" w:hAnsi="Garamond"/>
                <w:sz w:val="22"/>
                <w:szCs w:val="22"/>
              </w:rPr>
              <w:t xml:space="preserve">Students </w:t>
            </w:r>
            <w:r>
              <w:rPr>
                <w:rFonts w:ascii="Garamond" w:hAnsi="Garamond"/>
                <w:sz w:val="22"/>
                <w:szCs w:val="22"/>
              </w:rPr>
              <w:t>lead discussion</w:t>
            </w:r>
          </w:p>
        </w:tc>
      </w:tr>
      <w:tr w:rsidR="009D3565" w:rsidRPr="00075EB7" w14:paraId="57381E18" w14:textId="77777777" w:rsidTr="00824D32">
        <w:trPr>
          <w:jc w:val="center"/>
        </w:trPr>
        <w:tc>
          <w:tcPr>
            <w:tcW w:w="2065" w:type="dxa"/>
            <w:tcBorders>
              <w:top w:val="nil"/>
              <w:bottom w:val="nil"/>
            </w:tcBorders>
            <w:shd w:val="clear" w:color="auto" w:fill="auto"/>
          </w:tcPr>
          <w:p w14:paraId="2D25B70C" w14:textId="77777777" w:rsidR="009D3565" w:rsidRPr="00075EB7" w:rsidRDefault="009D3565" w:rsidP="00824D32">
            <w:pPr>
              <w:rPr>
                <w:rFonts w:ascii="Garamond" w:hAnsi="Garamond"/>
                <w:sz w:val="22"/>
                <w:szCs w:val="22"/>
              </w:rPr>
            </w:pPr>
          </w:p>
        </w:tc>
        <w:tc>
          <w:tcPr>
            <w:tcW w:w="900" w:type="dxa"/>
            <w:shd w:val="clear" w:color="auto" w:fill="auto"/>
          </w:tcPr>
          <w:p w14:paraId="1AEC1703" w14:textId="77777777" w:rsidR="009D3565" w:rsidRDefault="009D3565" w:rsidP="00824D32">
            <w:pPr>
              <w:rPr>
                <w:rFonts w:ascii="Garamond" w:hAnsi="Garamond"/>
                <w:sz w:val="22"/>
                <w:szCs w:val="22"/>
              </w:rPr>
            </w:pPr>
            <w:r w:rsidRPr="006E5BEE">
              <w:rPr>
                <w:rFonts w:ascii="Garamond" w:hAnsi="Garamond"/>
                <w:sz w:val="22"/>
                <w:szCs w:val="22"/>
              </w:rPr>
              <w:t>Apr 16</w:t>
            </w:r>
          </w:p>
        </w:tc>
        <w:tc>
          <w:tcPr>
            <w:tcW w:w="3510" w:type="dxa"/>
            <w:shd w:val="clear" w:color="auto" w:fill="auto"/>
          </w:tcPr>
          <w:p w14:paraId="6E3B84C9" w14:textId="77777777" w:rsidR="009D3565" w:rsidRPr="00E85D2B" w:rsidRDefault="009D3565" w:rsidP="00824D32">
            <w:pPr>
              <w:rPr>
                <w:rFonts w:ascii="Garamond" w:hAnsi="Garamond"/>
                <w:b/>
                <w:bCs/>
                <w:i/>
                <w:iCs/>
                <w:sz w:val="22"/>
                <w:szCs w:val="22"/>
              </w:rPr>
            </w:pPr>
            <w:r>
              <w:rPr>
                <w:rFonts w:ascii="Garamond" w:hAnsi="Garamond"/>
                <w:sz w:val="22"/>
                <w:szCs w:val="22"/>
              </w:rPr>
              <w:t xml:space="preserve">Wrap-up and Reflection </w:t>
            </w:r>
          </w:p>
        </w:tc>
        <w:tc>
          <w:tcPr>
            <w:tcW w:w="2430" w:type="dxa"/>
            <w:shd w:val="clear" w:color="auto" w:fill="auto"/>
          </w:tcPr>
          <w:p w14:paraId="7C6203C9" w14:textId="77777777" w:rsidR="009D3565" w:rsidRPr="007147F5" w:rsidRDefault="009D3565" w:rsidP="00824D32">
            <w:pPr>
              <w:rPr>
                <w:rFonts w:ascii="Garamond" w:hAnsi="Garamond"/>
                <w:sz w:val="22"/>
                <w:szCs w:val="22"/>
              </w:rPr>
            </w:pPr>
          </w:p>
        </w:tc>
      </w:tr>
      <w:tr w:rsidR="009D3565" w:rsidRPr="00075EB7" w14:paraId="2DF6B345" w14:textId="77777777" w:rsidTr="00824D32">
        <w:trPr>
          <w:jc w:val="center"/>
        </w:trPr>
        <w:tc>
          <w:tcPr>
            <w:tcW w:w="2065" w:type="dxa"/>
            <w:tcBorders>
              <w:top w:val="nil"/>
              <w:bottom w:val="single" w:sz="4" w:space="0" w:color="auto"/>
            </w:tcBorders>
            <w:shd w:val="clear" w:color="auto" w:fill="E7E6E6" w:themeFill="background2"/>
          </w:tcPr>
          <w:p w14:paraId="1EE76419" w14:textId="77777777" w:rsidR="009D3565" w:rsidRPr="00075EB7" w:rsidRDefault="009D3565" w:rsidP="00824D32">
            <w:pPr>
              <w:rPr>
                <w:rFonts w:ascii="Garamond" w:hAnsi="Garamond"/>
                <w:sz w:val="22"/>
                <w:szCs w:val="22"/>
              </w:rPr>
            </w:pPr>
          </w:p>
        </w:tc>
        <w:tc>
          <w:tcPr>
            <w:tcW w:w="900" w:type="dxa"/>
            <w:shd w:val="clear" w:color="auto" w:fill="E7E6E6" w:themeFill="background2"/>
          </w:tcPr>
          <w:p w14:paraId="2DF7E3B5" w14:textId="77777777" w:rsidR="009D3565" w:rsidRDefault="009D3565" w:rsidP="00824D32">
            <w:pPr>
              <w:rPr>
                <w:rFonts w:ascii="Garamond" w:hAnsi="Garamond"/>
                <w:sz w:val="22"/>
                <w:szCs w:val="22"/>
              </w:rPr>
            </w:pPr>
            <w:r>
              <w:rPr>
                <w:rFonts w:ascii="Garamond" w:hAnsi="Garamond"/>
                <w:sz w:val="22"/>
                <w:szCs w:val="22"/>
              </w:rPr>
              <w:t>Apr 18</w:t>
            </w:r>
          </w:p>
        </w:tc>
        <w:tc>
          <w:tcPr>
            <w:tcW w:w="3510" w:type="dxa"/>
            <w:shd w:val="clear" w:color="auto" w:fill="E7E6E6" w:themeFill="background2"/>
          </w:tcPr>
          <w:p w14:paraId="19E75B51" w14:textId="77777777" w:rsidR="009D3565" w:rsidRPr="00E85D2B" w:rsidRDefault="009D3565" w:rsidP="00824D32">
            <w:pPr>
              <w:rPr>
                <w:rFonts w:ascii="Garamond" w:hAnsi="Garamond"/>
                <w:b/>
                <w:bCs/>
                <w:i/>
                <w:iCs/>
                <w:sz w:val="22"/>
                <w:szCs w:val="22"/>
              </w:rPr>
            </w:pPr>
            <w:r w:rsidRPr="00E85D2B">
              <w:rPr>
                <w:rFonts w:ascii="Garamond" w:hAnsi="Garamond"/>
                <w:b/>
                <w:bCs/>
                <w:i/>
                <w:iCs/>
                <w:sz w:val="22"/>
                <w:szCs w:val="22"/>
              </w:rPr>
              <w:t xml:space="preserve">Final Exam  </w:t>
            </w:r>
          </w:p>
        </w:tc>
        <w:tc>
          <w:tcPr>
            <w:tcW w:w="2430" w:type="dxa"/>
            <w:shd w:val="clear" w:color="auto" w:fill="E7E6E6" w:themeFill="background2"/>
          </w:tcPr>
          <w:p w14:paraId="5BA6ED9E" w14:textId="77777777" w:rsidR="009D3565" w:rsidRPr="007147F5" w:rsidRDefault="009D3565" w:rsidP="00824D32">
            <w:pPr>
              <w:rPr>
                <w:rFonts w:ascii="Garamond" w:hAnsi="Garamond"/>
                <w:sz w:val="22"/>
                <w:szCs w:val="22"/>
              </w:rPr>
            </w:pPr>
          </w:p>
        </w:tc>
      </w:tr>
    </w:tbl>
    <w:p w14:paraId="6C4834FB" w14:textId="77777777" w:rsidR="009D3565" w:rsidRDefault="009D3565" w:rsidP="009D3565">
      <w:pPr>
        <w:rPr>
          <w:rFonts w:ascii="Garamond" w:hAnsi="Garamond"/>
        </w:rPr>
      </w:pPr>
    </w:p>
    <w:p w14:paraId="29257600" w14:textId="77777777" w:rsidR="009D3565" w:rsidRPr="00780179" w:rsidRDefault="009D3565" w:rsidP="009D3565">
      <w:pPr>
        <w:rPr>
          <w:rFonts w:ascii="Garamond" w:hAnsi="Garamond"/>
          <w:i/>
          <w:iCs/>
        </w:rPr>
      </w:pPr>
      <w:r>
        <w:rPr>
          <w:rFonts w:ascii="Garamond" w:hAnsi="Garamond"/>
        </w:rPr>
        <w:t>*</w:t>
      </w:r>
      <w:r>
        <w:rPr>
          <w:rFonts w:ascii="Garamond" w:hAnsi="Garamond"/>
          <w:i/>
          <w:iCs/>
        </w:rPr>
        <w:t xml:space="preserve">We may attend a Civil Discourse event on campus during class time on these days or earlier in the term. The schedule will be adjusted accordingly. </w:t>
      </w:r>
    </w:p>
    <w:p w14:paraId="1D2C985F" w14:textId="77777777" w:rsidR="009D3565" w:rsidRDefault="009D3565" w:rsidP="009D3565">
      <w:pPr>
        <w:rPr>
          <w:rFonts w:ascii="Garamond" w:hAnsi="Garamond"/>
          <w:sz w:val="40"/>
          <w:szCs w:val="40"/>
        </w:rPr>
      </w:pPr>
    </w:p>
    <w:p w14:paraId="52DE3B18" w14:textId="77777777" w:rsidR="009D3565" w:rsidRDefault="009D3565" w:rsidP="009D3565">
      <w:pPr>
        <w:jc w:val="center"/>
        <w:rPr>
          <w:rFonts w:ascii="Garamond" w:hAnsi="Garamond"/>
          <w:sz w:val="40"/>
          <w:szCs w:val="40"/>
        </w:rPr>
      </w:pPr>
      <w:r>
        <w:rPr>
          <w:rFonts w:ascii="Garamond" w:hAnsi="Garamond"/>
          <w:sz w:val="40"/>
          <w:szCs w:val="40"/>
        </w:rPr>
        <w:t>Assessment</w:t>
      </w:r>
    </w:p>
    <w:p w14:paraId="328DE59B" w14:textId="77777777" w:rsidR="009D3565" w:rsidRPr="00A9666A" w:rsidRDefault="009D3565" w:rsidP="009D3565">
      <w:pPr>
        <w:jc w:val="center"/>
        <w:rPr>
          <w:rFonts w:ascii="Garamond" w:eastAsia="Calibri" w:hAnsi="Garamond" w:cs="Times New Roman"/>
          <w:i/>
        </w:rPr>
      </w:pPr>
      <w:r w:rsidRPr="00D00626">
        <w:rPr>
          <w:rFonts w:ascii="Garamond" w:eastAsia="Calibri" w:hAnsi="Garamond" w:cs="Times New Roman"/>
          <w:i/>
        </w:rPr>
        <w:t>Promissory Note: Students’ grades depend solely on the quality of their work, not the positions they take.</w:t>
      </w:r>
    </w:p>
    <w:p w14:paraId="08AE35A4" w14:textId="77777777" w:rsidR="009D3565" w:rsidRDefault="009D3565" w:rsidP="009D3565">
      <w:pPr>
        <w:rPr>
          <w:rFonts w:ascii="Garamond" w:eastAsia="Calibri" w:hAnsi="Garamond" w:cs="Times New Roman"/>
          <w:i/>
          <w:sz w:val="23"/>
          <w:szCs w:val="23"/>
        </w:rPr>
      </w:pPr>
    </w:p>
    <w:p w14:paraId="1E4C8F40" w14:textId="77777777" w:rsidR="009D3565" w:rsidRPr="002223E9" w:rsidRDefault="009D3565" w:rsidP="009D3565">
      <w:pPr>
        <w:rPr>
          <w:rFonts w:ascii="Garamond" w:eastAsia="Calibri" w:hAnsi="Garamond" w:cs="Times New Roman"/>
          <w:b/>
          <w:bCs/>
        </w:rPr>
      </w:pPr>
      <w:r w:rsidRPr="002223E9">
        <w:rPr>
          <w:rFonts w:ascii="Garamond" w:eastAsia="Calibri" w:hAnsi="Garamond" w:cs="Times New Roman"/>
          <w:b/>
          <w:bCs/>
          <w:i/>
        </w:rPr>
        <w:t>Participation:</w:t>
      </w:r>
      <w:r w:rsidRPr="002223E9">
        <w:rPr>
          <w:rFonts w:ascii="Garamond" w:eastAsia="Calibri" w:hAnsi="Garamond" w:cs="Times New Roman"/>
          <w:b/>
          <w:bCs/>
        </w:rPr>
        <w:t xml:space="preserve"> </w:t>
      </w:r>
      <w:r w:rsidRPr="002223E9">
        <w:rPr>
          <w:rFonts w:ascii="Garamond" w:eastAsia="Calibri" w:hAnsi="Garamond" w:cs="Times New Roman"/>
          <w:b/>
          <w:bCs/>
          <w:i/>
          <w:iCs/>
        </w:rPr>
        <w:t>20%</w:t>
      </w:r>
    </w:p>
    <w:p w14:paraId="7A204657" w14:textId="77777777" w:rsidR="009D3565" w:rsidRPr="002223E9" w:rsidRDefault="009D3565" w:rsidP="009D3565">
      <w:pPr>
        <w:rPr>
          <w:rFonts w:ascii="Garamond" w:eastAsia="Calibri" w:hAnsi="Garamond" w:cs="Times New Roman"/>
        </w:rPr>
      </w:pPr>
      <w:r w:rsidRPr="002223E9">
        <w:rPr>
          <w:rFonts w:ascii="Garamond" w:eastAsia="Calibri" w:hAnsi="Garamond" w:cs="Times New Roman"/>
        </w:rPr>
        <w:t xml:space="preserve">One of the most important things you’ll learn in this class is how to talk to other people about controversial, ethical issues. Our class meetings are where you will practice this skill, so it’s important that everyone attend class. This is a small seminar-style course—we are all responsible for making our meetings productive. For these reasons: </w:t>
      </w:r>
    </w:p>
    <w:p w14:paraId="43376B5F" w14:textId="77777777" w:rsidR="009D3565" w:rsidRPr="002223E9" w:rsidRDefault="009D3565" w:rsidP="009D3565">
      <w:pPr>
        <w:autoSpaceDE w:val="0"/>
        <w:autoSpaceDN w:val="0"/>
        <w:adjustRightInd w:val="0"/>
        <w:rPr>
          <w:rFonts w:ascii="PG¡$" w:hAnsi="PG¡$" w:cs="PG¡$"/>
          <w:i/>
          <w:iCs/>
        </w:rPr>
      </w:pPr>
    </w:p>
    <w:p w14:paraId="401EE76A" w14:textId="77777777" w:rsidR="009D3565" w:rsidRPr="00043F61" w:rsidRDefault="009D3565" w:rsidP="009D3565">
      <w:pPr>
        <w:pStyle w:val="ListParagraph"/>
        <w:numPr>
          <w:ilvl w:val="0"/>
          <w:numId w:val="102"/>
        </w:numPr>
        <w:autoSpaceDE w:val="0"/>
        <w:autoSpaceDN w:val="0"/>
        <w:adjustRightInd w:val="0"/>
        <w:rPr>
          <w:rFonts w:ascii="Garamond" w:hAnsi="Garamond" w:cs="PG¡$"/>
        </w:rPr>
      </w:pPr>
      <w:r w:rsidRPr="00043F61">
        <w:rPr>
          <w:rFonts w:ascii="Garamond" w:hAnsi="Garamond" w:cs="PG¡$"/>
        </w:rPr>
        <w:t>You will lose point</w:t>
      </w:r>
      <w:r>
        <w:rPr>
          <w:rFonts w:ascii="Garamond" w:hAnsi="Garamond" w:cs="PG¡$"/>
        </w:rPr>
        <w:t>s</w:t>
      </w:r>
      <w:r w:rsidRPr="00043F61">
        <w:rPr>
          <w:rFonts w:ascii="Garamond" w:hAnsi="Garamond" w:cs="PG¡$"/>
        </w:rPr>
        <w:t xml:space="preserve"> f</w:t>
      </w:r>
      <w:r>
        <w:rPr>
          <w:rFonts w:ascii="Garamond" w:hAnsi="Garamond" w:cs="PG¡$"/>
        </w:rPr>
        <w:t>rom</w:t>
      </w:r>
      <w:r w:rsidRPr="00043F61">
        <w:rPr>
          <w:rFonts w:ascii="Garamond" w:hAnsi="Garamond" w:cs="PG¡$"/>
        </w:rPr>
        <w:t xml:space="preserve"> this category each time you (1) arrive more than </w:t>
      </w:r>
      <w:r>
        <w:rPr>
          <w:rFonts w:ascii="Garamond" w:hAnsi="Garamond" w:cs="PG¡$"/>
        </w:rPr>
        <w:t>five</w:t>
      </w:r>
      <w:r w:rsidRPr="00043F61">
        <w:rPr>
          <w:rFonts w:ascii="Garamond" w:hAnsi="Garamond" w:cs="PG¡$"/>
        </w:rPr>
        <w:t xml:space="preserve"> minutes late to class, (2) use an electronic device (cell phones, laptops, tablets, etc.) during a</w:t>
      </w:r>
      <w:r>
        <w:rPr>
          <w:rFonts w:ascii="Garamond" w:hAnsi="Garamond" w:cs="PG¡$"/>
        </w:rPr>
        <w:t xml:space="preserve"> </w:t>
      </w:r>
      <w:r w:rsidRPr="00043F61">
        <w:rPr>
          <w:rFonts w:ascii="Garamond" w:hAnsi="Garamond" w:cs="PG¡$"/>
        </w:rPr>
        <w:t>time when you have not been instructed to do so, (3) do not attend class, or (4) attend class and do not participate for the entire period.</w:t>
      </w:r>
    </w:p>
    <w:p w14:paraId="7CA0A76B" w14:textId="77777777" w:rsidR="009D3565" w:rsidRDefault="009D3565" w:rsidP="009D3565">
      <w:pPr>
        <w:autoSpaceDE w:val="0"/>
        <w:autoSpaceDN w:val="0"/>
        <w:adjustRightInd w:val="0"/>
        <w:rPr>
          <w:rFonts w:ascii="Garamond" w:hAnsi="Garamond" w:cs="PG¡$"/>
        </w:rPr>
      </w:pPr>
    </w:p>
    <w:p w14:paraId="3A43B2E0" w14:textId="77777777" w:rsidR="009D3565" w:rsidRPr="00043F61" w:rsidRDefault="009D3565" w:rsidP="009D3565">
      <w:pPr>
        <w:pStyle w:val="ListParagraph"/>
        <w:numPr>
          <w:ilvl w:val="0"/>
          <w:numId w:val="102"/>
        </w:numPr>
        <w:autoSpaceDE w:val="0"/>
        <w:autoSpaceDN w:val="0"/>
        <w:adjustRightInd w:val="0"/>
        <w:rPr>
          <w:rFonts w:ascii="Garamond" w:hAnsi="Garamond" w:cs="PG¡$"/>
        </w:rPr>
      </w:pPr>
      <w:r w:rsidRPr="00043F61">
        <w:rPr>
          <w:rFonts w:ascii="Garamond" w:hAnsi="Garamond" w:cs="PG¡$"/>
        </w:rPr>
        <w:t xml:space="preserve">If you must miss a class for an important reason, </w:t>
      </w:r>
      <w:r>
        <w:rPr>
          <w:rFonts w:ascii="Garamond" w:hAnsi="Garamond" w:cs="PG¡$"/>
        </w:rPr>
        <w:t xml:space="preserve">please talk to me about opportunities to make up participation points. </w:t>
      </w:r>
    </w:p>
    <w:p w14:paraId="523210B8" w14:textId="77777777" w:rsidR="009D3565" w:rsidRDefault="009D3565" w:rsidP="009D3565">
      <w:pPr>
        <w:autoSpaceDE w:val="0"/>
        <w:autoSpaceDN w:val="0"/>
        <w:adjustRightInd w:val="0"/>
        <w:rPr>
          <w:rFonts w:ascii="Garamond" w:hAnsi="Garamond" w:cs="PG¡$"/>
        </w:rPr>
      </w:pPr>
    </w:p>
    <w:p w14:paraId="65B83869" w14:textId="77777777" w:rsidR="009D3565" w:rsidRPr="00765288" w:rsidRDefault="009D3565" w:rsidP="009D3565">
      <w:pPr>
        <w:pStyle w:val="ListParagraph"/>
        <w:numPr>
          <w:ilvl w:val="0"/>
          <w:numId w:val="102"/>
        </w:numPr>
        <w:autoSpaceDE w:val="0"/>
        <w:autoSpaceDN w:val="0"/>
        <w:adjustRightInd w:val="0"/>
        <w:rPr>
          <w:rFonts w:ascii="Garamond" w:hAnsi="Garamond" w:cs="PG¡$"/>
        </w:rPr>
      </w:pPr>
      <w:r w:rsidRPr="00043F61">
        <w:rPr>
          <w:rFonts w:ascii="Garamond" w:hAnsi="Garamond" w:cs="PG¡$"/>
          <w:b/>
          <w:bCs/>
        </w:rPr>
        <w:t>If you earn zero points for your participation grade, you will earn a failing grade for the course regardless of your performance across the other assignments.</w:t>
      </w:r>
    </w:p>
    <w:p w14:paraId="6758FE9E" w14:textId="77777777" w:rsidR="009D3565" w:rsidRPr="00765288" w:rsidRDefault="009D3565" w:rsidP="009D3565">
      <w:pPr>
        <w:pStyle w:val="ListParagraph"/>
        <w:rPr>
          <w:rFonts w:ascii="Garamond" w:hAnsi="Garamond" w:cs="PG¡$"/>
        </w:rPr>
      </w:pPr>
    </w:p>
    <w:p w14:paraId="5C2CD182" w14:textId="77777777" w:rsidR="009D3565" w:rsidRPr="00D00626" w:rsidRDefault="009D3565" w:rsidP="009D3565">
      <w:pPr>
        <w:rPr>
          <w:rFonts w:ascii="Garamond" w:eastAsia="Calibri" w:hAnsi="Garamond" w:cs="Times New Roman"/>
          <w:b/>
          <w:bCs/>
          <w:sz w:val="23"/>
          <w:szCs w:val="23"/>
        </w:rPr>
      </w:pPr>
      <w:r w:rsidRPr="00765288">
        <w:rPr>
          <w:rFonts w:ascii="Garamond" w:eastAsia="Calibri" w:hAnsi="Garamond" w:cs="Times New Roman"/>
          <w:sz w:val="23"/>
          <w:szCs w:val="23"/>
        </w:rPr>
        <w:t xml:space="preserve">Note: This class deals with controversial topics and there is bound to be disagreement. It is important to remember to be fair-minded and respectful to everyone in the class. We are all responsible for being charitable and kind to one another. That means considering and responding to the reasons others offer in support of their claims, listening to their replies, and giving them the benefit of the doubt. </w:t>
      </w:r>
    </w:p>
    <w:p w14:paraId="3E6E4776" w14:textId="77777777" w:rsidR="009D3565" w:rsidRDefault="009D3565" w:rsidP="009D3565">
      <w:pPr>
        <w:rPr>
          <w:rFonts w:ascii="Garamond" w:eastAsia="Calibri" w:hAnsi="Garamond" w:cs="Times New Roman"/>
          <w:sz w:val="23"/>
          <w:szCs w:val="23"/>
        </w:rPr>
      </w:pPr>
    </w:p>
    <w:p w14:paraId="27B84E8A" w14:textId="77777777" w:rsidR="009D3565" w:rsidRDefault="009D3565" w:rsidP="009D3565">
      <w:pPr>
        <w:rPr>
          <w:rFonts w:ascii="Garamond" w:eastAsia="Calibri" w:hAnsi="Garamond" w:cs="Times New Roman"/>
          <w:sz w:val="23"/>
          <w:szCs w:val="23"/>
        </w:rPr>
      </w:pPr>
      <w:r>
        <w:rPr>
          <w:rFonts w:ascii="Garamond" w:eastAsia="Calibri" w:hAnsi="Garamond" w:cs="Times New Roman"/>
          <w:sz w:val="23"/>
          <w:szCs w:val="23"/>
        </w:rPr>
        <w:t xml:space="preserve">Here are some tips for participating well: </w:t>
      </w:r>
    </w:p>
    <w:p w14:paraId="64A9C159" w14:textId="77777777" w:rsidR="009D3565" w:rsidRDefault="009D3565" w:rsidP="009D3565">
      <w:pPr>
        <w:rPr>
          <w:rFonts w:ascii="Garamond" w:eastAsia="Calibri" w:hAnsi="Garamond" w:cs="Times New Roman"/>
          <w:sz w:val="23"/>
          <w:szCs w:val="23"/>
        </w:rPr>
      </w:pPr>
    </w:p>
    <w:p w14:paraId="5F6B5C88" w14:textId="77777777" w:rsidR="009D3565" w:rsidRPr="00765288" w:rsidRDefault="009D3565" w:rsidP="009D3565">
      <w:pPr>
        <w:kinsoku w:val="0"/>
        <w:overflowPunct w:val="0"/>
        <w:autoSpaceDE w:val="0"/>
        <w:autoSpaceDN w:val="0"/>
        <w:adjustRightInd w:val="0"/>
        <w:ind w:left="720" w:right="119"/>
        <w:rPr>
          <w:rFonts w:ascii="Garamond" w:hAnsi="Garamond" w:cs="Times New Roman"/>
        </w:rPr>
      </w:pPr>
      <w:r w:rsidRPr="00765288">
        <w:rPr>
          <w:rFonts w:ascii="Garamond" w:hAnsi="Garamond" w:cs="Times New Roman"/>
          <w:i/>
          <w:iCs/>
        </w:rPr>
        <w:t xml:space="preserve">Preparation </w:t>
      </w:r>
      <w:r w:rsidRPr="00765288">
        <w:rPr>
          <w:rFonts w:ascii="Garamond" w:hAnsi="Garamond" w:cs="Times New Roman"/>
        </w:rPr>
        <w:t xml:space="preserve">is essential. Come to </w:t>
      </w:r>
      <w:r>
        <w:rPr>
          <w:rFonts w:ascii="Garamond" w:hAnsi="Garamond" w:cs="Times New Roman"/>
        </w:rPr>
        <w:t>class</w:t>
      </w:r>
      <w:r w:rsidRPr="00765288">
        <w:rPr>
          <w:rFonts w:ascii="Garamond" w:hAnsi="Garamond" w:cs="Times New Roman"/>
        </w:rPr>
        <w:t xml:space="preserve"> not only</w:t>
      </w:r>
      <w:r w:rsidRPr="00765288">
        <w:rPr>
          <w:rFonts w:ascii="Garamond" w:hAnsi="Garamond" w:cs="Times New Roman"/>
          <w:spacing w:val="-1"/>
        </w:rPr>
        <w:t xml:space="preserve"> </w:t>
      </w:r>
      <w:r w:rsidRPr="00765288">
        <w:rPr>
          <w:rFonts w:ascii="Garamond" w:hAnsi="Garamond" w:cs="Times New Roman"/>
        </w:rPr>
        <w:t>having</w:t>
      </w:r>
      <w:r w:rsidRPr="00765288">
        <w:rPr>
          <w:rFonts w:ascii="Garamond" w:hAnsi="Garamond" w:cs="Times New Roman"/>
          <w:spacing w:val="-1"/>
        </w:rPr>
        <w:t xml:space="preserve"> </w:t>
      </w:r>
      <w:r w:rsidRPr="00765288">
        <w:rPr>
          <w:rFonts w:ascii="Garamond" w:hAnsi="Garamond" w:cs="Times New Roman"/>
        </w:rPr>
        <w:t>done the assigned reading, but also having taken copious notes. Ruminate. Jot down questions that arise during</w:t>
      </w:r>
      <w:r w:rsidRPr="00765288">
        <w:rPr>
          <w:rFonts w:ascii="Garamond" w:hAnsi="Garamond" w:cs="Times New Roman"/>
          <w:spacing w:val="-1"/>
        </w:rPr>
        <w:t xml:space="preserve"> </w:t>
      </w:r>
      <w:r w:rsidRPr="00765288">
        <w:rPr>
          <w:rFonts w:ascii="Garamond" w:hAnsi="Garamond" w:cs="Times New Roman"/>
        </w:rPr>
        <w:t>discussion.</w:t>
      </w:r>
      <w:r w:rsidRPr="00765288">
        <w:rPr>
          <w:rFonts w:ascii="Garamond" w:hAnsi="Garamond" w:cs="Times New Roman"/>
          <w:spacing w:val="-1"/>
        </w:rPr>
        <w:t xml:space="preserve"> </w:t>
      </w:r>
      <w:r w:rsidRPr="00765288">
        <w:rPr>
          <w:rFonts w:ascii="Garamond" w:hAnsi="Garamond" w:cs="Times New Roman"/>
        </w:rPr>
        <w:t>Think</w:t>
      </w:r>
      <w:r w:rsidRPr="00765288">
        <w:rPr>
          <w:rFonts w:ascii="Garamond" w:hAnsi="Garamond" w:cs="Times New Roman"/>
          <w:spacing w:val="-1"/>
        </w:rPr>
        <w:t xml:space="preserve"> </w:t>
      </w:r>
      <w:r w:rsidRPr="00765288">
        <w:rPr>
          <w:rFonts w:ascii="Garamond" w:hAnsi="Garamond" w:cs="Times New Roman"/>
        </w:rPr>
        <w:t xml:space="preserve">about connections across </w:t>
      </w:r>
      <w:r>
        <w:rPr>
          <w:rFonts w:ascii="Garamond" w:hAnsi="Garamond" w:cs="Times New Roman"/>
        </w:rPr>
        <w:t>class</w:t>
      </w:r>
      <w:r w:rsidRPr="00765288">
        <w:rPr>
          <w:rFonts w:ascii="Garamond" w:hAnsi="Garamond" w:cs="Times New Roman"/>
        </w:rPr>
        <w:t xml:space="preserve"> meetings. Steady</w:t>
      </w:r>
      <w:r w:rsidRPr="00765288">
        <w:rPr>
          <w:rFonts w:ascii="Garamond" w:hAnsi="Garamond" w:cs="Times New Roman"/>
          <w:spacing w:val="-1"/>
        </w:rPr>
        <w:t xml:space="preserve"> </w:t>
      </w:r>
      <w:r w:rsidRPr="00765288">
        <w:rPr>
          <w:rFonts w:ascii="Garamond" w:hAnsi="Garamond" w:cs="Times New Roman"/>
        </w:rPr>
        <w:t>work—rather than sporadic work—is a key to success in</w:t>
      </w:r>
      <w:r w:rsidRPr="00765288">
        <w:rPr>
          <w:rFonts w:ascii="Garamond" w:hAnsi="Garamond" w:cs="Times New Roman"/>
          <w:spacing w:val="-1"/>
        </w:rPr>
        <w:t xml:space="preserve"> </w:t>
      </w:r>
      <w:r w:rsidRPr="00765288">
        <w:rPr>
          <w:rFonts w:ascii="Garamond" w:hAnsi="Garamond" w:cs="Times New Roman"/>
        </w:rPr>
        <w:t>this course.</w:t>
      </w:r>
    </w:p>
    <w:p w14:paraId="34C9A825" w14:textId="77777777" w:rsidR="009D3565" w:rsidRPr="00990891" w:rsidRDefault="009D3565" w:rsidP="009D3565">
      <w:pPr>
        <w:kinsoku w:val="0"/>
        <w:overflowPunct w:val="0"/>
        <w:autoSpaceDE w:val="0"/>
        <w:autoSpaceDN w:val="0"/>
        <w:adjustRightInd w:val="0"/>
        <w:spacing w:before="11"/>
        <w:rPr>
          <w:rFonts w:ascii="Garamond" w:hAnsi="Garamond" w:cs="Times New Roman"/>
        </w:rPr>
      </w:pPr>
    </w:p>
    <w:p w14:paraId="37446C02" w14:textId="77777777" w:rsidR="009D3565" w:rsidRDefault="009D3565" w:rsidP="009D3565">
      <w:pPr>
        <w:kinsoku w:val="0"/>
        <w:overflowPunct w:val="0"/>
        <w:autoSpaceDE w:val="0"/>
        <w:autoSpaceDN w:val="0"/>
        <w:adjustRightInd w:val="0"/>
        <w:ind w:left="720" w:right="45"/>
        <w:rPr>
          <w:rFonts w:ascii="Garamond" w:hAnsi="Garamond" w:cs="Times New Roman"/>
        </w:rPr>
      </w:pPr>
      <w:r w:rsidRPr="00990891">
        <w:rPr>
          <w:rFonts w:ascii="Garamond" w:hAnsi="Garamond" w:cs="Times New Roman"/>
          <w:i/>
          <w:iCs/>
        </w:rPr>
        <w:t>Respond</w:t>
      </w:r>
      <w:r w:rsidRPr="00990891">
        <w:rPr>
          <w:rFonts w:ascii="Garamond" w:hAnsi="Garamond" w:cs="Times New Roman"/>
          <w:i/>
          <w:iCs/>
          <w:spacing w:val="-2"/>
        </w:rPr>
        <w:t xml:space="preserve"> </w:t>
      </w:r>
      <w:r w:rsidRPr="00990891">
        <w:rPr>
          <w:rFonts w:ascii="Garamond" w:hAnsi="Garamond" w:cs="Times New Roman"/>
          <w:i/>
          <w:iCs/>
        </w:rPr>
        <w:t xml:space="preserve">directly </w:t>
      </w:r>
      <w:r w:rsidRPr="00990891">
        <w:rPr>
          <w:rFonts w:ascii="Garamond" w:hAnsi="Garamond" w:cs="Times New Roman"/>
        </w:rPr>
        <w:t>whenever</w:t>
      </w:r>
      <w:r w:rsidRPr="00990891">
        <w:rPr>
          <w:rFonts w:ascii="Garamond" w:hAnsi="Garamond" w:cs="Times New Roman"/>
          <w:spacing w:val="-2"/>
        </w:rPr>
        <w:t xml:space="preserve"> </w:t>
      </w:r>
      <w:r w:rsidRPr="00990891">
        <w:rPr>
          <w:rFonts w:ascii="Garamond" w:hAnsi="Garamond" w:cs="Times New Roman"/>
        </w:rPr>
        <w:t>possible: pick</w:t>
      </w:r>
      <w:r w:rsidRPr="00990891">
        <w:rPr>
          <w:rFonts w:ascii="Garamond" w:hAnsi="Garamond" w:cs="Times New Roman"/>
          <w:spacing w:val="-2"/>
        </w:rPr>
        <w:t xml:space="preserve"> </w:t>
      </w:r>
      <w:r w:rsidRPr="00990891">
        <w:rPr>
          <w:rFonts w:ascii="Garamond" w:hAnsi="Garamond" w:cs="Times New Roman"/>
        </w:rPr>
        <w:t>up from</w:t>
      </w:r>
      <w:r w:rsidRPr="00990891">
        <w:rPr>
          <w:rFonts w:ascii="Garamond" w:hAnsi="Garamond" w:cs="Times New Roman"/>
          <w:spacing w:val="-4"/>
        </w:rPr>
        <w:t xml:space="preserve"> </w:t>
      </w:r>
      <w:r w:rsidRPr="00990891">
        <w:rPr>
          <w:rFonts w:ascii="Garamond" w:hAnsi="Garamond" w:cs="Times New Roman"/>
        </w:rPr>
        <w:t>where the last person</w:t>
      </w:r>
      <w:r w:rsidRPr="00990891">
        <w:rPr>
          <w:rFonts w:ascii="Garamond" w:hAnsi="Garamond" w:cs="Times New Roman"/>
          <w:spacing w:val="-2"/>
        </w:rPr>
        <w:t xml:space="preserve"> </w:t>
      </w:r>
      <w:r w:rsidRPr="00990891">
        <w:rPr>
          <w:rFonts w:ascii="Garamond" w:hAnsi="Garamond" w:cs="Times New Roman"/>
        </w:rPr>
        <w:t>left off. Use the same examples and the same language. If you want</w:t>
      </w:r>
      <w:r w:rsidRPr="00990891">
        <w:rPr>
          <w:rFonts w:ascii="Garamond" w:hAnsi="Garamond" w:cs="Times New Roman"/>
          <w:spacing w:val="-1"/>
        </w:rPr>
        <w:t xml:space="preserve"> </w:t>
      </w:r>
      <w:r w:rsidRPr="00990891">
        <w:rPr>
          <w:rFonts w:ascii="Garamond" w:hAnsi="Garamond" w:cs="Times New Roman"/>
        </w:rPr>
        <w:t>to pull</w:t>
      </w:r>
      <w:r w:rsidRPr="00990891">
        <w:rPr>
          <w:rFonts w:ascii="Garamond" w:hAnsi="Garamond" w:cs="Times New Roman"/>
          <w:spacing w:val="-2"/>
        </w:rPr>
        <w:t xml:space="preserve"> </w:t>
      </w:r>
      <w:r w:rsidRPr="00990891">
        <w:rPr>
          <w:rFonts w:ascii="Garamond" w:hAnsi="Garamond" w:cs="Times New Roman"/>
        </w:rPr>
        <w:t>the discussion in a</w:t>
      </w:r>
      <w:r w:rsidRPr="00990891">
        <w:rPr>
          <w:rFonts w:ascii="Garamond" w:hAnsi="Garamond" w:cs="Times New Roman"/>
          <w:spacing w:val="-2"/>
        </w:rPr>
        <w:t xml:space="preserve"> </w:t>
      </w:r>
      <w:r w:rsidRPr="00990891">
        <w:rPr>
          <w:rFonts w:ascii="Garamond" w:hAnsi="Garamond" w:cs="Times New Roman"/>
        </w:rPr>
        <w:t>new direction, first</w:t>
      </w:r>
      <w:r w:rsidRPr="00990891">
        <w:rPr>
          <w:rFonts w:ascii="Garamond" w:hAnsi="Garamond" w:cs="Times New Roman"/>
          <w:spacing w:val="-1"/>
        </w:rPr>
        <w:t xml:space="preserve"> </w:t>
      </w:r>
      <w:r w:rsidRPr="00990891">
        <w:rPr>
          <w:rFonts w:ascii="Garamond" w:hAnsi="Garamond" w:cs="Times New Roman"/>
        </w:rPr>
        <w:t>check</w:t>
      </w:r>
      <w:r w:rsidRPr="00990891">
        <w:rPr>
          <w:rFonts w:ascii="Garamond" w:hAnsi="Garamond" w:cs="Times New Roman"/>
          <w:spacing w:val="-2"/>
        </w:rPr>
        <w:t xml:space="preserve"> </w:t>
      </w:r>
      <w:r w:rsidRPr="00990891">
        <w:rPr>
          <w:rFonts w:ascii="Garamond" w:hAnsi="Garamond" w:cs="Times New Roman"/>
        </w:rPr>
        <w:t>if</w:t>
      </w:r>
      <w:r w:rsidRPr="00990891">
        <w:rPr>
          <w:rFonts w:ascii="Garamond" w:hAnsi="Garamond" w:cs="Times New Roman"/>
          <w:spacing w:val="-2"/>
        </w:rPr>
        <w:t xml:space="preserve"> </w:t>
      </w:r>
      <w:r w:rsidRPr="00990891">
        <w:rPr>
          <w:rFonts w:ascii="Garamond" w:hAnsi="Garamond" w:cs="Times New Roman"/>
        </w:rPr>
        <w:t>anyone else wants</w:t>
      </w:r>
      <w:r w:rsidRPr="00990891">
        <w:rPr>
          <w:rFonts w:ascii="Garamond" w:hAnsi="Garamond" w:cs="Times New Roman"/>
          <w:spacing w:val="-2"/>
        </w:rPr>
        <w:t xml:space="preserve"> </w:t>
      </w:r>
      <w:r w:rsidRPr="00990891">
        <w:rPr>
          <w:rFonts w:ascii="Garamond" w:hAnsi="Garamond" w:cs="Times New Roman"/>
        </w:rPr>
        <w:t>to say</w:t>
      </w:r>
      <w:r w:rsidRPr="00990891">
        <w:rPr>
          <w:rFonts w:ascii="Garamond" w:hAnsi="Garamond" w:cs="Times New Roman"/>
          <w:spacing w:val="-2"/>
        </w:rPr>
        <w:t xml:space="preserve"> </w:t>
      </w:r>
      <w:r w:rsidRPr="00990891">
        <w:rPr>
          <w:rFonts w:ascii="Garamond" w:hAnsi="Garamond" w:cs="Times New Roman"/>
        </w:rPr>
        <w:t>something</w:t>
      </w:r>
      <w:r w:rsidRPr="00990891">
        <w:rPr>
          <w:rFonts w:ascii="Garamond" w:hAnsi="Garamond" w:cs="Times New Roman"/>
          <w:spacing w:val="-3"/>
        </w:rPr>
        <w:t xml:space="preserve"> </w:t>
      </w:r>
      <w:r w:rsidRPr="00990891">
        <w:rPr>
          <w:rFonts w:ascii="Garamond" w:hAnsi="Garamond" w:cs="Times New Roman"/>
        </w:rPr>
        <w:t>more directly</w:t>
      </w:r>
      <w:r w:rsidRPr="00990891">
        <w:rPr>
          <w:rFonts w:ascii="Garamond" w:hAnsi="Garamond" w:cs="Times New Roman"/>
          <w:spacing w:val="-3"/>
        </w:rPr>
        <w:t xml:space="preserve"> </w:t>
      </w:r>
      <w:r w:rsidRPr="00990891">
        <w:rPr>
          <w:rFonts w:ascii="Garamond" w:hAnsi="Garamond" w:cs="Times New Roman"/>
        </w:rPr>
        <w:t xml:space="preserve">related. </w:t>
      </w:r>
    </w:p>
    <w:p w14:paraId="56F05707" w14:textId="77777777" w:rsidR="009D3565" w:rsidRDefault="009D3565" w:rsidP="009D3565">
      <w:pPr>
        <w:kinsoku w:val="0"/>
        <w:overflowPunct w:val="0"/>
        <w:autoSpaceDE w:val="0"/>
        <w:autoSpaceDN w:val="0"/>
        <w:adjustRightInd w:val="0"/>
        <w:ind w:left="720" w:right="45"/>
        <w:rPr>
          <w:rFonts w:ascii="Garamond" w:hAnsi="Garamond" w:cs="Times New Roman"/>
        </w:rPr>
      </w:pPr>
    </w:p>
    <w:p w14:paraId="5D477A43" w14:textId="77777777" w:rsidR="009D3565" w:rsidRPr="00990891" w:rsidRDefault="009D3565" w:rsidP="009D3565">
      <w:pPr>
        <w:kinsoku w:val="0"/>
        <w:overflowPunct w:val="0"/>
        <w:autoSpaceDE w:val="0"/>
        <w:autoSpaceDN w:val="0"/>
        <w:adjustRightInd w:val="0"/>
        <w:ind w:left="720" w:right="45"/>
        <w:rPr>
          <w:rFonts w:ascii="Garamond" w:hAnsi="Garamond" w:cs="Times New Roman"/>
        </w:rPr>
      </w:pPr>
      <w:r w:rsidRPr="00990891">
        <w:rPr>
          <w:rFonts w:ascii="Garamond" w:hAnsi="Garamond" w:cs="Times New Roman"/>
          <w:i/>
          <w:iCs/>
        </w:rPr>
        <w:t xml:space="preserve">Eye Contact </w:t>
      </w:r>
      <w:r w:rsidRPr="00990891">
        <w:rPr>
          <w:rFonts w:ascii="Garamond" w:hAnsi="Garamond" w:cs="Times New Roman"/>
        </w:rPr>
        <w:t>is</w:t>
      </w:r>
      <w:r w:rsidRPr="00990891">
        <w:rPr>
          <w:rFonts w:ascii="Garamond" w:hAnsi="Garamond" w:cs="Times New Roman"/>
          <w:spacing w:val="-2"/>
        </w:rPr>
        <w:t xml:space="preserve"> </w:t>
      </w:r>
      <w:r w:rsidRPr="00990891">
        <w:rPr>
          <w:rFonts w:ascii="Garamond" w:hAnsi="Garamond" w:cs="Times New Roman"/>
        </w:rPr>
        <w:t xml:space="preserve">important. </w:t>
      </w:r>
      <w:r>
        <w:rPr>
          <w:rFonts w:ascii="Garamond" w:hAnsi="Garamond" w:cs="Times New Roman"/>
        </w:rPr>
        <w:t>L</w:t>
      </w:r>
      <w:r w:rsidRPr="00990891">
        <w:rPr>
          <w:rFonts w:ascii="Garamond" w:hAnsi="Garamond" w:cs="Times New Roman"/>
        </w:rPr>
        <w:t>ook</w:t>
      </w:r>
      <w:r w:rsidRPr="00990891">
        <w:rPr>
          <w:rFonts w:ascii="Garamond" w:hAnsi="Garamond" w:cs="Times New Roman"/>
          <w:spacing w:val="-3"/>
        </w:rPr>
        <w:t xml:space="preserve"> </w:t>
      </w:r>
      <w:r w:rsidRPr="00990891">
        <w:rPr>
          <w:rFonts w:ascii="Garamond" w:hAnsi="Garamond" w:cs="Times New Roman"/>
        </w:rPr>
        <w:t>at your classmates when</w:t>
      </w:r>
      <w:r w:rsidRPr="00990891">
        <w:rPr>
          <w:rFonts w:ascii="Garamond" w:hAnsi="Garamond" w:cs="Times New Roman"/>
          <w:spacing w:val="-2"/>
        </w:rPr>
        <w:t xml:space="preserve"> </w:t>
      </w:r>
      <w:r w:rsidRPr="00990891">
        <w:rPr>
          <w:rFonts w:ascii="Garamond" w:hAnsi="Garamond" w:cs="Times New Roman"/>
        </w:rPr>
        <w:t>they</w:t>
      </w:r>
      <w:r w:rsidRPr="00990891">
        <w:rPr>
          <w:rFonts w:ascii="Garamond" w:hAnsi="Garamond" w:cs="Times New Roman"/>
          <w:spacing w:val="-2"/>
        </w:rPr>
        <w:t xml:space="preserve"> </w:t>
      </w:r>
      <w:r w:rsidRPr="00990891">
        <w:rPr>
          <w:rFonts w:ascii="Garamond" w:hAnsi="Garamond" w:cs="Times New Roman"/>
        </w:rPr>
        <w:t>talk; when you respond to something</w:t>
      </w:r>
      <w:r w:rsidRPr="00990891">
        <w:rPr>
          <w:rFonts w:ascii="Garamond" w:hAnsi="Garamond" w:cs="Times New Roman"/>
          <w:spacing w:val="-3"/>
        </w:rPr>
        <w:t xml:space="preserve"> </w:t>
      </w:r>
      <w:r w:rsidRPr="00990891">
        <w:rPr>
          <w:rFonts w:ascii="Garamond" w:hAnsi="Garamond" w:cs="Times New Roman"/>
        </w:rPr>
        <w:t>they</w:t>
      </w:r>
      <w:r w:rsidRPr="00990891">
        <w:rPr>
          <w:rFonts w:ascii="Garamond" w:hAnsi="Garamond" w:cs="Times New Roman"/>
          <w:spacing w:val="-2"/>
        </w:rPr>
        <w:t xml:space="preserve"> </w:t>
      </w:r>
      <w:r w:rsidRPr="00990891">
        <w:rPr>
          <w:rFonts w:ascii="Garamond" w:hAnsi="Garamond" w:cs="Times New Roman"/>
        </w:rPr>
        <w:t>say, look</w:t>
      </w:r>
      <w:r w:rsidRPr="00990891">
        <w:rPr>
          <w:rFonts w:ascii="Garamond" w:hAnsi="Garamond" w:cs="Times New Roman"/>
          <w:spacing w:val="-3"/>
        </w:rPr>
        <w:t xml:space="preserve"> </w:t>
      </w:r>
      <w:r w:rsidRPr="00990891">
        <w:rPr>
          <w:rFonts w:ascii="Garamond" w:hAnsi="Garamond" w:cs="Times New Roman"/>
        </w:rPr>
        <w:t>at the person to whom</w:t>
      </w:r>
      <w:r w:rsidRPr="00990891">
        <w:rPr>
          <w:rFonts w:ascii="Garamond" w:hAnsi="Garamond" w:cs="Times New Roman"/>
          <w:spacing w:val="-4"/>
        </w:rPr>
        <w:t xml:space="preserve"> </w:t>
      </w:r>
      <w:r w:rsidRPr="00990891">
        <w:rPr>
          <w:rFonts w:ascii="Garamond" w:hAnsi="Garamond" w:cs="Times New Roman"/>
        </w:rPr>
        <w:t>you are responding. Avoid interrupting</w:t>
      </w:r>
      <w:r w:rsidRPr="00990891">
        <w:rPr>
          <w:rFonts w:ascii="Garamond" w:hAnsi="Garamond" w:cs="Times New Roman"/>
          <w:spacing w:val="-3"/>
        </w:rPr>
        <w:t xml:space="preserve"> </w:t>
      </w:r>
      <w:r w:rsidRPr="00990891">
        <w:rPr>
          <w:rFonts w:ascii="Garamond" w:hAnsi="Garamond" w:cs="Times New Roman"/>
        </w:rPr>
        <w:t>others when they</w:t>
      </w:r>
      <w:r w:rsidRPr="00990891">
        <w:rPr>
          <w:rFonts w:ascii="Garamond" w:hAnsi="Garamond" w:cs="Times New Roman"/>
          <w:spacing w:val="-2"/>
        </w:rPr>
        <w:t xml:space="preserve"> </w:t>
      </w:r>
      <w:r w:rsidRPr="00990891">
        <w:rPr>
          <w:rFonts w:ascii="Garamond" w:hAnsi="Garamond" w:cs="Times New Roman"/>
        </w:rPr>
        <w:t>are</w:t>
      </w:r>
      <w:r w:rsidRPr="00990891">
        <w:rPr>
          <w:rFonts w:ascii="Garamond" w:hAnsi="Garamond" w:cs="Times New Roman"/>
          <w:spacing w:val="-2"/>
        </w:rPr>
        <w:t xml:space="preserve"> </w:t>
      </w:r>
      <w:r w:rsidRPr="00990891">
        <w:rPr>
          <w:rFonts w:ascii="Garamond" w:hAnsi="Garamond" w:cs="Times New Roman"/>
        </w:rPr>
        <w:t>speaking.</w:t>
      </w:r>
    </w:p>
    <w:p w14:paraId="1A2A4A90" w14:textId="77777777" w:rsidR="009D3565" w:rsidRPr="00990891" w:rsidRDefault="009D3565" w:rsidP="009D3565">
      <w:pPr>
        <w:kinsoku w:val="0"/>
        <w:overflowPunct w:val="0"/>
        <w:autoSpaceDE w:val="0"/>
        <w:autoSpaceDN w:val="0"/>
        <w:adjustRightInd w:val="0"/>
        <w:spacing w:before="1"/>
        <w:rPr>
          <w:rFonts w:ascii="Garamond" w:hAnsi="Garamond" w:cs="Times New Roman"/>
        </w:rPr>
      </w:pPr>
    </w:p>
    <w:p w14:paraId="637B3134" w14:textId="77777777" w:rsidR="009D3565" w:rsidRPr="00990891" w:rsidRDefault="009D3565" w:rsidP="009D3565">
      <w:pPr>
        <w:kinsoku w:val="0"/>
        <w:overflowPunct w:val="0"/>
        <w:autoSpaceDE w:val="0"/>
        <w:autoSpaceDN w:val="0"/>
        <w:adjustRightInd w:val="0"/>
        <w:ind w:left="720" w:right="119"/>
        <w:rPr>
          <w:rFonts w:ascii="Garamond" w:hAnsi="Garamond" w:cs="Times New Roman"/>
        </w:rPr>
      </w:pPr>
      <w:r w:rsidRPr="00990891">
        <w:rPr>
          <w:rFonts w:ascii="Garamond" w:hAnsi="Garamond" w:cs="Times New Roman"/>
          <w:i/>
          <w:iCs/>
        </w:rPr>
        <w:t xml:space="preserve">Ask for clarity </w:t>
      </w:r>
      <w:r w:rsidRPr="00990891">
        <w:rPr>
          <w:rFonts w:ascii="Garamond" w:hAnsi="Garamond" w:cs="Times New Roman"/>
        </w:rPr>
        <w:t>if someone—including the professor—has said something you don’t get. You can ask that person to repeat it. Try rephrasing it to see if you understood. Ask for definitions of unfamiliar terms.</w:t>
      </w:r>
    </w:p>
    <w:p w14:paraId="081B8F41" w14:textId="77777777" w:rsidR="009D3565" w:rsidRPr="00990891" w:rsidRDefault="009D3565" w:rsidP="009D3565">
      <w:pPr>
        <w:kinsoku w:val="0"/>
        <w:overflowPunct w:val="0"/>
        <w:autoSpaceDE w:val="0"/>
        <w:autoSpaceDN w:val="0"/>
        <w:adjustRightInd w:val="0"/>
        <w:spacing w:before="11"/>
        <w:rPr>
          <w:rFonts w:ascii="Garamond" w:hAnsi="Garamond" w:cs="Times New Roman"/>
        </w:rPr>
      </w:pPr>
    </w:p>
    <w:p w14:paraId="245371A7" w14:textId="77777777" w:rsidR="009D3565" w:rsidRPr="00990891" w:rsidRDefault="009D3565" w:rsidP="009D3565">
      <w:pPr>
        <w:kinsoku w:val="0"/>
        <w:overflowPunct w:val="0"/>
        <w:autoSpaceDE w:val="0"/>
        <w:autoSpaceDN w:val="0"/>
        <w:adjustRightInd w:val="0"/>
        <w:ind w:left="720" w:right="119"/>
        <w:rPr>
          <w:rFonts w:ascii="Garamond" w:hAnsi="Garamond" w:cs="Times New Roman"/>
        </w:rPr>
      </w:pPr>
      <w:r w:rsidRPr="00990891">
        <w:rPr>
          <w:rFonts w:ascii="Garamond" w:hAnsi="Garamond" w:cs="Times New Roman"/>
          <w:i/>
          <w:iCs/>
        </w:rPr>
        <w:t>Awkward Silences</w:t>
      </w:r>
      <w:r w:rsidRPr="00990891">
        <w:rPr>
          <w:rFonts w:ascii="Garamond" w:hAnsi="Garamond" w:cs="Times New Roman"/>
          <w:i/>
          <w:iCs/>
          <w:spacing w:val="-1"/>
        </w:rPr>
        <w:t xml:space="preserve"> </w:t>
      </w:r>
      <w:r w:rsidRPr="00990891">
        <w:rPr>
          <w:rFonts w:ascii="Garamond" w:hAnsi="Garamond" w:cs="Times New Roman"/>
        </w:rPr>
        <w:t>and hesitation are okay. Don’t</w:t>
      </w:r>
      <w:r w:rsidRPr="00990891">
        <w:rPr>
          <w:rFonts w:ascii="Garamond" w:hAnsi="Garamond" w:cs="Times New Roman"/>
          <w:spacing w:val="-1"/>
        </w:rPr>
        <w:t xml:space="preserve"> </w:t>
      </w:r>
      <w:r w:rsidRPr="00990891">
        <w:rPr>
          <w:rFonts w:ascii="Garamond" w:hAnsi="Garamond" w:cs="Times New Roman"/>
        </w:rPr>
        <w:t>feel you need</w:t>
      </w:r>
      <w:r w:rsidRPr="00990891">
        <w:rPr>
          <w:rFonts w:ascii="Garamond" w:hAnsi="Garamond" w:cs="Times New Roman"/>
          <w:spacing w:val="-2"/>
        </w:rPr>
        <w:t xml:space="preserve"> </w:t>
      </w:r>
      <w:r w:rsidRPr="00990891">
        <w:rPr>
          <w:rFonts w:ascii="Garamond" w:hAnsi="Garamond" w:cs="Times New Roman"/>
        </w:rPr>
        <w:t>to</w:t>
      </w:r>
      <w:r w:rsidRPr="00990891">
        <w:rPr>
          <w:rFonts w:ascii="Garamond" w:hAnsi="Garamond" w:cs="Times New Roman"/>
          <w:spacing w:val="-2"/>
        </w:rPr>
        <w:t xml:space="preserve"> </w:t>
      </w:r>
      <w:r w:rsidRPr="00990891">
        <w:rPr>
          <w:rFonts w:ascii="Garamond" w:hAnsi="Garamond" w:cs="Times New Roman"/>
        </w:rPr>
        <w:t>rush</w:t>
      </w:r>
      <w:r w:rsidRPr="00990891">
        <w:rPr>
          <w:rFonts w:ascii="Garamond" w:hAnsi="Garamond" w:cs="Times New Roman"/>
          <w:spacing w:val="-1"/>
        </w:rPr>
        <w:t xml:space="preserve"> </w:t>
      </w:r>
      <w:r w:rsidRPr="00990891">
        <w:rPr>
          <w:rFonts w:ascii="Garamond" w:hAnsi="Garamond" w:cs="Times New Roman"/>
        </w:rPr>
        <w:t>to</w:t>
      </w:r>
      <w:r w:rsidRPr="00990891">
        <w:rPr>
          <w:rFonts w:ascii="Garamond" w:hAnsi="Garamond" w:cs="Times New Roman"/>
          <w:spacing w:val="-2"/>
        </w:rPr>
        <w:t xml:space="preserve"> </w:t>
      </w:r>
      <w:r w:rsidRPr="00990891">
        <w:rPr>
          <w:rFonts w:ascii="Garamond" w:hAnsi="Garamond" w:cs="Times New Roman"/>
        </w:rPr>
        <w:t>speak</w:t>
      </w:r>
      <w:r w:rsidRPr="00990891">
        <w:rPr>
          <w:rFonts w:ascii="Garamond" w:hAnsi="Garamond" w:cs="Times New Roman"/>
          <w:spacing w:val="-1"/>
        </w:rPr>
        <w:t xml:space="preserve"> </w:t>
      </w:r>
      <w:r w:rsidRPr="00990891">
        <w:rPr>
          <w:rFonts w:ascii="Garamond" w:hAnsi="Garamond" w:cs="Times New Roman"/>
        </w:rPr>
        <w:t>and don’t worry</w:t>
      </w:r>
      <w:r w:rsidRPr="00990891">
        <w:rPr>
          <w:rFonts w:ascii="Garamond" w:hAnsi="Garamond" w:cs="Times New Roman"/>
          <w:spacing w:val="-2"/>
        </w:rPr>
        <w:t xml:space="preserve"> </w:t>
      </w:r>
      <w:r w:rsidRPr="00990891">
        <w:rPr>
          <w:rFonts w:ascii="Garamond" w:hAnsi="Garamond" w:cs="Times New Roman"/>
        </w:rPr>
        <w:t>if you need a</w:t>
      </w:r>
      <w:r w:rsidRPr="00990891">
        <w:rPr>
          <w:rFonts w:ascii="Garamond" w:hAnsi="Garamond" w:cs="Times New Roman"/>
          <w:spacing w:val="-1"/>
        </w:rPr>
        <w:t xml:space="preserve"> </w:t>
      </w:r>
      <w:r w:rsidRPr="00990891">
        <w:rPr>
          <w:rFonts w:ascii="Garamond" w:hAnsi="Garamond" w:cs="Times New Roman"/>
        </w:rPr>
        <w:t>little</w:t>
      </w:r>
      <w:r w:rsidRPr="00990891">
        <w:rPr>
          <w:rFonts w:ascii="Garamond" w:hAnsi="Garamond" w:cs="Times New Roman"/>
          <w:spacing w:val="-1"/>
        </w:rPr>
        <w:t xml:space="preserve"> </w:t>
      </w:r>
      <w:r w:rsidRPr="00990891">
        <w:rPr>
          <w:rFonts w:ascii="Garamond" w:hAnsi="Garamond" w:cs="Times New Roman"/>
        </w:rPr>
        <w:t>time to articulate something. Contributing</w:t>
      </w:r>
      <w:r w:rsidRPr="00990891">
        <w:rPr>
          <w:rFonts w:ascii="Garamond" w:hAnsi="Garamond" w:cs="Times New Roman"/>
          <w:spacing w:val="-4"/>
        </w:rPr>
        <w:t xml:space="preserve"> </w:t>
      </w:r>
      <w:r w:rsidRPr="00990891">
        <w:rPr>
          <w:rFonts w:ascii="Garamond" w:hAnsi="Garamond" w:cs="Times New Roman"/>
        </w:rPr>
        <w:t>to class discussion is more than the number of words you say. If you are struggling</w:t>
      </w:r>
      <w:r w:rsidRPr="00990891">
        <w:rPr>
          <w:rFonts w:ascii="Garamond" w:hAnsi="Garamond" w:cs="Times New Roman"/>
          <w:spacing w:val="-2"/>
        </w:rPr>
        <w:t xml:space="preserve"> </w:t>
      </w:r>
      <w:r w:rsidRPr="00990891">
        <w:rPr>
          <w:rFonts w:ascii="Garamond" w:hAnsi="Garamond" w:cs="Times New Roman"/>
        </w:rPr>
        <w:t>to articulate</w:t>
      </w:r>
      <w:r w:rsidRPr="00990891">
        <w:rPr>
          <w:rFonts w:ascii="Garamond" w:hAnsi="Garamond" w:cs="Times New Roman"/>
          <w:spacing w:val="-1"/>
        </w:rPr>
        <w:t xml:space="preserve"> </w:t>
      </w:r>
      <w:r w:rsidRPr="00990891">
        <w:rPr>
          <w:rFonts w:ascii="Garamond" w:hAnsi="Garamond" w:cs="Times New Roman"/>
        </w:rPr>
        <w:t>something, that’s probably</w:t>
      </w:r>
      <w:r w:rsidRPr="00990891">
        <w:rPr>
          <w:rFonts w:ascii="Garamond" w:hAnsi="Garamond" w:cs="Times New Roman"/>
          <w:spacing w:val="-2"/>
        </w:rPr>
        <w:t xml:space="preserve"> </w:t>
      </w:r>
      <w:r w:rsidRPr="00990891">
        <w:rPr>
          <w:rFonts w:ascii="Garamond" w:hAnsi="Garamond" w:cs="Times New Roman"/>
        </w:rPr>
        <w:t>a sign that you are</w:t>
      </w:r>
      <w:r w:rsidRPr="00990891">
        <w:rPr>
          <w:rFonts w:ascii="Garamond" w:hAnsi="Garamond" w:cs="Times New Roman"/>
          <w:spacing w:val="-1"/>
        </w:rPr>
        <w:t xml:space="preserve"> </w:t>
      </w:r>
      <w:r w:rsidRPr="00990891">
        <w:rPr>
          <w:rFonts w:ascii="Garamond" w:hAnsi="Garamond" w:cs="Times New Roman"/>
        </w:rPr>
        <w:t>saying something</w:t>
      </w:r>
      <w:r w:rsidRPr="00990891">
        <w:rPr>
          <w:rFonts w:ascii="Garamond" w:hAnsi="Garamond" w:cs="Times New Roman"/>
          <w:spacing w:val="-2"/>
        </w:rPr>
        <w:t xml:space="preserve"> </w:t>
      </w:r>
      <w:r w:rsidRPr="00990891">
        <w:rPr>
          <w:rFonts w:ascii="Garamond" w:hAnsi="Garamond" w:cs="Times New Roman"/>
        </w:rPr>
        <w:t>that is new and</w:t>
      </w:r>
      <w:r w:rsidRPr="00990891">
        <w:rPr>
          <w:rFonts w:ascii="Garamond" w:hAnsi="Garamond" w:cs="Times New Roman"/>
          <w:spacing w:val="-2"/>
        </w:rPr>
        <w:t xml:space="preserve"> </w:t>
      </w:r>
      <w:r w:rsidRPr="00990891">
        <w:rPr>
          <w:rFonts w:ascii="Garamond" w:hAnsi="Garamond" w:cs="Times New Roman"/>
        </w:rPr>
        <w:t>not obvious!</w:t>
      </w:r>
    </w:p>
    <w:p w14:paraId="303BE09F" w14:textId="77777777" w:rsidR="009D3565" w:rsidRPr="00990891" w:rsidRDefault="009D3565" w:rsidP="009D3565">
      <w:pPr>
        <w:kinsoku w:val="0"/>
        <w:overflowPunct w:val="0"/>
        <w:autoSpaceDE w:val="0"/>
        <w:autoSpaceDN w:val="0"/>
        <w:adjustRightInd w:val="0"/>
        <w:rPr>
          <w:rFonts w:ascii="Garamond" w:hAnsi="Garamond" w:cs="Times New Roman"/>
        </w:rPr>
      </w:pPr>
    </w:p>
    <w:p w14:paraId="0424FC25" w14:textId="77777777" w:rsidR="009D3565" w:rsidRPr="00990891" w:rsidRDefault="009D3565" w:rsidP="009D3565">
      <w:pPr>
        <w:kinsoku w:val="0"/>
        <w:overflowPunct w:val="0"/>
        <w:autoSpaceDE w:val="0"/>
        <w:autoSpaceDN w:val="0"/>
        <w:adjustRightInd w:val="0"/>
        <w:spacing w:before="1"/>
        <w:ind w:left="720" w:right="119"/>
        <w:rPr>
          <w:rFonts w:ascii="Garamond" w:hAnsi="Garamond" w:cs="Times New Roman"/>
        </w:rPr>
      </w:pPr>
      <w:r w:rsidRPr="00990891">
        <w:rPr>
          <w:rFonts w:ascii="Garamond" w:hAnsi="Garamond" w:cs="Times New Roman"/>
          <w:i/>
          <w:iCs/>
        </w:rPr>
        <w:t>If you have a quiet personality</w:t>
      </w:r>
      <w:r w:rsidRPr="00990891">
        <w:rPr>
          <w:rFonts w:ascii="Garamond" w:hAnsi="Garamond" w:cs="Times New Roman"/>
        </w:rPr>
        <w:t>, you might find</w:t>
      </w:r>
      <w:r w:rsidRPr="00990891">
        <w:rPr>
          <w:rFonts w:ascii="Garamond" w:hAnsi="Garamond" w:cs="Times New Roman"/>
          <w:spacing w:val="-3"/>
        </w:rPr>
        <w:t xml:space="preserve"> </w:t>
      </w:r>
      <w:r w:rsidRPr="00990891">
        <w:rPr>
          <w:rFonts w:ascii="Garamond" w:hAnsi="Garamond" w:cs="Times New Roman"/>
        </w:rPr>
        <w:t>contributing</w:t>
      </w:r>
      <w:r w:rsidRPr="00990891">
        <w:rPr>
          <w:rFonts w:ascii="Garamond" w:hAnsi="Garamond" w:cs="Times New Roman"/>
          <w:spacing w:val="-3"/>
        </w:rPr>
        <w:t xml:space="preserve"> </w:t>
      </w:r>
      <w:r w:rsidRPr="00990891">
        <w:rPr>
          <w:rFonts w:ascii="Garamond" w:hAnsi="Garamond" w:cs="Times New Roman"/>
        </w:rPr>
        <w:t>to</w:t>
      </w:r>
      <w:r w:rsidRPr="00990891">
        <w:rPr>
          <w:rFonts w:ascii="Garamond" w:hAnsi="Garamond" w:cs="Times New Roman"/>
          <w:spacing w:val="-3"/>
        </w:rPr>
        <w:t xml:space="preserve"> </w:t>
      </w:r>
      <w:r w:rsidRPr="00990891">
        <w:rPr>
          <w:rFonts w:ascii="Garamond" w:hAnsi="Garamond" w:cs="Times New Roman"/>
        </w:rPr>
        <w:t>class discussion more difficult than your outgoing</w:t>
      </w:r>
      <w:r w:rsidRPr="00990891">
        <w:rPr>
          <w:rFonts w:ascii="Garamond" w:hAnsi="Garamond" w:cs="Times New Roman"/>
          <w:spacing w:val="-3"/>
        </w:rPr>
        <w:t xml:space="preserve"> </w:t>
      </w:r>
      <w:r w:rsidRPr="00990891">
        <w:rPr>
          <w:rFonts w:ascii="Garamond" w:hAnsi="Garamond" w:cs="Times New Roman"/>
        </w:rPr>
        <w:t>classmates. Don’t</w:t>
      </w:r>
      <w:r w:rsidRPr="00990891">
        <w:rPr>
          <w:rFonts w:ascii="Garamond" w:hAnsi="Garamond" w:cs="Times New Roman"/>
          <w:spacing w:val="-2"/>
        </w:rPr>
        <w:t xml:space="preserve"> </w:t>
      </w:r>
      <w:r w:rsidRPr="00990891">
        <w:rPr>
          <w:rFonts w:ascii="Garamond" w:hAnsi="Garamond" w:cs="Times New Roman"/>
        </w:rPr>
        <w:t>let</w:t>
      </w:r>
      <w:r w:rsidRPr="00990891">
        <w:rPr>
          <w:rFonts w:ascii="Garamond" w:hAnsi="Garamond" w:cs="Times New Roman"/>
          <w:spacing w:val="-1"/>
        </w:rPr>
        <w:t xml:space="preserve"> </w:t>
      </w:r>
      <w:r w:rsidRPr="00990891">
        <w:rPr>
          <w:rFonts w:ascii="Garamond" w:hAnsi="Garamond" w:cs="Times New Roman"/>
        </w:rPr>
        <w:t>this stop you! Come with one or two</w:t>
      </w:r>
      <w:r w:rsidRPr="00990891">
        <w:rPr>
          <w:rFonts w:ascii="Garamond" w:hAnsi="Garamond" w:cs="Times New Roman"/>
          <w:spacing w:val="-3"/>
        </w:rPr>
        <w:t xml:space="preserve"> </w:t>
      </w:r>
      <w:r w:rsidRPr="00990891">
        <w:rPr>
          <w:rFonts w:ascii="Garamond" w:hAnsi="Garamond" w:cs="Times New Roman"/>
        </w:rPr>
        <w:t>things prepared and be</w:t>
      </w:r>
      <w:r w:rsidRPr="00990891">
        <w:rPr>
          <w:rFonts w:ascii="Garamond" w:hAnsi="Garamond" w:cs="Times New Roman"/>
          <w:spacing w:val="-2"/>
        </w:rPr>
        <w:t xml:space="preserve"> </w:t>
      </w:r>
      <w:r w:rsidRPr="00990891">
        <w:rPr>
          <w:rFonts w:ascii="Garamond" w:hAnsi="Garamond" w:cs="Times New Roman"/>
        </w:rPr>
        <w:t>sure to say them</w:t>
      </w:r>
      <w:r w:rsidRPr="00990891">
        <w:rPr>
          <w:rFonts w:ascii="Garamond" w:hAnsi="Garamond" w:cs="Times New Roman"/>
          <w:spacing w:val="-4"/>
        </w:rPr>
        <w:t xml:space="preserve"> </w:t>
      </w:r>
      <w:r w:rsidRPr="00990891">
        <w:rPr>
          <w:rFonts w:ascii="Garamond" w:hAnsi="Garamond" w:cs="Times New Roman"/>
        </w:rPr>
        <w:t>early</w:t>
      </w:r>
      <w:r w:rsidRPr="00990891">
        <w:rPr>
          <w:rFonts w:ascii="Garamond" w:hAnsi="Garamond" w:cs="Times New Roman"/>
          <w:spacing w:val="-3"/>
        </w:rPr>
        <w:t xml:space="preserve"> </w:t>
      </w:r>
      <w:r w:rsidRPr="00990891">
        <w:rPr>
          <w:rFonts w:ascii="Garamond" w:hAnsi="Garamond" w:cs="Times New Roman"/>
        </w:rPr>
        <w:t>on. You will find that challenging</w:t>
      </w:r>
      <w:r w:rsidRPr="00990891">
        <w:rPr>
          <w:rFonts w:ascii="Garamond" w:hAnsi="Garamond" w:cs="Times New Roman"/>
          <w:spacing w:val="-3"/>
        </w:rPr>
        <w:t xml:space="preserve"> </w:t>
      </w:r>
      <w:r w:rsidRPr="00990891">
        <w:rPr>
          <w:rFonts w:ascii="Garamond" w:hAnsi="Garamond" w:cs="Times New Roman"/>
        </w:rPr>
        <w:t>yourself</w:t>
      </w:r>
      <w:r w:rsidRPr="00990891">
        <w:rPr>
          <w:rFonts w:ascii="Garamond" w:hAnsi="Garamond" w:cs="Times New Roman"/>
          <w:spacing w:val="-2"/>
        </w:rPr>
        <w:t xml:space="preserve"> </w:t>
      </w:r>
      <w:r w:rsidRPr="00990891">
        <w:rPr>
          <w:rFonts w:ascii="Garamond" w:hAnsi="Garamond" w:cs="Times New Roman"/>
        </w:rPr>
        <w:t>to contribute</w:t>
      </w:r>
      <w:r w:rsidRPr="00990891">
        <w:rPr>
          <w:rFonts w:ascii="Garamond" w:hAnsi="Garamond" w:cs="Times New Roman"/>
          <w:spacing w:val="-2"/>
        </w:rPr>
        <w:t xml:space="preserve"> </w:t>
      </w:r>
      <w:r w:rsidRPr="00990891">
        <w:rPr>
          <w:rFonts w:ascii="Garamond" w:hAnsi="Garamond" w:cs="Times New Roman"/>
        </w:rPr>
        <w:t>early</w:t>
      </w:r>
      <w:r w:rsidRPr="00990891">
        <w:rPr>
          <w:rFonts w:ascii="Garamond" w:hAnsi="Garamond" w:cs="Times New Roman"/>
          <w:spacing w:val="-3"/>
        </w:rPr>
        <w:t xml:space="preserve"> </w:t>
      </w:r>
      <w:r w:rsidRPr="00990891">
        <w:rPr>
          <w:rFonts w:ascii="Garamond" w:hAnsi="Garamond" w:cs="Times New Roman"/>
        </w:rPr>
        <w:t>will</w:t>
      </w:r>
      <w:r w:rsidRPr="00990891">
        <w:rPr>
          <w:rFonts w:ascii="Garamond" w:hAnsi="Garamond" w:cs="Times New Roman"/>
          <w:spacing w:val="-2"/>
        </w:rPr>
        <w:t xml:space="preserve"> </w:t>
      </w:r>
      <w:r w:rsidRPr="00990891">
        <w:rPr>
          <w:rFonts w:ascii="Garamond" w:hAnsi="Garamond" w:cs="Times New Roman"/>
        </w:rPr>
        <w:t>break</w:t>
      </w:r>
      <w:r w:rsidRPr="00990891">
        <w:rPr>
          <w:rFonts w:ascii="Garamond" w:hAnsi="Garamond" w:cs="Times New Roman"/>
          <w:spacing w:val="-3"/>
        </w:rPr>
        <w:t xml:space="preserve"> </w:t>
      </w:r>
      <w:r w:rsidRPr="00990891">
        <w:rPr>
          <w:rFonts w:ascii="Garamond" w:hAnsi="Garamond" w:cs="Times New Roman"/>
        </w:rPr>
        <w:t>the ice</w:t>
      </w:r>
      <w:r w:rsidRPr="00990891">
        <w:rPr>
          <w:rFonts w:ascii="Garamond" w:hAnsi="Garamond" w:cs="Times New Roman"/>
          <w:spacing w:val="-2"/>
        </w:rPr>
        <w:t xml:space="preserve"> </w:t>
      </w:r>
      <w:r w:rsidRPr="00990891">
        <w:rPr>
          <w:rFonts w:ascii="Garamond" w:hAnsi="Garamond" w:cs="Times New Roman"/>
        </w:rPr>
        <w:t>and you’ll</w:t>
      </w:r>
      <w:r w:rsidRPr="00990891">
        <w:rPr>
          <w:rFonts w:ascii="Garamond" w:hAnsi="Garamond" w:cs="Times New Roman"/>
          <w:spacing w:val="-2"/>
        </w:rPr>
        <w:t xml:space="preserve"> </w:t>
      </w:r>
      <w:r w:rsidRPr="00990891">
        <w:rPr>
          <w:rFonts w:ascii="Garamond" w:hAnsi="Garamond" w:cs="Times New Roman"/>
        </w:rPr>
        <w:t>feel more comfortable participating</w:t>
      </w:r>
      <w:r w:rsidRPr="00990891">
        <w:rPr>
          <w:rFonts w:ascii="Garamond" w:hAnsi="Garamond" w:cs="Times New Roman"/>
          <w:spacing w:val="-3"/>
        </w:rPr>
        <w:t xml:space="preserve"> </w:t>
      </w:r>
      <w:r w:rsidRPr="00990891">
        <w:rPr>
          <w:rFonts w:ascii="Garamond" w:hAnsi="Garamond" w:cs="Times New Roman"/>
        </w:rPr>
        <w:t>more as class goes on.</w:t>
      </w:r>
      <w:r w:rsidRPr="00990891">
        <w:rPr>
          <w:rFonts w:ascii="Garamond" w:hAnsi="Garamond" w:cs="Times New Roman"/>
          <w:spacing w:val="4"/>
        </w:rPr>
        <w:t xml:space="preserve"> </w:t>
      </w:r>
      <w:r w:rsidRPr="00990891">
        <w:rPr>
          <w:rFonts w:ascii="Garamond" w:hAnsi="Garamond" w:cs="Times New Roman"/>
          <w:i/>
          <w:iCs/>
        </w:rPr>
        <w:t>If you are a</w:t>
      </w:r>
      <w:r w:rsidRPr="00990891">
        <w:rPr>
          <w:rFonts w:ascii="Garamond" w:hAnsi="Garamond" w:cs="Times New Roman"/>
          <w:i/>
          <w:iCs/>
          <w:spacing w:val="-3"/>
        </w:rPr>
        <w:t xml:space="preserve"> </w:t>
      </w:r>
      <w:r w:rsidRPr="00990891">
        <w:rPr>
          <w:rFonts w:ascii="Garamond" w:hAnsi="Garamond" w:cs="Times New Roman"/>
          <w:i/>
          <w:iCs/>
        </w:rPr>
        <w:t>confident</w:t>
      </w:r>
      <w:r w:rsidRPr="00990891">
        <w:rPr>
          <w:rFonts w:ascii="Garamond" w:hAnsi="Garamond" w:cs="Times New Roman"/>
          <w:i/>
          <w:iCs/>
          <w:spacing w:val="-2"/>
        </w:rPr>
        <w:t xml:space="preserve"> </w:t>
      </w:r>
      <w:r w:rsidRPr="00990891">
        <w:rPr>
          <w:rFonts w:ascii="Garamond" w:hAnsi="Garamond" w:cs="Times New Roman"/>
          <w:i/>
          <w:iCs/>
        </w:rPr>
        <w:t>contributor</w:t>
      </w:r>
      <w:r w:rsidRPr="00990891">
        <w:rPr>
          <w:rFonts w:ascii="Garamond" w:hAnsi="Garamond" w:cs="Times New Roman"/>
        </w:rPr>
        <w:t>,</w:t>
      </w:r>
      <w:r w:rsidRPr="00990891">
        <w:rPr>
          <w:rFonts w:ascii="Garamond" w:hAnsi="Garamond" w:cs="Times New Roman"/>
          <w:spacing w:val="-2"/>
        </w:rPr>
        <w:t xml:space="preserve"> </w:t>
      </w:r>
      <w:r w:rsidRPr="00990891">
        <w:rPr>
          <w:rFonts w:ascii="Garamond" w:hAnsi="Garamond" w:cs="Times New Roman"/>
        </w:rPr>
        <w:t>use your confidence for good and not evil. Help bring</w:t>
      </w:r>
      <w:r w:rsidRPr="00990891">
        <w:rPr>
          <w:rFonts w:ascii="Garamond" w:hAnsi="Garamond" w:cs="Times New Roman"/>
          <w:spacing w:val="-3"/>
        </w:rPr>
        <w:t xml:space="preserve"> </w:t>
      </w:r>
      <w:r w:rsidRPr="00990891">
        <w:rPr>
          <w:rFonts w:ascii="Garamond" w:hAnsi="Garamond" w:cs="Times New Roman"/>
        </w:rPr>
        <w:t>others into discussion,</w:t>
      </w:r>
      <w:r w:rsidRPr="00990891">
        <w:rPr>
          <w:rFonts w:ascii="Garamond" w:hAnsi="Garamond" w:cs="Times New Roman"/>
          <w:spacing w:val="-3"/>
        </w:rPr>
        <w:t xml:space="preserve"> </w:t>
      </w:r>
      <w:r w:rsidRPr="00990891">
        <w:rPr>
          <w:rFonts w:ascii="Garamond" w:hAnsi="Garamond" w:cs="Times New Roman"/>
        </w:rPr>
        <w:t>refer</w:t>
      </w:r>
      <w:r w:rsidRPr="00990891">
        <w:rPr>
          <w:rFonts w:ascii="Garamond" w:hAnsi="Garamond" w:cs="Times New Roman"/>
          <w:spacing w:val="-1"/>
        </w:rPr>
        <w:t xml:space="preserve"> </w:t>
      </w:r>
      <w:r w:rsidRPr="00990891">
        <w:rPr>
          <w:rFonts w:ascii="Garamond" w:hAnsi="Garamond" w:cs="Times New Roman"/>
        </w:rPr>
        <w:t>to your</w:t>
      </w:r>
      <w:r w:rsidRPr="00990891">
        <w:rPr>
          <w:rFonts w:ascii="Garamond" w:hAnsi="Garamond" w:cs="Times New Roman"/>
          <w:spacing w:val="-2"/>
        </w:rPr>
        <w:t xml:space="preserve"> </w:t>
      </w:r>
      <w:r w:rsidRPr="00990891">
        <w:rPr>
          <w:rFonts w:ascii="Garamond" w:hAnsi="Garamond" w:cs="Times New Roman"/>
        </w:rPr>
        <w:t>classmates by</w:t>
      </w:r>
      <w:r w:rsidRPr="00990891">
        <w:rPr>
          <w:rFonts w:ascii="Garamond" w:hAnsi="Garamond" w:cs="Times New Roman"/>
          <w:spacing w:val="-2"/>
        </w:rPr>
        <w:t xml:space="preserve"> </w:t>
      </w:r>
      <w:r w:rsidRPr="00990891">
        <w:rPr>
          <w:rFonts w:ascii="Garamond" w:hAnsi="Garamond" w:cs="Times New Roman"/>
        </w:rPr>
        <w:t>name, and</w:t>
      </w:r>
      <w:r w:rsidRPr="00765288">
        <w:rPr>
          <w:rFonts w:ascii="Garamond" w:hAnsi="Garamond" w:cs="Times New Roman"/>
        </w:rPr>
        <w:t xml:space="preserve"> </w:t>
      </w:r>
      <w:r w:rsidRPr="00990891">
        <w:rPr>
          <w:rFonts w:ascii="Garamond" w:hAnsi="Garamond" w:cs="Times New Roman"/>
        </w:rPr>
        <w:t>be positive about the contributions of those who don’t say as much.</w:t>
      </w:r>
    </w:p>
    <w:p w14:paraId="19E9DCC1" w14:textId="77777777" w:rsidR="009D3565" w:rsidRPr="00765288" w:rsidRDefault="009D3565" w:rsidP="009D3565">
      <w:pPr>
        <w:rPr>
          <w:rFonts w:ascii="Garamond" w:eastAsia="Calibri" w:hAnsi="Garamond" w:cs="Times New Roman"/>
        </w:rPr>
      </w:pPr>
    </w:p>
    <w:p w14:paraId="3BC68C44" w14:textId="77777777" w:rsidR="009D3565" w:rsidRPr="00765288" w:rsidRDefault="009D3565" w:rsidP="009D3565">
      <w:pPr>
        <w:pStyle w:val="BodyText"/>
        <w:kinsoku w:val="0"/>
        <w:overflowPunct w:val="0"/>
        <w:ind w:left="720"/>
        <w:rPr>
          <w:rFonts w:ascii="Garamond" w:hAnsi="Garamond"/>
          <w:sz w:val="24"/>
          <w:szCs w:val="24"/>
        </w:rPr>
      </w:pPr>
      <w:r w:rsidRPr="00765288">
        <w:rPr>
          <w:rFonts w:ascii="Garamond" w:hAnsi="Garamond"/>
          <w:i/>
          <w:iCs/>
          <w:sz w:val="24"/>
          <w:szCs w:val="24"/>
        </w:rPr>
        <w:t>Certainty is dull</w:t>
      </w:r>
      <w:r w:rsidRPr="00765288">
        <w:rPr>
          <w:rFonts w:ascii="Garamond" w:hAnsi="Garamond"/>
          <w:b/>
          <w:bCs/>
          <w:sz w:val="24"/>
          <w:szCs w:val="24"/>
        </w:rPr>
        <w:t xml:space="preserve">. </w:t>
      </w:r>
      <w:r w:rsidRPr="00765288">
        <w:rPr>
          <w:rFonts w:ascii="Garamond" w:hAnsi="Garamond"/>
          <w:sz w:val="24"/>
          <w:szCs w:val="24"/>
        </w:rPr>
        <w:t>Approach others’ ideas—and your own!—with charity and critical open-mindedness. Be open; be adventurous; be willing to take a risk and be wrong. Commit to being curious and having fun.</w:t>
      </w:r>
    </w:p>
    <w:p w14:paraId="4AFFD05D" w14:textId="77777777" w:rsidR="009D3565" w:rsidRDefault="009D3565" w:rsidP="009D3565">
      <w:pPr>
        <w:autoSpaceDE w:val="0"/>
        <w:autoSpaceDN w:val="0"/>
        <w:adjustRightInd w:val="0"/>
        <w:rPr>
          <w:rFonts w:ascii="Garamond" w:hAnsi="Garamond" w:cs="PG¡$"/>
          <w:i/>
          <w:iCs/>
          <w:color w:val="000000" w:themeColor="text1"/>
        </w:rPr>
      </w:pPr>
    </w:p>
    <w:p w14:paraId="52E95A73" w14:textId="77777777" w:rsidR="009D3565" w:rsidRPr="002223E9" w:rsidRDefault="009D3565" w:rsidP="009D3565">
      <w:pPr>
        <w:autoSpaceDE w:val="0"/>
        <w:autoSpaceDN w:val="0"/>
        <w:adjustRightInd w:val="0"/>
        <w:rPr>
          <w:rFonts w:ascii="Garamond" w:hAnsi="Garamond" w:cs="PG¡$"/>
          <w:b/>
          <w:bCs/>
          <w:i/>
          <w:iCs/>
          <w:color w:val="000000" w:themeColor="text1"/>
        </w:rPr>
      </w:pPr>
      <w:r w:rsidRPr="002223E9">
        <w:rPr>
          <w:rFonts w:ascii="Garamond" w:hAnsi="Garamond" w:cs="PG¡$"/>
          <w:b/>
          <w:bCs/>
          <w:i/>
          <w:iCs/>
          <w:color w:val="000000" w:themeColor="text1"/>
        </w:rPr>
        <w:t>4Cs Guide: 15%</w:t>
      </w:r>
    </w:p>
    <w:p w14:paraId="5D3FBF5F" w14:textId="77777777" w:rsidR="009D3565" w:rsidRPr="00A9666A" w:rsidRDefault="009D3565" w:rsidP="009D3565">
      <w:pPr>
        <w:autoSpaceDE w:val="0"/>
        <w:autoSpaceDN w:val="0"/>
        <w:adjustRightInd w:val="0"/>
        <w:rPr>
          <w:rFonts w:ascii="Garamond" w:hAnsi="Garamond" w:cs="ñÑaJ"/>
        </w:rPr>
      </w:pPr>
      <w:r w:rsidRPr="00A9666A">
        <w:rPr>
          <w:rFonts w:ascii="Garamond" w:hAnsi="Garamond" w:cs="ñÑaJ"/>
        </w:rPr>
        <w:t>You will create a guide for talking about a controversial issue using the 4Cs: Be Curious, Be Charitable, Be Conscientious, Be Constructive. In addition to receiving an example guide, you will also be provided with a precise rubric.</w:t>
      </w:r>
    </w:p>
    <w:p w14:paraId="719D984B" w14:textId="77777777" w:rsidR="009D3565" w:rsidRDefault="009D3565" w:rsidP="009D3565">
      <w:pPr>
        <w:autoSpaceDE w:val="0"/>
        <w:autoSpaceDN w:val="0"/>
        <w:adjustRightInd w:val="0"/>
        <w:rPr>
          <w:rFonts w:ascii="Garamond" w:hAnsi="Garamond" w:cs="PG¡$"/>
          <w:color w:val="000000" w:themeColor="text1"/>
        </w:rPr>
      </w:pPr>
    </w:p>
    <w:p w14:paraId="45E86DF5" w14:textId="77777777" w:rsidR="009D3565" w:rsidRPr="002223E9" w:rsidRDefault="009D3565" w:rsidP="009D3565">
      <w:pPr>
        <w:autoSpaceDE w:val="0"/>
        <w:autoSpaceDN w:val="0"/>
        <w:adjustRightInd w:val="0"/>
        <w:rPr>
          <w:rFonts w:ascii="Garamond" w:hAnsi="Garamond" w:cs="PG¡$"/>
          <w:b/>
          <w:bCs/>
          <w:i/>
          <w:iCs/>
          <w:color w:val="000000" w:themeColor="text1"/>
        </w:rPr>
      </w:pPr>
      <w:r w:rsidRPr="002223E9">
        <w:rPr>
          <w:rFonts w:ascii="Garamond" w:hAnsi="Garamond" w:cs="PG¡$"/>
          <w:b/>
          <w:bCs/>
          <w:i/>
          <w:iCs/>
          <w:color w:val="000000" w:themeColor="text1"/>
        </w:rPr>
        <w:t>Lead Discussions: 5% and 10%</w:t>
      </w:r>
    </w:p>
    <w:p w14:paraId="00CF1B76" w14:textId="77777777" w:rsidR="009D3565" w:rsidRDefault="009D3565" w:rsidP="009D3565">
      <w:pPr>
        <w:autoSpaceDE w:val="0"/>
        <w:autoSpaceDN w:val="0"/>
        <w:adjustRightInd w:val="0"/>
        <w:rPr>
          <w:rFonts w:ascii="Garamond" w:hAnsi="Garamond" w:cs="PG¡$"/>
          <w:color w:val="000000" w:themeColor="text1"/>
        </w:rPr>
      </w:pPr>
      <w:r>
        <w:rPr>
          <w:rFonts w:ascii="Garamond" w:hAnsi="Garamond" w:cs="PG¡$"/>
          <w:color w:val="000000" w:themeColor="text1"/>
        </w:rPr>
        <w:lastRenderedPageBreak/>
        <w:t xml:space="preserve">You will sign up to lead a 20-minute discussion with a partner in class on one of the readings covered in the ‘Overcoming Obstacles’ section of the syllabus (February 7-21). </w:t>
      </w:r>
    </w:p>
    <w:p w14:paraId="245D2DF9" w14:textId="77777777" w:rsidR="009D3565" w:rsidRDefault="009D3565" w:rsidP="009D3565">
      <w:pPr>
        <w:pStyle w:val="ListParagraph"/>
        <w:numPr>
          <w:ilvl w:val="0"/>
          <w:numId w:val="103"/>
        </w:numPr>
        <w:autoSpaceDE w:val="0"/>
        <w:autoSpaceDN w:val="0"/>
        <w:adjustRightInd w:val="0"/>
        <w:rPr>
          <w:rFonts w:ascii="Garamond" w:hAnsi="Garamond" w:cs="PG¡$"/>
          <w:color w:val="000000" w:themeColor="text1"/>
        </w:rPr>
      </w:pPr>
      <w:r w:rsidRPr="001A0455">
        <w:rPr>
          <w:rFonts w:ascii="Garamond" w:hAnsi="Garamond" w:cs="PG¡$"/>
          <w:color w:val="000000" w:themeColor="text1"/>
        </w:rPr>
        <w:t xml:space="preserve">Students must come up with 2-3 questions that concern the main ideas in the reading and how they connect to other readings or themes. </w:t>
      </w:r>
    </w:p>
    <w:p w14:paraId="25B97477" w14:textId="77777777" w:rsidR="009D3565" w:rsidRPr="001A0455" w:rsidRDefault="009D3565" w:rsidP="009D3565">
      <w:pPr>
        <w:pStyle w:val="ListParagraph"/>
        <w:numPr>
          <w:ilvl w:val="0"/>
          <w:numId w:val="103"/>
        </w:numPr>
        <w:autoSpaceDE w:val="0"/>
        <w:autoSpaceDN w:val="0"/>
        <w:adjustRightInd w:val="0"/>
        <w:rPr>
          <w:rFonts w:ascii="Garamond" w:hAnsi="Garamond" w:cs="PG¡$"/>
          <w:color w:val="000000" w:themeColor="text1"/>
        </w:rPr>
      </w:pPr>
      <w:r w:rsidRPr="001A0455">
        <w:rPr>
          <w:rFonts w:ascii="Garamond" w:hAnsi="Garamond" w:cs="PG¡$"/>
          <w:color w:val="000000" w:themeColor="text1"/>
        </w:rPr>
        <w:t>Before your group’s facilitation, you will meet with me in office</w:t>
      </w:r>
      <w:r>
        <w:rPr>
          <w:rFonts w:ascii="Garamond" w:hAnsi="Garamond" w:cs="PG¡$"/>
          <w:color w:val="000000" w:themeColor="text1"/>
        </w:rPr>
        <w:t xml:space="preserve"> </w:t>
      </w:r>
      <w:r w:rsidRPr="001A0455">
        <w:rPr>
          <w:rFonts w:ascii="Garamond" w:hAnsi="Garamond" w:cs="PG¡$"/>
          <w:color w:val="000000" w:themeColor="text1"/>
        </w:rPr>
        <w:t>hours (or at another time that works for our schedules) to</w:t>
      </w:r>
      <w:r>
        <w:rPr>
          <w:rFonts w:ascii="Garamond" w:hAnsi="Garamond" w:cs="PG¡$"/>
          <w:color w:val="000000" w:themeColor="text1"/>
        </w:rPr>
        <w:t xml:space="preserve"> workshop your questions. </w:t>
      </w:r>
    </w:p>
    <w:p w14:paraId="56B5B163" w14:textId="77777777" w:rsidR="009D3565" w:rsidRDefault="009D3565" w:rsidP="009D3565">
      <w:pPr>
        <w:pStyle w:val="ListParagraph"/>
        <w:numPr>
          <w:ilvl w:val="0"/>
          <w:numId w:val="103"/>
        </w:numPr>
        <w:autoSpaceDE w:val="0"/>
        <w:autoSpaceDN w:val="0"/>
        <w:adjustRightInd w:val="0"/>
        <w:rPr>
          <w:rFonts w:ascii="Garamond" w:hAnsi="Garamond" w:cs="PG¡$"/>
          <w:color w:val="000000" w:themeColor="text1"/>
        </w:rPr>
      </w:pPr>
      <w:r w:rsidRPr="001A0455">
        <w:rPr>
          <w:rFonts w:ascii="Garamond" w:hAnsi="Garamond" w:cs="PG¡$"/>
          <w:color w:val="000000" w:themeColor="text1"/>
        </w:rPr>
        <w:t>Scheduling a time for your group to meet with me is your</w:t>
      </w:r>
      <w:r>
        <w:rPr>
          <w:rFonts w:ascii="Garamond" w:hAnsi="Garamond" w:cs="PG¡$"/>
          <w:color w:val="000000" w:themeColor="text1"/>
        </w:rPr>
        <w:t xml:space="preserve"> </w:t>
      </w:r>
      <w:r w:rsidRPr="001A0455">
        <w:rPr>
          <w:rFonts w:ascii="Garamond" w:hAnsi="Garamond" w:cs="PG¡$"/>
          <w:color w:val="000000" w:themeColor="text1"/>
        </w:rPr>
        <w:t>responsibility. If you do not do this, the members of your group</w:t>
      </w:r>
      <w:r>
        <w:rPr>
          <w:rFonts w:ascii="Garamond" w:hAnsi="Garamond" w:cs="PG¡$"/>
          <w:color w:val="000000" w:themeColor="text1"/>
        </w:rPr>
        <w:t xml:space="preserve"> </w:t>
      </w:r>
      <w:r w:rsidRPr="001A0455">
        <w:rPr>
          <w:rFonts w:ascii="Garamond" w:hAnsi="Garamond" w:cs="PG¡$"/>
          <w:color w:val="000000" w:themeColor="text1"/>
        </w:rPr>
        <w:t>will (1) not be allowed to present, (2) not be assigned a</w:t>
      </w:r>
      <w:r>
        <w:rPr>
          <w:rFonts w:ascii="Garamond" w:hAnsi="Garamond" w:cs="PG¡$"/>
          <w:color w:val="000000" w:themeColor="text1"/>
        </w:rPr>
        <w:t xml:space="preserve"> </w:t>
      </w:r>
      <w:r w:rsidRPr="001A0455">
        <w:rPr>
          <w:rFonts w:ascii="Garamond" w:hAnsi="Garamond" w:cs="PG¡$"/>
          <w:color w:val="000000" w:themeColor="text1"/>
        </w:rPr>
        <w:t>different presentation date to try again, and (3) earn a zero for</w:t>
      </w:r>
      <w:r>
        <w:rPr>
          <w:rFonts w:ascii="Garamond" w:hAnsi="Garamond" w:cs="PG¡$"/>
          <w:color w:val="000000" w:themeColor="text1"/>
        </w:rPr>
        <w:t xml:space="preserve"> </w:t>
      </w:r>
      <w:r w:rsidRPr="001A0455">
        <w:rPr>
          <w:rFonts w:ascii="Garamond" w:hAnsi="Garamond" w:cs="PG¡$"/>
          <w:color w:val="000000" w:themeColor="text1"/>
        </w:rPr>
        <w:t>the assignment.</w:t>
      </w:r>
    </w:p>
    <w:p w14:paraId="13631559" w14:textId="77777777" w:rsidR="009D3565" w:rsidRDefault="009D3565" w:rsidP="009D3565">
      <w:pPr>
        <w:pStyle w:val="ListParagraph"/>
        <w:numPr>
          <w:ilvl w:val="0"/>
          <w:numId w:val="103"/>
        </w:numPr>
        <w:autoSpaceDE w:val="0"/>
        <w:autoSpaceDN w:val="0"/>
        <w:adjustRightInd w:val="0"/>
        <w:rPr>
          <w:rFonts w:ascii="Garamond" w:hAnsi="Garamond" w:cs="PG¡$"/>
          <w:color w:val="000000" w:themeColor="text1"/>
        </w:rPr>
      </w:pPr>
      <w:r>
        <w:rPr>
          <w:rFonts w:ascii="Garamond" w:hAnsi="Garamond" w:cs="PG¡$"/>
          <w:color w:val="000000" w:themeColor="text1"/>
        </w:rPr>
        <w:t>After leading the discussion, you will submit a brief reflection (based on a rubric) about your experience.</w:t>
      </w:r>
    </w:p>
    <w:p w14:paraId="5B36A231" w14:textId="77777777" w:rsidR="009D3565" w:rsidRPr="001A0455" w:rsidRDefault="009D3565" w:rsidP="009D3565">
      <w:pPr>
        <w:autoSpaceDE w:val="0"/>
        <w:autoSpaceDN w:val="0"/>
        <w:adjustRightInd w:val="0"/>
        <w:rPr>
          <w:rFonts w:ascii="Garamond" w:hAnsi="Garamond" w:cs="PG¡$"/>
          <w:color w:val="000000" w:themeColor="text1"/>
        </w:rPr>
      </w:pPr>
      <w:r>
        <w:rPr>
          <w:rFonts w:ascii="Garamond" w:hAnsi="Garamond" w:cs="PG¡$"/>
          <w:color w:val="000000" w:themeColor="text1"/>
        </w:rPr>
        <w:t xml:space="preserve">This assignment is worth 5% of your overall grade. Later in the term, you will lead another discussion on a topic chosen later in the semester. This assignment is worth 10% of your final grade. Details will be provided in class. </w:t>
      </w:r>
    </w:p>
    <w:p w14:paraId="59F907BE" w14:textId="77777777" w:rsidR="009D3565" w:rsidRDefault="009D3565" w:rsidP="009D3565">
      <w:pPr>
        <w:autoSpaceDE w:val="0"/>
        <w:autoSpaceDN w:val="0"/>
        <w:adjustRightInd w:val="0"/>
        <w:rPr>
          <w:rFonts w:ascii="Garamond" w:hAnsi="Garamond" w:cs="PG¡$"/>
          <w:color w:val="000000" w:themeColor="text1"/>
        </w:rPr>
      </w:pPr>
    </w:p>
    <w:p w14:paraId="41AAEAFA" w14:textId="77777777" w:rsidR="009D3565" w:rsidRPr="002223E9" w:rsidRDefault="009D3565" w:rsidP="009D3565">
      <w:pPr>
        <w:autoSpaceDE w:val="0"/>
        <w:autoSpaceDN w:val="0"/>
        <w:adjustRightInd w:val="0"/>
        <w:rPr>
          <w:rFonts w:ascii="Garamond" w:hAnsi="Garamond" w:cs="PG¡$"/>
          <w:b/>
          <w:bCs/>
          <w:i/>
          <w:iCs/>
          <w:color w:val="000000" w:themeColor="text1"/>
        </w:rPr>
      </w:pPr>
      <w:r w:rsidRPr="002223E9">
        <w:rPr>
          <w:rFonts w:ascii="Garamond" w:hAnsi="Garamond" w:cs="PG¡$"/>
          <w:b/>
          <w:bCs/>
          <w:i/>
          <w:iCs/>
          <w:color w:val="000000" w:themeColor="text1"/>
        </w:rPr>
        <w:t>In-class Exams: 10% Each</w:t>
      </w:r>
    </w:p>
    <w:p w14:paraId="55054253" w14:textId="77777777" w:rsidR="009D3565" w:rsidRDefault="009D3565" w:rsidP="009D3565">
      <w:pPr>
        <w:autoSpaceDE w:val="0"/>
        <w:autoSpaceDN w:val="0"/>
        <w:adjustRightInd w:val="0"/>
        <w:rPr>
          <w:rFonts w:ascii="Garamond" w:hAnsi="Garamond" w:cs="PG¡$"/>
          <w:color w:val="000000" w:themeColor="text1"/>
        </w:rPr>
      </w:pPr>
      <w:r w:rsidRPr="001A0455">
        <w:rPr>
          <w:rFonts w:ascii="Garamond" w:hAnsi="Garamond" w:cs="PG¡$"/>
          <w:color w:val="000000" w:themeColor="text1"/>
        </w:rPr>
        <w:t>Over the course of the semester, you will take 2 in-class exams</w:t>
      </w:r>
      <w:r>
        <w:rPr>
          <w:rFonts w:ascii="Garamond" w:hAnsi="Garamond" w:cs="PG¡$"/>
          <w:color w:val="000000" w:themeColor="text1"/>
        </w:rPr>
        <w:t xml:space="preserve"> on the topic covered in the previous weeks</w:t>
      </w:r>
      <w:r w:rsidRPr="001A0455">
        <w:rPr>
          <w:rFonts w:ascii="Garamond" w:hAnsi="Garamond" w:cs="PG¡$"/>
          <w:color w:val="000000" w:themeColor="text1"/>
        </w:rPr>
        <w:t>.</w:t>
      </w:r>
      <w:r>
        <w:rPr>
          <w:rFonts w:ascii="Garamond" w:hAnsi="Garamond" w:cs="PG¡$"/>
          <w:color w:val="000000" w:themeColor="text1"/>
        </w:rPr>
        <w:t xml:space="preserve"> </w:t>
      </w:r>
      <w:r w:rsidRPr="001A0455">
        <w:rPr>
          <w:rFonts w:ascii="Garamond" w:hAnsi="Garamond" w:cs="PG¡$"/>
          <w:color w:val="000000" w:themeColor="text1"/>
        </w:rPr>
        <w:t>These will be written by hand on paper and</w:t>
      </w:r>
      <w:r>
        <w:rPr>
          <w:rFonts w:ascii="Garamond" w:hAnsi="Garamond" w:cs="PG¡$"/>
          <w:color w:val="000000" w:themeColor="text1"/>
        </w:rPr>
        <w:t xml:space="preserve"> </w:t>
      </w:r>
      <w:r w:rsidRPr="001A0455">
        <w:rPr>
          <w:rFonts w:ascii="Garamond" w:hAnsi="Garamond" w:cs="PG¡$"/>
          <w:color w:val="000000" w:themeColor="text1"/>
        </w:rPr>
        <w:t>you will not be able to</w:t>
      </w:r>
      <w:r>
        <w:rPr>
          <w:rFonts w:ascii="Garamond" w:hAnsi="Garamond" w:cs="PG¡$"/>
          <w:color w:val="000000" w:themeColor="text1"/>
        </w:rPr>
        <w:t xml:space="preserve"> </w:t>
      </w:r>
      <w:r w:rsidRPr="001A0455">
        <w:rPr>
          <w:rFonts w:ascii="Garamond" w:hAnsi="Garamond" w:cs="PG¡$"/>
          <w:color w:val="000000" w:themeColor="text1"/>
        </w:rPr>
        <w:t>consult your notes or the primary texts during the exams.</w:t>
      </w:r>
    </w:p>
    <w:p w14:paraId="45CE4B42" w14:textId="77777777" w:rsidR="009D3565" w:rsidRDefault="009D3565" w:rsidP="009D3565">
      <w:pPr>
        <w:autoSpaceDE w:val="0"/>
        <w:autoSpaceDN w:val="0"/>
        <w:adjustRightInd w:val="0"/>
        <w:rPr>
          <w:rFonts w:ascii="Garamond" w:hAnsi="Garamond" w:cs="PG¡$"/>
          <w:color w:val="000000" w:themeColor="text1"/>
        </w:rPr>
      </w:pPr>
    </w:p>
    <w:p w14:paraId="162A0C67" w14:textId="77777777" w:rsidR="009D3565" w:rsidRPr="002223E9" w:rsidRDefault="009D3565" w:rsidP="009D3565">
      <w:pPr>
        <w:autoSpaceDE w:val="0"/>
        <w:autoSpaceDN w:val="0"/>
        <w:adjustRightInd w:val="0"/>
        <w:rPr>
          <w:rFonts w:ascii="Garamond" w:hAnsi="Garamond" w:cs="PG¡$"/>
          <w:b/>
          <w:bCs/>
          <w:i/>
          <w:iCs/>
          <w:color w:val="000000" w:themeColor="text1"/>
        </w:rPr>
      </w:pPr>
      <w:r w:rsidRPr="002223E9">
        <w:rPr>
          <w:rFonts w:ascii="Garamond" w:hAnsi="Garamond" w:cs="PG¡$"/>
          <w:b/>
          <w:bCs/>
          <w:i/>
          <w:iCs/>
          <w:color w:val="000000" w:themeColor="text1"/>
        </w:rPr>
        <w:t>Podcast Assignment: 15%</w:t>
      </w:r>
    </w:p>
    <w:p w14:paraId="662A94B2" w14:textId="77777777" w:rsidR="009D3565" w:rsidRDefault="009D3565" w:rsidP="009D3565">
      <w:pPr>
        <w:autoSpaceDE w:val="0"/>
        <w:autoSpaceDN w:val="0"/>
        <w:adjustRightInd w:val="0"/>
        <w:rPr>
          <w:rFonts w:ascii="Garamond" w:hAnsi="Garamond" w:cs="PG¡$"/>
          <w:color w:val="000000" w:themeColor="text1"/>
        </w:rPr>
      </w:pPr>
      <w:r>
        <w:rPr>
          <w:rFonts w:ascii="Garamond" w:hAnsi="Garamond" w:cs="PG¡$"/>
          <w:color w:val="000000" w:themeColor="text1"/>
        </w:rPr>
        <w:t xml:space="preserve">With a partner, you </w:t>
      </w:r>
      <w:r w:rsidRPr="001A0455">
        <w:rPr>
          <w:rFonts w:ascii="Garamond" w:hAnsi="Garamond" w:cs="PG¡$"/>
          <w:color w:val="000000" w:themeColor="text1"/>
        </w:rPr>
        <w:t xml:space="preserve">will record a 20-minute podcast episode that discusses a </w:t>
      </w:r>
      <w:r>
        <w:rPr>
          <w:rFonts w:ascii="Garamond" w:hAnsi="Garamond" w:cs="PG¡$"/>
          <w:color w:val="000000" w:themeColor="text1"/>
        </w:rPr>
        <w:t>case</w:t>
      </w:r>
      <w:r w:rsidRPr="001A0455">
        <w:rPr>
          <w:rFonts w:ascii="Garamond" w:hAnsi="Garamond" w:cs="PG¡$"/>
          <w:color w:val="000000" w:themeColor="text1"/>
        </w:rPr>
        <w:t xml:space="preserve"> involving campus free speech.</w:t>
      </w:r>
      <w:r>
        <w:rPr>
          <w:rFonts w:ascii="Garamond" w:hAnsi="Garamond" w:cs="PG¡$"/>
          <w:color w:val="000000" w:themeColor="text1"/>
        </w:rPr>
        <w:t xml:space="preserve"> The case will be provided in class along with a rubric. </w:t>
      </w:r>
      <w:r w:rsidRPr="001A0455">
        <w:rPr>
          <w:rFonts w:ascii="Garamond" w:hAnsi="Garamond" w:cs="PG¡$"/>
          <w:color w:val="000000" w:themeColor="text1"/>
        </w:rPr>
        <w:t>Honors students must record a</w:t>
      </w:r>
      <w:r>
        <w:rPr>
          <w:rFonts w:ascii="Garamond" w:hAnsi="Garamond" w:cs="PG¡$"/>
          <w:color w:val="000000" w:themeColor="text1"/>
        </w:rPr>
        <w:t xml:space="preserve"> </w:t>
      </w:r>
      <w:r w:rsidRPr="001A0455">
        <w:rPr>
          <w:rFonts w:ascii="Garamond" w:hAnsi="Garamond" w:cs="PG¡$"/>
          <w:color w:val="000000" w:themeColor="text1"/>
        </w:rPr>
        <w:t>30-minute podcast episode.</w:t>
      </w:r>
    </w:p>
    <w:p w14:paraId="0A97633C" w14:textId="77777777" w:rsidR="009D3565" w:rsidRDefault="009D3565" w:rsidP="009D3565">
      <w:pPr>
        <w:autoSpaceDE w:val="0"/>
        <w:autoSpaceDN w:val="0"/>
        <w:adjustRightInd w:val="0"/>
        <w:rPr>
          <w:rFonts w:ascii="Garamond" w:hAnsi="Garamond" w:cs="PG¡$"/>
          <w:color w:val="000000" w:themeColor="text1"/>
        </w:rPr>
      </w:pPr>
    </w:p>
    <w:p w14:paraId="6CC69DDB" w14:textId="77777777" w:rsidR="009D3565" w:rsidRPr="002223E9" w:rsidRDefault="009D3565" w:rsidP="009D3565">
      <w:pPr>
        <w:autoSpaceDE w:val="0"/>
        <w:autoSpaceDN w:val="0"/>
        <w:adjustRightInd w:val="0"/>
        <w:rPr>
          <w:rFonts w:ascii="Garamond" w:hAnsi="Garamond" w:cs="PG¡$"/>
          <w:b/>
          <w:bCs/>
          <w:i/>
          <w:iCs/>
          <w:color w:val="000000" w:themeColor="text1"/>
          <w:sz w:val="22"/>
          <w:szCs w:val="22"/>
        </w:rPr>
      </w:pPr>
      <w:r w:rsidRPr="002223E9">
        <w:rPr>
          <w:rFonts w:ascii="Garamond" w:hAnsi="Garamond" w:cs="PG¡$"/>
          <w:b/>
          <w:bCs/>
          <w:i/>
          <w:iCs/>
          <w:color w:val="000000" w:themeColor="text1"/>
        </w:rPr>
        <w:t>Final Exam: 15%</w:t>
      </w:r>
    </w:p>
    <w:p w14:paraId="1AA2C915" w14:textId="77777777" w:rsidR="009D3565" w:rsidRPr="002223E9" w:rsidRDefault="009D3565" w:rsidP="009D3565">
      <w:pPr>
        <w:autoSpaceDE w:val="0"/>
        <w:autoSpaceDN w:val="0"/>
        <w:adjustRightInd w:val="0"/>
        <w:rPr>
          <w:rFonts w:ascii="Garamond" w:hAnsi="Garamond" w:cs="PG¡$"/>
          <w:color w:val="000000" w:themeColor="text1"/>
        </w:rPr>
      </w:pPr>
      <w:r>
        <w:rPr>
          <w:rFonts w:ascii="Garamond" w:hAnsi="Garamond" w:cs="PG¡$"/>
          <w:color w:val="000000" w:themeColor="text1"/>
        </w:rPr>
        <w:t xml:space="preserve">On the final day of class, you will take an in-class exam that is much like the other exams but is more comprehensive. </w:t>
      </w:r>
    </w:p>
    <w:p w14:paraId="7208DB1B" w14:textId="77777777" w:rsidR="009D3565" w:rsidRDefault="009D3565" w:rsidP="009D3565">
      <w:pPr>
        <w:rPr>
          <w:rFonts w:ascii="Garamond" w:hAnsi="Garamond"/>
          <w:sz w:val="40"/>
          <w:szCs w:val="40"/>
        </w:rPr>
      </w:pPr>
    </w:p>
    <w:p w14:paraId="58CA88A7" w14:textId="77777777" w:rsidR="009D3565" w:rsidRDefault="009D3565" w:rsidP="009D3565">
      <w:pPr>
        <w:jc w:val="center"/>
        <w:rPr>
          <w:rFonts w:ascii="Garamond" w:hAnsi="Garamond"/>
          <w:sz w:val="40"/>
          <w:szCs w:val="40"/>
        </w:rPr>
      </w:pPr>
      <w:r>
        <w:rPr>
          <w:rFonts w:ascii="Garamond" w:hAnsi="Garamond"/>
          <w:sz w:val="40"/>
          <w:szCs w:val="40"/>
        </w:rPr>
        <w:t>Policies, Expectations, and Resources</w:t>
      </w:r>
    </w:p>
    <w:p w14:paraId="6CE95372" w14:textId="77777777" w:rsidR="009D3565" w:rsidRPr="005850A1" w:rsidRDefault="009D3565" w:rsidP="009D3565">
      <w:pPr>
        <w:autoSpaceDE w:val="0"/>
        <w:autoSpaceDN w:val="0"/>
        <w:adjustRightInd w:val="0"/>
        <w:rPr>
          <w:rFonts w:ascii="Garamond" w:hAnsi="Garamond" w:cs="PG¡$"/>
          <w:i/>
          <w:iCs/>
          <w:color w:val="000000" w:themeColor="text1"/>
        </w:rPr>
      </w:pPr>
      <w:r w:rsidRPr="005850A1">
        <w:rPr>
          <w:rFonts w:ascii="Garamond" w:hAnsi="Garamond" w:cs="PG¡$"/>
          <w:i/>
          <w:iCs/>
          <w:color w:val="000000" w:themeColor="text1"/>
        </w:rPr>
        <w:t>Late work:</w:t>
      </w:r>
    </w:p>
    <w:p w14:paraId="4E332204" w14:textId="77777777" w:rsidR="009D3565" w:rsidRPr="00CA49A2" w:rsidRDefault="009D3565" w:rsidP="009D3565">
      <w:pPr>
        <w:autoSpaceDE w:val="0"/>
        <w:autoSpaceDN w:val="0"/>
        <w:adjustRightInd w:val="0"/>
        <w:rPr>
          <w:rFonts w:ascii="Garamond" w:hAnsi="Garamond" w:cs="PG¡$"/>
          <w:color w:val="000000"/>
        </w:rPr>
      </w:pPr>
      <w:r w:rsidRPr="00CA49A2">
        <w:rPr>
          <w:rFonts w:ascii="Garamond" w:hAnsi="Garamond" w:cs="PG¡$"/>
          <w:color w:val="000000"/>
        </w:rPr>
        <w:t>Generally speaking, late assignments will not be accepted</w:t>
      </w:r>
      <w:r>
        <w:rPr>
          <w:rFonts w:ascii="Garamond" w:hAnsi="Garamond" w:cs="PG¡$"/>
          <w:color w:val="000000"/>
        </w:rPr>
        <w:t xml:space="preserve"> without prior permission</w:t>
      </w:r>
      <w:r w:rsidRPr="00CA49A2">
        <w:rPr>
          <w:rFonts w:ascii="Garamond" w:hAnsi="Garamond" w:cs="PG¡$"/>
          <w:color w:val="000000"/>
        </w:rPr>
        <w:t>.</w:t>
      </w:r>
      <w:r>
        <w:rPr>
          <w:rFonts w:ascii="Garamond" w:hAnsi="Garamond" w:cs="PG¡$"/>
          <w:color w:val="000000"/>
        </w:rPr>
        <w:t xml:space="preserve"> </w:t>
      </w:r>
      <w:r w:rsidRPr="00CA49A2">
        <w:rPr>
          <w:rFonts w:ascii="Garamond" w:hAnsi="Garamond" w:cs="PG¡$"/>
          <w:color w:val="000000"/>
        </w:rPr>
        <w:t>Students may be granted small</w:t>
      </w:r>
      <w:r>
        <w:rPr>
          <w:rFonts w:ascii="Garamond" w:hAnsi="Garamond" w:cs="PG¡$"/>
          <w:color w:val="000000"/>
        </w:rPr>
        <w:t xml:space="preserve"> </w:t>
      </w:r>
      <w:r w:rsidRPr="00CA49A2">
        <w:rPr>
          <w:rFonts w:ascii="Garamond" w:hAnsi="Garamond" w:cs="PG¡$"/>
          <w:color w:val="000000"/>
        </w:rPr>
        <w:t>extensions in special circumstances and</w:t>
      </w:r>
      <w:r>
        <w:rPr>
          <w:rFonts w:ascii="Garamond" w:hAnsi="Garamond" w:cs="PG¡$"/>
          <w:color w:val="000000"/>
        </w:rPr>
        <w:t xml:space="preserve"> </w:t>
      </w:r>
      <w:r w:rsidRPr="00CA49A2">
        <w:rPr>
          <w:rFonts w:ascii="Garamond" w:hAnsi="Garamond" w:cs="PG¡$"/>
          <w:color w:val="000000"/>
        </w:rPr>
        <w:t>in accordance with Student Life Disability Services</w:t>
      </w:r>
      <w:r>
        <w:rPr>
          <w:rFonts w:ascii="Garamond" w:hAnsi="Garamond" w:cs="PG¡$"/>
          <w:color w:val="000000"/>
        </w:rPr>
        <w:t xml:space="preserve"> </w:t>
      </w:r>
      <w:r w:rsidRPr="00CA49A2">
        <w:rPr>
          <w:rFonts w:ascii="Garamond" w:hAnsi="Garamond" w:cs="PG¡$"/>
          <w:color w:val="000000"/>
        </w:rPr>
        <w:t>accommodations</w:t>
      </w:r>
      <w:r>
        <w:rPr>
          <w:rFonts w:ascii="Garamond" w:hAnsi="Garamond" w:cs="PG¡$"/>
          <w:color w:val="000000"/>
        </w:rPr>
        <w:t xml:space="preserve"> </w:t>
      </w:r>
      <w:r w:rsidRPr="00CA49A2">
        <w:rPr>
          <w:rFonts w:ascii="Garamond" w:hAnsi="Garamond" w:cs="PG¡$"/>
          <w:color w:val="000000"/>
        </w:rPr>
        <w:t>requests.</w:t>
      </w:r>
    </w:p>
    <w:p w14:paraId="1AACD8FC" w14:textId="77777777" w:rsidR="009D3565" w:rsidRPr="00CA49A2" w:rsidRDefault="009D3565" w:rsidP="009D3565">
      <w:pPr>
        <w:autoSpaceDE w:val="0"/>
        <w:autoSpaceDN w:val="0"/>
        <w:adjustRightInd w:val="0"/>
        <w:rPr>
          <w:rFonts w:ascii="Garamond" w:hAnsi="Garamond" w:cs="PG¡$"/>
          <w:i/>
          <w:iCs/>
          <w:color w:val="C7060C"/>
        </w:rPr>
      </w:pPr>
    </w:p>
    <w:p w14:paraId="740CF3BE" w14:textId="77777777" w:rsidR="009D3565" w:rsidRDefault="009D3565" w:rsidP="009D3565">
      <w:pPr>
        <w:autoSpaceDE w:val="0"/>
        <w:autoSpaceDN w:val="0"/>
        <w:adjustRightInd w:val="0"/>
        <w:rPr>
          <w:rFonts w:ascii="Garamond" w:hAnsi="Garamond" w:cs="PG¡$"/>
          <w:color w:val="000000"/>
        </w:rPr>
      </w:pPr>
      <w:r w:rsidRPr="005850A1">
        <w:rPr>
          <w:rFonts w:ascii="Garamond" w:hAnsi="Garamond" w:cs="PG¡$"/>
          <w:i/>
          <w:iCs/>
          <w:color w:val="000000" w:themeColor="text1"/>
        </w:rPr>
        <w:t xml:space="preserve">Academic Misconduct: </w:t>
      </w:r>
    </w:p>
    <w:p w14:paraId="2FEFA2B5" w14:textId="77777777" w:rsidR="009D3565" w:rsidRPr="00CA49A2" w:rsidRDefault="009D3565" w:rsidP="009D3565">
      <w:pPr>
        <w:autoSpaceDE w:val="0"/>
        <w:autoSpaceDN w:val="0"/>
        <w:adjustRightInd w:val="0"/>
        <w:rPr>
          <w:rFonts w:ascii="Garamond" w:hAnsi="Garamond" w:cs="PG¡$"/>
          <w:color w:val="000000"/>
        </w:rPr>
      </w:pPr>
      <w:r w:rsidRPr="00CA49A2">
        <w:rPr>
          <w:rFonts w:ascii="Garamond" w:hAnsi="Garamond" w:cs="PG¡$"/>
          <w:color w:val="000000"/>
        </w:rPr>
        <w:t>It is the responsibility of the Committee on</w:t>
      </w:r>
      <w:r>
        <w:rPr>
          <w:rFonts w:ascii="Garamond" w:hAnsi="Garamond" w:cs="PG¡$"/>
          <w:color w:val="000000"/>
        </w:rPr>
        <w:t xml:space="preserve"> </w:t>
      </w:r>
      <w:r w:rsidRPr="00CA49A2">
        <w:rPr>
          <w:rFonts w:ascii="Garamond" w:hAnsi="Garamond" w:cs="PG¡$"/>
          <w:color w:val="000000"/>
        </w:rPr>
        <w:t>Academic Misconduct to investigate or establish procedures for the</w:t>
      </w:r>
      <w:r>
        <w:rPr>
          <w:rFonts w:ascii="Garamond" w:hAnsi="Garamond" w:cs="PG¡$"/>
          <w:color w:val="000000"/>
        </w:rPr>
        <w:t xml:space="preserve"> </w:t>
      </w:r>
      <w:r w:rsidRPr="00CA49A2">
        <w:rPr>
          <w:rFonts w:ascii="Garamond" w:hAnsi="Garamond" w:cs="PG¡$"/>
          <w:color w:val="000000"/>
        </w:rPr>
        <w:t>investigation of all reported cases of student academic misconduct.</w:t>
      </w:r>
      <w:r>
        <w:rPr>
          <w:rFonts w:ascii="Garamond" w:hAnsi="Garamond" w:cs="PG¡$"/>
          <w:color w:val="000000"/>
        </w:rPr>
        <w:t xml:space="preserve"> </w:t>
      </w:r>
      <w:r w:rsidRPr="00CA49A2">
        <w:rPr>
          <w:rFonts w:ascii="Garamond" w:hAnsi="Garamond" w:cs="PG¡$"/>
          <w:color w:val="000000"/>
        </w:rPr>
        <w:t>The term “academic misconduct” includes all forms of student academic</w:t>
      </w:r>
      <w:r>
        <w:rPr>
          <w:rFonts w:ascii="Garamond" w:hAnsi="Garamond" w:cs="PG¡$"/>
          <w:color w:val="000000"/>
        </w:rPr>
        <w:t xml:space="preserve"> </w:t>
      </w:r>
      <w:r w:rsidRPr="00CA49A2">
        <w:rPr>
          <w:rFonts w:ascii="Garamond" w:hAnsi="Garamond" w:cs="PG¡$"/>
          <w:color w:val="000000"/>
        </w:rPr>
        <w:t>misconduct wherever</w:t>
      </w:r>
      <w:r>
        <w:rPr>
          <w:rFonts w:ascii="Garamond" w:hAnsi="Garamond" w:cs="PG¡$"/>
          <w:color w:val="000000"/>
        </w:rPr>
        <w:t xml:space="preserve"> </w:t>
      </w:r>
      <w:r w:rsidRPr="00CA49A2">
        <w:rPr>
          <w:rFonts w:ascii="Garamond" w:hAnsi="Garamond" w:cs="PG¡$"/>
          <w:color w:val="000000"/>
        </w:rPr>
        <w:t>committed; illustrated by, but not limited to,</w:t>
      </w:r>
      <w:r>
        <w:rPr>
          <w:rFonts w:ascii="Garamond" w:hAnsi="Garamond" w:cs="PG¡$"/>
          <w:color w:val="000000"/>
        </w:rPr>
        <w:t xml:space="preserve"> </w:t>
      </w:r>
      <w:r w:rsidRPr="00CA49A2">
        <w:rPr>
          <w:rFonts w:ascii="Garamond" w:hAnsi="Garamond" w:cs="PG¡$"/>
          <w:color w:val="000000"/>
        </w:rPr>
        <w:t>cases of plagiarism and dishonest practices in connection with</w:t>
      </w:r>
      <w:r>
        <w:rPr>
          <w:rFonts w:ascii="Garamond" w:hAnsi="Garamond" w:cs="PG¡$"/>
          <w:color w:val="000000"/>
        </w:rPr>
        <w:t xml:space="preserve"> </w:t>
      </w:r>
      <w:r w:rsidRPr="00CA49A2">
        <w:rPr>
          <w:rFonts w:ascii="Garamond" w:hAnsi="Garamond" w:cs="PG¡$"/>
          <w:color w:val="000000"/>
        </w:rPr>
        <w:t>examinations. Instructors shall report all instances of alleged</w:t>
      </w:r>
      <w:r>
        <w:rPr>
          <w:rFonts w:ascii="Garamond" w:hAnsi="Garamond" w:cs="PG¡$"/>
          <w:color w:val="000000"/>
        </w:rPr>
        <w:t xml:space="preserve"> </w:t>
      </w:r>
      <w:r w:rsidRPr="00CA49A2">
        <w:rPr>
          <w:rFonts w:ascii="Garamond" w:hAnsi="Garamond" w:cs="PG¡$"/>
          <w:color w:val="000000"/>
        </w:rPr>
        <w:t>academic misconduct</w:t>
      </w:r>
      <w:r>
        <w:rPr>
          <w:rFonts w:ascii="Garamond" w:hAnsi="Garamond" w:cs="PG¡$"/>
          <w:color w:val="000000"/>
        </w:rPr>
        <w:t xml:space="preserve"> </w:t>
      </w:r>
      <w:r w:rsidRPr="00CA49A2">
        <w:rPr>
          <w:rFonts w:ascii="Garamond" w:hAnsi="Garamond" w:cs="PG¡$"/>
          <w:color w:val="000000"/>
        </w:rPr>
        <w:t>to the committee (Faculty Rule 3335-5-487). For</w:t>
      </w:r>
      <w:r>
        <w:rPr>
          <w:rFonts w:ascii="Garamond" w:hAnsi="Garamond" w:cs="PG¡$"/>
          <w:color w:val="000000"/>
        </w:rPr>
        <w:t xml:space="preserve"> </w:t>
      </w:r>
      <w:r w:rsidRPr="00CA49A2">
        <w:rPr>
          <w:rFonts w:ascii="Garamond" w:hAnsi="Garamond" w:cs="PG¡$"/>
          <w:color w:val="000000"/>
        </w:rPr>
        <w:t>additional information, see the Code of Student</w:t>
      </w:r>
      <w:r>
        <w:rPr>
          <w:rFonts w:ascii="Garamond" w:hAnsi="Garamond" w:cs="PG¡$"/>
          <w:color w:val="000000"/>
        </w:rPr>
        <w:t xml:space="preserve"> </w:t>
      </w:r>
      <w:r w:rsidRPr="00CA49A2">
        <w:rPr>
          <w:rFonts w:ascii="Garamond" w:hAnsi="Garamond" w:cs="PG¡$"/>
          <w:color w:val="000000"/>
        </w:rPr>
        <w:t>Conduct</w:t>
      </w:r>
      <w:r>
        <w:rPr>
          <w:rFonts w:ascii="Garamond" w:hAnsi="Garamond" w:cs="PG¡$"/>
          <w:color w:val="000000"/>
        </w:rPr>
        <w:t xml:space="preserve"> </w:t>
      </w:r>
      <w:r w:rsidRPr="00CA49A2">
        <w:rPr>
          <w:rFonts w:ascii="Garamond" w:hAnsi="Garamond" w:cs="PG¡$"/>
          <w:color w:val="000000"/>
        </w:rPr>
        <w:t>http://studentlife.osu.edu/csc/.</w:t>
      </w:r>
    </w:p>
    <w:p w14:paraId="1741B5C6" w14:textId="77777777" w:rsidR="009D3565" w:rsidRPr="00CA49A2" w:rsidRDefault="009D3565" w:rsidP="009D3565">
      <w:pPr>
        <w:autoSpaceDE w:val="0"/>
        <w:autoSpaceDN w:val="0"/>
        <w:adjustRightInd w:val="0"/>
        <w:rPr>
          <w:rFonts w:ascii="Garamond" w:hAnsi="Garamond" w:cs="PG¡$"/>
          <w:i/>
          <w:iCs/>
          <w:color w:val="C7060C"/>
        </w:rPr>
      </w:pPr>
    </w:p>
    <w:p w14:paraId="4EE7335D" w14:textId="77777777" w:rsidR="009D3565" w:rsidRPr="001109CA" w:rsidRDefault="009D3565" w:rsidP="009D3565">
      <w:pPr>
        <w:autoSpaceDE w:val="0"/>
        <w:autoSpaceDN w:val="0"/>
        <w:adjustRightInd w:val="0"/>
        <w:rPr>
          <w:rFonts w:ascii="Garamond" w:hAnsi="Garamond" w:cs="PG¡$"/>
          <w:color w:val="000000"/>
        </w:rPr>
      </w:pPr>
      <w:r w:rsidRPr="001109CA">
        <w:rPr>
          <w:rFonts w:ascii="Garamond" w:hAnsi="Garamond" w:cs="PG¡$"/>
          <w:i/>
          <w:iCs/>
          <w:color w:val="000000" w:themeColor="text1"/>
        </w:rPr>
        <w:t>Accommodations:</w:t>
      </w:r>
      <w:r w:rsidRPr="001109CA">
        <w:rPr>
          <w:rFonts w:ascii="Garamond" w:hAnsi="Garamond" w:cs="PG¡$"/>
          <w:color w:val="000000" w:themeColor="text1"/>
        </w:rPr>
        <w:t xml:space="preserve"> </w:t>
      </w:r>
    </w:p>
    <w:p w14:paraId="16AA46BD" w14:textId="77777777" w:rsidR="009D3565" w:rsidRPr="001109CA" w:rsidRDefault="009D3565" w:rsidP="009D3565">
      <w:pPr>
        <w:autoSpaceDE w:val="0"/>
        <w:autoSpaceDN w:val="0"/>
        <w:adjustRightInd w:val="0"/>
        <w:rPr>
          <w:rFonts w:ascii="Garamond" w:hAnsi="Garamond" w:cs="PG¡$"/>
          <w:color w:val="000000"/>
        </w:rPr>
      </w:pPr>
      <w:r w:rsidRPr="001109CA">
        <w:rPr>
          <w:rFonts w:ascii="Garamond" w:hAnsi="Garamond" w:cs="PG¡$"/>
          <w:color w:val="000000"/>
        </w:rPr>
        <w:lastRenderedPageBreak/>
        <w:t xml:space="preserve">The University strives to make all learning experiences as accessible as possible. If you anticipate or experience academic barriers based on your disability (including mental health, chronic or temporary medical conditions), please let me know immediately so that we can privately discuss options. To establish reasonable accommodations, I may request that you register with Student Life Disability Services. After registration, make arrangements with me as soon as possible to discuss your accommodations so that they may be implemented in a timely fashion. SLDS contact information: </w:t>
      </w:r>
      <w:hyperlink r:id="rId74" w:history="1">
        <w:r w:rsidRPr="001109CA">
          <w:rPr>
            <w:rStyle w:val="Hyperlink"/>
            <w:rFonts w:ascii="Garamond" w:hAnsi="Garamond" w:cs="PG¡$"/>
          </w:rPr>
          <w:t>slds@osu.edu</w:t>
        </w:r>
      </w:hyperlink>
      <w:r w:rsidRPr="001109CA">
        <w:rPr>
          <w:rFonts w:ascii="Garamond" w:hAnsi="Garamond" w:cs="PG¡$"/>
          <w:color w:val="000000"/>
        </w:rPr>
        <w:t>; 614-292-3307; slds.osu.edu; 098 Baker Hall, 113 W. 12th Avenue.</w:t>
      </w:r>
    </w:p>
    <w:p w14:paraId="1D686CDF" w14:textId="77777777" w:rsidR="009D3565" w:rsidRPr="00CA49A2" w:rsidRDefault="009D3565" w:rsidP="009D3565">
      <w:pPr>
        <w:autoSpaceDE w:val="0"/>
        <w:autoSpaceDN w:val="0"/>
        <w:adjustRightInd w:val="0"/>
        <w:rPr>
          <w:rFonts w:ascii="Garamond" w:hAnsi="Garamond" w:cs="PG¡$"/>
          <w:i/>
          <w:iCs/>
          <w:color w:val="C7060C"/>
        </w:rPr>
      </w:pPr>
    </w:p>
    <w:p w14:paraId="4A2560EE" w14:textId="77777777" w:rsidR="009D3565" w:rsidRDefault="009D3565" w:rsidP="009D3565">
      <w:pPr>
        <w:autoSpaceDE w:val="0"/>
        <w:autoSpaceDN w:val="0"/>
        <w:adjustRightInd w:val="0"/>
        <w:rPr>
          <w:rFonts w:ascii="Garamond" w:hAnsi="Garamond" w:cs="PG¡$"/>
          <w:i/>
          <w:iCs/>
          <w:color w:val="000000" w:themeColor="text1"/>
        </w:rPr>
      </w:pPr>
      <w:r w:rsidRPr="005850A1">
        <w:rPr>
          <w:rFonts w:ascii="Garamond" w:hAnsi="Garamond" w:cs="PG¡$"/>
          <w:i/>
          <w:iCs/>
          <w:color w:val="000000" w:themeColor="text1"/>
        </w:rPr>
        <w:t>Mental Health:</w:t>
      </w:r>
    </w:p>
    <w:p w14:paraId="170473F6" w14:textId="77777777" w:rsidR="009D3565" w:rsidRDefault="009D3565" w:rsidP="009D3565">
      <w:pPr>
        <w:autoSpaceDE w:val="0"/>
        <w:autoSpaceDN w:val="0"/>
        <w:adjustRightInd w:val="0"/>
        <w:rPr>
          <w:rFonts w:ascii="Garamond" w:hAnsi="Garamond" w:cs="PG¡$"/>
          <w:color w:val="000000"/>
        </w:rPr>
      </w:pPr>
      <w:r w:rsidRPr="00CA49A2">
        <w:rPr>
          <w:rFonts w:ascii="Garamond" w:hAnsi="Garamond" w:cs="PG¡$"/>
          <w:color w:val="000000"/>
        </w:rPr>
        <w:t>As a student you may experience a range of issues that</w:t>
      </w:r>
      <w:r>
        <w:rPr>
          <w:rFonts w:ascii="Garamond" w:hAnsi="Garamond" w:cs="PG¡$"/>
          <w:color w:val="000000"/>
        </w:rPr>
        <w:t xml:space="preserve"> </w:t>
      </w:r>
      <w:r w:rsidRPr="00CA49A2">
        <w:rPr>
          <w:rFonts w:ascii="Garamond" w:hAnsi="Garamond" w:cs="PG¡$"/>
          <w:color w:val="000000"/>
        </w:rPr>
        <w:t>can cause barriers to learning,</w:t>
      </w:r>
      <w:r>
        <w:rPr>
          <w:rFonts w:ascii="Garamond" w:hAnsi="Garamond" w:cs="PG¡$"/>
          <w:color w:val="000000"/>
        </w:rPr>
        <w:t xml:space="preserve"> </w:t>
      </w:r>
      <w:r w:rsidRPr="00CA49A2">
        <w:rPr>
          <w:rFonts w:ascii="Garamond" w:hAnsi="Garamond" w:cs="PG¡$"/>
          <w:color w:val="000000"/>
        </w:rPr>
        <w:t>such as strained relationships,</w:t>
      </w:r>
      <w:r>
        <w:rPr>
          <w:rFonts w:ascii="Garamond" w:hAnsi="Garamond" w:cs="PG¡$"/>
          <w:color w:val="000000"/>
        </w:rPr>
        <w:t xml:space="preserve"> </w:t>
      </w:r>
      <w:r w:rsidRPr="00CA49A2">
        <w:rPr>
          <w:rFonts w:ascii="Garamond" w:hAnsi="Garamond" w:cs="PG¡$"/>
          <w:color w:val="000000"/>
        </w:rPr>
        <w:t>increased anxiety, alcohol/drug problems, feeling down, difficulty</w:t>
      </w:r>
      <w:r>
        <w:rPr>
          <w:rFonts w:ascii="Garamond" w:hAnsi="Garamond" w:cs="PG¡$"/>
          <w:color w:val="000000"/>
        </w:rPr>
        <w:t xml:space="preserve"> </w:t>
      </w:r>
      <w:r w:rsidRPr="00CA49A2">
        <w:rPr>
          <w:rFonts w:ascii="Garamond" w:hAnsi="Garamond" w:cs="PG¡$"/>
          <w:color w:val="000000"/>
        </w:rPr>
        <w:t>concentrating and/or lack of motivation. These mental health concerns</w:t>
      </w:r>
      <w:r>
        <w:rPr>
          <w:rFonts w:ascii="Garamond" w:hAnsi="Garamond" w:cs="PG¡$"/>
          <w:color w:val="000000"/>
        </w:rPr>
        <w:t xml:space="preserve"> </w:t>
      </w:r>
      <w:r w:rsidRPr="00CA49A2">
        <w:rPr>
          <w:rFonts w:ascii="Garamond" w:hAnsi="Garamond" w:cs="PG¡$"/>
          <w:color w:val="000000"/>
        </w:rPr>
        <w:t>or stressful events may lead</w:t>
      </w:r>
      <w:r>
        <w:rPr>
          <w:rFonts w:ascii="Garamond" w:hAnsi="Garamond" w:cs="PG¡$"/>
          <w:color w:val="000000"/>
        </w:rPr>
        <w:t xml:space="preserve"> </w:t>
      </w:r>
      <w:r w:rsidRPr="00CA49A2">
        <w:rPr>
          <w:rFonts w:ascii="Garamond" w:hAnsi="Garamond" w:cs="PG¡$"/>
          <w:color w:val="000000"/>
        </w:rPr>
        <w:t>to diminished academic performance or</w:t>
      </w:r>
      <w:r>
        <w:rPr>
          <w:rFonts w:ascii="Garamond" w:hAnsi="Garamond" w:cs="PG¡$"/>
          <w:color w:val="000000"/>
        </w:rPr>
        <w:t xml:space="preserve"> </w:t>
      </w:r>
      <w:r w:rsidRPr="00CA49A2">
        <w:rPr>
          <w:rFonts w:ascii="Garamond" w:hAnsi="Garamond" w:cs="PG¡$"/>
          <w:color w:val="000000"/>
        </w:rPr>
        <w:t>reduce a student’s ability to participate in daily activities.</w:t>
      </w:r>
      <w:r>
        <w:rPr>
          <w:rFonts w:ascii="Garamond" w:hAnsi="Garamond" w:cs="PG¡$"/>
          <w:color w:val="000000"/>
        </w:rPr>
        <w:t xml:space="preserve"> </w:t>
      </w:r>
      <w:r w:rsidRPr="00CA49A2">
        <w:rPr>
          <w:rFonts w:ascii="Garamond" w:hAnsi="Garamond" w:cs="PG¡$"/>
          <w:color w:val="000000"/>
        </w:rPr>
        <w:t>The</w:t>
      </w:r>
      <w:r>
        <w:rPr>
          <w:rFonts w:ascii="Garamond" w:hAnsi="Garamond" w:cs="PG¡$"/>
          <w:color w:val="000000"/>
        </w:rPr>
        <w:t xml:space="preserve"> </w:t>
      </w:r>
      <w:r w:rsidRPr="00CA49A2">
        <w:rPr>
          <w:rFonts w:ascii="Garamond" w:hAnsi="Garamond" w:cs="PG¡$"/>
          <w:color w:val="000000"/>
        </w:rPr>
        <w:t>Ohio State University offers services to assist you with addressing</w:t>
      </w:r>
      <w:r>
        <w:rPr>
          <w:rFonts w:ascii="Garamond" w:hAnsi="Garamond" w:cs="PG¡$"/>
          <w:color w:val="000000"/>
        </w:rPr>
        <w:t xml:space="preserve"> </w:t>
      </w:r>
      <w:r w:rsidRPr="00CA49A2">
        <w:rPr>
          <w:rFonts w:ascii="Garamond" w:hAnsi="Garamond" w:cs="PG¡$"/>
          <w:color w:val="000000"/>
        </w:rPr>
        <w:t>these and other concerns you may be experiencing. If you or someone</w:t>
      </w:r>
      <w:r>
        <w:rPr>
          <w:rFonts w:ascii="Garamond" w:hAnsi="Garamond" w:cs="PG¡$"/>
          <w:color w:val="000000"/>
        </w:rPr>
        <w:t xml:space="preserve"> </w:t>
      </w:r>
      <w:r w:rsidRPr="00CA49A2">
        <w:rPr>
          <w:rFonts w:ascii="Garamond" w:hAnsi="Garamond" w:cs="PG¡$"/>
          <w:color w:val="000000"/>
        </w:rPr>
        <w:t>you know are suffering from any of the aforementioned conditions, you</w:t>
      </w:r>
      <w:r>
        <w:rPr>
          <w:rFonts w:ascii="Garamond" w:hAnsi="Garamond" w:cs="PG¡$"/>
          <w:color w:val="000000"/>
        </w:rPr>
        <w:t xml:space="preserve"> </w:t>
      </w:r>
      <w:r w:rsidRPr="00CA49A2">
        <w:rPr>
          <w:rFonts w:ascii="Garamond" w:hAnsi="Garamond" w:cs="PG¡$"/>
          <w:color w:val="000000"/>
        </w:rPr>
        <w:t>can learn more about the broad range of confidential mental health</w:t>
      </w:r>
      <w:r>
        <w:rPr>
          <w:rFonts w:ascii="Garamond" w:hAnsi="Garamond" w:cs="PG¡$"/>
          <w:color w:val="000000"/>
        </w:rPr>
        <w:t xml:space="preserve"> </w:t>
      </w:r>
      <w:r w:rsidRPr="00CA49A2">
        <w:rPr>
          <w:rFonts w:ascii="Garamond" w:hAnsi="Garamond" w:cs="PG¡$"/>
          <w:color w:val="000000"/>
        </w:rPr>
        <w:t>services available on campus via the Office of Student Life’s</w:t>
      </w:r>
      <w:r>
        <w:rPr>
          <w:rFonts w:ascii="Garamond" w:hAnsi="Garamond" w:cs="PG¡$"/>
          <w:color w:val="000000"/>
        </w:rPr>
        <w:t xml:space="preserve"> </w:t>
      </w:r>
      <w:r w:rsidRPr="00CA49A2">
        <w:rPr>
          <w:rFonts w:ascii="Garamond" w:hAnsi="Garamond" w:cs="PG¡$"/>
          <w:color w:val="000000"/>
        </w:rPr>
        <w:t>Counseling and Consultation Service (CCS) by visiting</w:t>
      </w:r>
      <w:r>
        <w:rPr>
          <w:rFonts w:ascii="Garamond" w:hAnsi="Garamond" w:cs="PG¡$"/>
          <w:color w:val="000000"/>
        </w:rPr>
        <w:t xml:space="preserve"> </w:t>
      </w:r>
      <w:r w:rsidRPr="00CA49A2">
        <w:rPr>
          <w:rFonts w:ascii="Garamond" w:hAnsi="Garamond" w:cs="PG¡$"/>
          <w:color w:val="000000"/>
        </w:rPr>
        <w:t>ccs.osu.edu or</w:t>
      </w:r>
      <w:r>
        <w:rPr>
          <w:rFonts w:ascii="Garamond" w:hAnsi="Garamond" w:cs="PG¡$"/>
          <w:color w:val="000000"/>
        </w:rPr>
        <w:t xml:space="preserve"> </w:t>
      </w:r>
      <w:r w:rsidRPr="00CA49A2">
        <w:rPr>
          <w:rFonts w:ascii="Garamond" w:hAnsi="Garamond" w:cs="PG¡$"/>
          <w:color w:val="000000"/>
        </w:rPr>
        <w:t>calling 614-292-5766.</w:t>
      </w:r>
      <w:r>
        <w:rPr>
          <w:rFonts w:ascii="Garamond" w:hAnsi="Garamond" w:cs="PG¡$"/>
          <w:color w:val="000000"/>
        </w:rPr>
        <w:t xml:space="preserve"> </w:t>
      </w:r>
      <w:r w:rsidRPr="00CA49A2">
        <w:rPr>
          <w:rFonts w:ascii="Garamond" w:hAnsi="Garamond" w:cs="PG¡$"/>
          <w:color w:val="000000"/>
        </w:rPr>
        <w:t>CCS is located on the 4th Floor of the Younkin</w:t>
      </w:r>
      <w:r>
        <w:rPr>
          <w:rFonts w:ascii="Garamond" w:hAnsi="Garamond" w:cs="PG¡$"/>
          <w:color w:val="000000"/>
        </w:rPr>
        <w:t xml:space="preserve"> </w:t>
      </w:r>
      <w:r w:rsidRPr="00CA49A2">
        <w:rPr>
          <w:rFonts w:ascii="Garamond" w:hAnsi="Garamond" w:cs="PG¡$"/>
          <w:color w:val="000000"/>
        </w:rPr>
        <w:t>Success Center</w:t>
      </w:r>
      <w:r>
        <w:rPr>
          <w:rFonts w:ascii="Garamond" w:hAnsi="Garamond" w:cs="PG¡$"/>
          <w:color w:val="000000"/>
        </w:rPr>
        <w:t xml:space="preserve"> </w:t>
      </w:r>
      <w:r w:rsidRPr="00CA49A2">
        <w:rPr>
          <w:rFonts w:ascii="Garamond" w:hAnsi="Garamond" w:cs="PG¡$"/>
          <w:color w:val="000000"/>
        </w:rPr>
        <w:t>and 10th Floor of Lincoln Tower. You can reach an on</w:t>
      </w:r>
      <w:r>
        <w:rPr>
          <w:rFonts w:ascii="Garamond" w:hAnsi="Garamond" w:cs="PG¡$"/>
          <w:color w:val="000000"/>
        </w:rPr>
        <w:t>-call</w:t>
      </w:r>
      <w:r w:rsidRPr="00CA49A2">
        <w:rPr>
          <w:rFonts w:ascii="Garamond" w:hAnsi="Garamond" w:cs="PG¡$"/>
          <w:color w:val="000000"/>
        </w:rPr>
        <w:t xml:space="preserve"> counselor when CCS is closed at 614</w:t>
      </w:r>
      <w:r>
        <w:rPr>
          <w:rFonts w:ascii="Garamond" w:hAnsi="Garamond" w:cs="PG¡$"/>
          <w:color w:val="000000"/>
        </w:rPr>
        <w:t>-</w:t>
      </w:r>
      <w:r w:rsidRPr="00CA49A2">
        <w:rPr>
          <w:rFonts w:ascii="Garamond" w:hAnsi="Garamond" w:cs="PG¡$"/>
          <w:color w:val="000000"/>
        </w:rPr>
        <w:t>292-5766</w:t>
      </w:r>
      <w:r>
        <w:rPr>
          <w:rFonts w:ascii="Garamond" w:hAnsi="Garamond" w:cs="PG¡$"/>
          <w:color w:val="000000"/>
        </w:rPr>
        <w:t xml:space="preserve"> </w:t>
      </w:r>
      <w:r w:rsidRPr="00CA49A2">
        <w:rPr>
          <w:rFonts w:ascii="Garamond" w:hAnsi="Garamond" w:cs="PG¡$"/>
          <w:color w:val="000000"/>
        </w:rPr>
        <w:t>and 24</w:t>
      </w:r>
      <w:r>
        <w:rPr>
          <w:rFonts w:ascii="Garamond" w:hAnsi="Garamond" w:cs="PG¡$"/>
          <w:color w:val="000000"/>
        </w:rPr>
        <w:t>-</w:t>
      </w:r>
      <w:r w:rsidRPr="00CA49A2">
        <w:rPr>
          <w:rFonts w:ascii="Garamond" w:hAnsi="Garamond" w:cs="PG¡$"/>
          <w:color w:val="000000"/>
        </w:rPr>
        <w:t>hour</w:t>
      </w:r>
      <w:r>
        <w:rPr>
          <w:rFonts w:ascii="Garamond" w:hAnsi="Garamond" w:cs="PG¡$"/>
          <w:color w:val="000000"/>
        </w:rPr>
        <w:t xml:space="preserve"> </w:t>
      </w:r>
      <w:r w:rsidRPr="00CA49A2">
        <w:rPr>
          <w:rFonts w:ascii="Garamond" w:hAnsi="Garamond" w:cs="PG¡$"/>
          <w:color w:val="000000"/>
        </w:rPr>
        <w:t>emergency help is also available through the 24/7 National Suicide</w:t>
      </w:r>
      <w:r>
        <w:rPr>
          <w:rFonts w:ascii="Garamond" w:hAnsi="Garamond" w:cs="PG¡$"/>
          <w:color w:val="000000"/>
        </w:rPr>
        <w:t xml:space="preserve"> </w:t>
      </w:r>
      <w:r w:rsidRPr="00CA49A2">
        <w:rPr>
          <w:rFonts w:ascii="Garamond" w:hAnsi="Garamond" w:cs="PG¡$"/>
          <w:color w:val="000000"/>
        </w:rPr>
        <w:t>Prevention Hotline at 1-800-273-TALK or atsuicidepreventionlifeline.org.</w:t>
      </w:r>
    </w:p>
    <w:p w14:paraId="20E1749E" w14:textId="77777777" w:rsidR="009D3565" w:rsidRDefault="009D3565" w:rsidP="009D3565">
      <w:pPr>
        <w:autoSpaceDE w:val="0"/>
        <w:autoSpaceDN w:val="0"/>
        <w:adjustRightInd w:val="0"/>
        <w:rPr>
          <w:rFonts w:ascii="Garamond" w:hAnsi="Garamond" w:cs="PG¡$"/>
          <w:i/>
          <w:iCs/>
          <w:color w:val="000000" w:themeColor="text1"/>
        </w:rPr>
      </w:pPr>
    </w:p>
    <w:p w14:paraId="0443997C" w14:textId="77777777" w:rsidR="009D3565" w:rsidRDefault="009D3565" w:rsidP="009D3565">
      <w:pPr>
        <w:autoSpaceDE w:val="0"/>
        <w:autoSpaceDN w:val="0"/>
        <w:adjustRightInd w:val="0"/>
        <w:rPr>
          <w:rFonts w:ascii="Garamond" w:hAnsi="Garamond" w:cs="PG¡$"/>
          <w:color w:val="000000"/>
        </w:rPr>
      </w:pPr>
      <w:r w:rsidRPr="005850A1">
        <w:rPr>
          <w:rFonts w:ascii="Garamond" w:hAnsi="Garamond" w:cs="PG¡$"/>
          <w:i/>
          <w:iCs/>
          <w:color w:val="000000" w:themeColor="text1"/>
        </w:rPr>
        <w:t xml:space="preserve">Diversity: </w:t>
      </w:r>
    </w:p>
    <w:p w14:paraId="3063D37C" w14:textId="77777777" w:rsidR="009D3565" w:rsidRPr="00CA49A2" w:rsidRDefault="009D3565" w:rsidP="009D3565">
      <w:pPr>
        <w:autoSpaceDE w:val="0"/>
        <w:autoSpaceDN w:val="0"/>
        <w:adjustRightInd w:val="0"/>
        <w:rPr>
          <w:rFonts w:ascii="Garamond" w:hAnsi="Garamond" w:cs="PG¡$"/>
          <w:color w:val="000000"/>
        </w:rPr>
      </w:pPr>
      <w:r w:rsidRPr="00CA49A2">
        <w:rPr>
          <w:rFonts w:ascii="Garamond" w:hAnsi="Garamond" w:cs="PG¡$"/>
          <w:color w:val="000000"/>
        </w:rPr>
        <w:t>The Ohio State University affirms the importance and value</w:t>
      </w:r>
      <w:r>
        <w:rPr>
          <w:rFonts w:ascii="Garamond" w:hAnsi="Garamond" w:cs="PG¡$"/>
          <w:color w:val="000000"/>
        </w:rPr>
        <w:t xml:space="preserve"> </w:t>
      </w:r>
      <w:r w:rsidRPr="00CA49A2">
        <w:rPr>
          <w:rFonts w:ascii="Garamond" w:hAnsi="Garamond" w:cs="PG¡$"/>
          <w:color w:val="000000"/>
        </w:rPr>
        <w:t>of diversity in the student body. Our programs and curricula reflect</w:t>
      </w:r>
      <w:r>
        <w:rPr>
          <w:rFonts w:ascii="Garamond" w:hAnsi="Garamond" w:cs="PG¡$"/>
          <w:color w:val="000000"/>
        </w:rPr>
        <w:t xml:space="preserve"> </w:t>
      </w:r>
      <w:r w:rsidRPr="00CA49A2">
        <w:rPr>
          <w:rFonts w:ascii="Garamond" w:hAnsi="Garamond" w:cs="PG¡$"/>
          <w:color w:val="000000"/>
        </w:rPr>
        <w:t>our multicultural society and global economy and seek to provide</w:t>
      </w:r>
      <w:r>
        <w:rPr>
          <w:rFonts w:ascii="Garamond" w:hAnsi="Garamond" w:cs="PG¡$"/>
          <w:color w:val="000000"/>
        </w:rPr>
        <w:t xml:space="preserve"> </w:t>
      </w:r>
      <w:r w:rsidRPr="00CA49A2">
        <w:rPr>
          <w:rFonts w:ascii="Garamond" w:hAnsi="Garamond" w:cs="PG¡$"/>
          <w:color w:val="000000"/>
        </w:rPr>
        <w:t>opportunities for students to learn more about persons who are</w:t>
      </w:r>
      <w:r>
        <w:rPr>
          <w:rFonts w:ascii="Garamond" w:hAnsi="Garamond" w:cs="PG¡$"/>
          <w:color w:val="000000"/>
        </w:rPr>
        <w:t xml:space="preserve"> </w:t>
      </w:r>
      <w:r w:rsidRPr="00CA49A2">
        <w:rPr>
          <w:rFonts w:ascii="Garamond" w:hAnsi="Garamond" w:cs="PG¡$"/>
          <w:color w:val="000000"/>
        </w:rPr>
        <w:t>different from them. We are</w:t>
      </w:r>
      <w:r>
        <w:rPr>
          <w:rFonts w:ascii="Garamond" w:hAnsi="Garamond" w:cs="PG¡$"/>
          <w:color w:val="000000"/>
        </w:rPr>
        <w:t xml:space="preserve"> </w:t>
      </w:r>
      <w:r w:rsidRPr="00CA49A2">
        <w:rPr>
          <w:rFonts w:ascii="Garamond" w:hAnsi="Garamond" w:cs="PG¡$"/>
          <w:color w:val="000000"/>
        </w:rPr>
        <w:t>committed to maintaining a community that</w:t>
      </w:r>
      <w:r>
        <w:rPr>
          <w:rFonts w:ascii="Garamond" w:hAnsi="Garamond" w:cs="PG¡$"/>
          <w:color w:val="000000"/>
        </w:rPr>
        <w:t xml:space="preserve"> </w:t>
      </w:r>
      <w:r w:rsidRPr="00CA49A2">
        <w:rPr>
          <w:rFonts w:ascii="Garamond" w:hAnsi="Garamond" w:cs="PG¡$"/>
          <w:color w:val="000000"/>
        </w:rPr>
        <w:t>recognizes and values the inherent worth and dignity of</w:t>
      </w:r>
      <w:r>
        <w:rPr>
          <w:rFonts w:ascii="Garamond" w:hAnsi="Garamond" w:cs="PG¡$"/>
          <w:color w:val="000000"/>
        </w:rPr>
        <w:t xml:space="preserve"> </w:t>
      </w:r>
      <w:r w:rsidRPr="00CA49A2">
        <w:rPr>
          <w:rFonts w:ascii="Garamond" w:hAnsi="Garamond" w:cs="PG¡$"/>
          <w:color w:val="000000"/>
        </w:rPr>
        <w:t>every person;</w:t>
      </w:r>
      <w:r>
        <w:rPr>
          <w:rFonts w:ascii="Garamond" w:hAnsi="Garamond" w:cs="PG¡$"/>
          <w:color w:val="000000"/>
        </w:rPr>
        <w:t xml:space="preserve"> </w:t>
      </w:r>
      <w:r w:rsidRPr="00CA49A2">
        <w:rPr>
          <w:rFonts w:ascii="Garamond" w:hAnsi="Garamond" w:cs="PG¡$"/>
          <w:color w:val="000000"/>
        </w:rPr>
        <w:t>fosters sensitivity, understanding, and mutual respect among each</w:t>
      </w:r>
      <w:r>
        <w:rPr>
          <w:rFonts w:ascii="Garamond" w:hAnsi="Garamond" w:cs="PG¡$"/>
          <w:color w:val="000000"/>
        </w:rPr>
        <w:t xml:space="preserve"> </w:t>
      </w:r>
      <w:r w:rsidRPr="00CA49A2">
        <w:rPr>
          <w:rFonts w:ascii="Garamond" w:hAnsi="Garamond" w:cs="PG¡$"/>
          <w:color w:val="000000"/>
        </w:rPr>
        <w:t>member of our</w:t>
      </w:r>
      <w:r>
        <w:rPr>
          <w:rFonts w:ascii="Garamond" w:hAnsi="Garamond" w:cs="PG¡$"/>
          <w:color w:val="000000"/>
        </w:rPr>
        <w:t xml:space="preserve"> </w:t>
      </w:r>
      <w:r w:rsidRPr="00CA49A2">
        <w:rPr>
          <w:rFonts w:ascii="Garamond" w:hAnsi="Garamond" w:cs="PG¡$"/>
          <w:color w:val="000000"/>
        </w:rPr>
        <w:t>community; and encourages each individual to strive to</w:t>
      </w:r>
      <w:r>
        <w:rPr>
          <w:rFonts w:ascii="Garamond" w:hAnsi="Garamond" w:cs="PG¡$"/>
          <w:color w:val="000000"/>
        </w:rPr>
        <w:t xml:space="preserve"> </w:t>
      </w:r>
      <w:r w:rsidRPr="00CA49A2">
        <w:rPr>
          <w:rFonts w:ascii="Garamond" w:hAnsi="Garamond" w:cs="PG¡$"/>
          <w:color w:val="000000"/>
        </w:rPr>
        <w:t>reach his or her own potential.</w:t>
      </w:r>
      <w:r>
        <w:rPr>
          <w:rFonts w:ascii="Garamond" w:hAnsi="Garamond" w:cs="PG¡$"/>
          <w:color w:val="000000"/>
        </w:rPr>
        <w:t xml:space="preserve"> </w:t>
      </w:r>
      <w:r w:rsidRPr="00CA49A2">
        <w:rPr>
          <w:rFonts w:ascii="Garamond" w:hAnsi="Garamond" w:cs="PG¡$"/>
          <w:color w:val="000000"/>
        </w:rPr>
        <w:t>Discrimination against any individual</w:t>
      </w:r>
      <w:r>
        <w:rPr>
          <w:rFonts w:ascii="Garamond" w:hAnsi="Garamond" w:cs="PG¡$"/>
          <w:color w:val="000000"/>
        </w:rPr>
        <w:t xml:space="preserve"> </w:t>
      </w:r>
      <w:r w:rsidRPr="00CA49A2">
        <w:rPr>
          <w:rFonts w:ascii="Garamond" w:hAnsi="Garamond" w:cs="PG¡$"/>
          <w:color w:val="000000"/>
        </w:rPr>
        <w:t>based upon protected status, which is defined as age, color,</w:t>
      </w:r>
      <w:r>
        <w:rPr>
          <w:rFonts w:ascii="Garamond" w:hAnsi="Garamond" w:cs="PG¡$"/>
          <w:color w:val="000000"/>
        </w:rPr>
        <w:t xml:space="preserve"> </w:t>
      </w:r>
      <w:r w:rsidRPr="00CA49A2">
        <w:rPr>
          <w:rFonts w:ascii="Garamond" w:hAnsi="Garamond" w:cs="PG¡$"/>
          <w:color w:val="000000"/>
        </w:rPr>
        <w:t>disability, gender identity or expression, national origin, race,</w:t>
      </w:r>
      <w:r>
        <w:rPr>
          <w:rFonts w:ascii="Garamond" w:hAnsi="Garamond" w:cs="PG¡$"/>
          <w:color w:val="000000"/>
        </w:rPr>
        <w:t xml:space="preserve"> </w:t>
      </w:r>
      <w:r w:rsidRPr="00CA49A2">
        <w:rPr>
          <w:rFonts w:ascii="Garamond" w:hAnsi="Garamond" w:cs="PG¡$"/>
          <w:color w:val="000000"/>
        </w:rPr>
        <w:t>religion, sex, sexual orientation, or veteran status, is prohibited.</w:t>
      </w:r>
    </w:p>
    <w:p w14:paraId="00B500AF" w14:textId="77777777" w:rsidR="009D3565" w:rsidRPr="00CA49A2" w:rsidRDefault="009D3565" w:rsidP="009D3565">
      <w:pPr>
        <w:autoSpaceDE w:val="0"/>
        <w:autoSpaceDN w:val="0"/>
        <w:adjustRightInd w:val="0"/>
        <w:rPr>
          <w:rFonts w:ascii="Garamond" w:hAnsi="Garamond" w:cs="PG¡$"/>
          <w:i/>
          <w:iCs/>
          <w:color w:val="CF0F3D"/>
        </w:rPr>
      </w:pPr>
    </w:p>
    <w:p w14:paraId="3AE7FBBD" w14:textId="77777777" w:rsidR="009D3565" w:rsidRDefault="009D3565" w:rsidP="009D3565">
      <w:pPr>
        <w:autoSpaceDE w:val="0"/>
        <w:autoSpaceDN w:val="0"/>
        <w:adjustRightInd w:val="0"/>
        <w:rPr>
          <w:rFonts w:ascii="Garamond" w:hAnsi="Garamond" w:cs="PG¡$"/>
          <w:color w:val="000000"/>
        </w:rPr>
      </w:pPr>
      <w:r w:rsidRPr="005850A1">
        <w:rPr>
          <w:rFonts w:ascii="Garamond" w:hAnsi="Garamond" w:cs="PG¡$"/>
          <w:i/>
          <w:iCs/>
          <w:color w:val="000000" w:themeColor="text1"/>
        </w:rPr>
        <w:t xml:space="preserve">Sexual Harassment and Violence: </w:t>
      </w:r>
    </w:p>
    <w:p w14:paraId="70B1440C" w14:textId="77777777" w:rsidR="009D3565" w:rsidRPr="00CA49A2" w:rsidRDefault="009D3565" w:rsidP="009D3565">
      <w:pPr>
        <w:autoSpaceDE w:val="0"/>
        <w:autoSpaceDN w:val="0"/>
        <w:adjustRightInd w:val="0"/>
        <w:rPr>
          <w:rFonts w:ascii="Garamond" w:hAnsi="Garamond" w:cs="PG¡$"/>
          <w:color w:val="000000"/>
        </w:rPr>
      </w:pPr>
      <w:r w:rsidRPr="00CA49A2">
        <w:rPr>
          <w:rFonts w:ascii="Garamond" w:hAnsi="Garamond" w:cs="PG¡$"/>
          <w:color w:val="000000"/>
        </w:rPr>
        <w:t>Title IX makes it clear that violence</w:t>
      </w:r>
      <w:r>
        <w:rPr>
          <w:rFonts w:ascii="Garamond" w:hAnsi="Garamond" w:cs="PG¡$"/>
          <w:color w:val="000000"/>
        </w:rPr>
        <w:t xml:space="preserve"> </w:t>
      </w:r>
      <w:r w:rsidRPr="00CA49A2">
        <w:rPr>
          <w:rFonts w:ascii="Garamond" w:hAnsi="Garamond" w:cs="PG¡$"/>
          <w:color w:val="000000"/>
        </w:rPr>
        <w:t>and harassment based on sex and gender are Civil Rights offenses</w:t>
      </w:r>
      <w:r>
        <w:rPr>
          <w:rFonts w:ascii="Garamond" w:hAnsi="Garamond" w:cs="PG¡$"/>
          <w:color w:val="000000"/>
        </w:rPr>
        <w:t xml:space="preserve"> </w:t>
      </w:r>
      <w:r w:rsidRPr="00CA49A2">
        <w:rPr>
          <w:rFonts w:ascii="Garamond" w:hAnsi="Garamond" w:cs="PG¡$"/>
          <w:color w:val="000000"/>
        </w:rPr>
        <w:t>subject to the same kinds of accountability and the same kinds of</w:t>
      </w:r>
      <w:r>
        <w:rPr>
          <w:rFonts w:ascii="Garamond" w:hAnsi="Garamond" w:cs="PG¡$"/>
          <w:color w:val="000000"/>
        </w:rPr>
        <w:t xml:space="preserve"> </w:t>
      </w:r>
      <w:r w:rsidRPr="00CA49A2">
        <w:rPr>
          <w:rFonts w:ascii="Garamond" w:hAnsi="Garamond" w:cs="PG¡$"/>
          <w:color w:val="000000"/>
        </w:rPr>
        <w:t>support applied to offenses against other protected categories (e.g.,race). If you or someone you know has been sexually harassed or</w:t>
      </w:r>
      <w:r>
        <w:rPr>
          <w:rFonts w:ascii="Garamond" w:hAnsi="Garamond" w:cs="PG¡$"/>
          <w:color w:val="000000"/>
        </w:rPr>
        <w:t xml:space="preserve"> </w:t>
      </w:r>
      <w:r w:rsidRPr="00CA49A2">
        <w:rPr>
          <w:rFonts w:ascii="Garamond" w:hAnsi="Garamond" w:cs="PG¡$"/>
          <w:color w:val="000000"/>
        </w:rPr>
        <w:t xml:space="preserve">assaulted, you may find the appropriate resources </w:t>
      </w:r>
      <w:r>
        <w:rPr>
          <w:rFonts w:ascii="Garamond" w:hAnsi="Garamond" w:cs="PG¡$"/>
          <w:color w:val="000000"/>
        </w:rPr>
        <w:t xml:space="preserve">at </w:t>
      </w:r>
      <w:hyperlink r:id="rId75" w:history="1">
        <w:r w:rsidRPr="00A806F7">
          <w:rPr>
            <w:rStyle w:val="Hyperlink"/>
            <w:rFonts w:ascii="Garamond" w:hAnsi="Garamond" w:cs="PG¡$"/>
          </w:rPr>
          <w:t>http://titleix.osu.edu</w:t>
        </w:r>
      </w:hyperlink>
      <w:r>
        <w:rPr>
          <w:rFonts w:ascii="Garamond" w:hAnsi="Garamond" w:cs="PG¡$"/>
          <w:color w:val="000000"/>
        </w:rPr>
        <w:t xml:space="preserve"> </w:t>
      </w:r>
      <w:r w:rsidRPr="00CA49A2">
        <w:rPr>
          <w:rFonts w:ascii="Garamond" w:hAnsi="Garamond" w:cs="PG¡$"/>
          <w:color w:val="000000"/>
        </w:rPr>
        <w:t>or by contacting the Title IX</w:t>
      </w:r>
      <w:r>
        <w:rPr>
          <w:rFonts w:ascii="Garamond" w:hAnsi="Garamond" w:cs="PG¡$"/>
          <w:color w:val="000000"/>
        </w:rPr>
        <w:t xml:space="preserve"> </w:t>
      </w:r>
      <w:r w:rsidRPr="00CA49A2">
        <w:rPr>
          <w:rFonts w:ascii="Garamond" w:hAnsi="Garamond" w:cs="PG¡$"/>
          <w:color w:val="000000"/>
        </w:rPr>
        <w:t>Coordinator at titleix@osu.edu</w:t>
      </w:r>
    </w:p>
    <w:p w14:paraId="5B8C631D" w14:textId="77777777" w:rsidR="009D3565" w:rsidRPr="00CA49A2" w:rsidRDefault="009D3565" w:rsidP="009D3565">
      <w:pPr>
        <w:autoSpaceDE w:val="0"/>
        <w:autoSpaceDN w:val="0"/>
        <w:adjustRightInd w:val="0"/>
        <w:rPr>
          <w:rFonts w:ascii="Garamond" w:hAnsi="Garamond" w:cs="PG¡$"/>
          <w:i/>
          <w:iCs/>
          <w:color w:val="CF0F3D"/>
        </w:rPr>
      </w:pPr>
    </w:p>
    <w:p w14:paraId="33C338CF" w14:textId="77777777" w:rsidR="009D3565" w:rsidRDefault="009D3565" w:rsidP="009D3565">
      <w:pPr>
        <w:autoSpaceDE w:val="0"/>
        <w:autoSpaceDN w:val="0"/>
        <w:adjustRightInd w:val="0"/>
        <w:rPr>
          <w:rFonts w:ascii="Garamond" w:hAnsi="Garamond" w:cs="PG¡$"/>
          <w:color w:val="000000"/>
        </w:rPr>
      </w:pPr>
      <w:r w:rsidRPr="005850A1">
        <w:rPr>
          <w:rFonts w:ascii="Garamond" w:hAnsi="Garamond" w:cs="PG¡$"/>
          <w:i/>
          <w:iCs/>
          <w:color w:val="000000" w:themeColor="text1"/>
        </w:rPr>
        <w:t xml:space="preserve">Attendance Policy: </w:t>
      </w:r>
    </w:p>
    <w:p w14:paraId="63673EE7" w14:textId="77777777" w:rsidR="009D3565" w:rsidRPr="00CA49A2" w:rsidRDefault="009D3565" w:rsidP="009D3565">
      <w:pPr>
        <w:autoSpaceDE w:val="0"/>
        <w:autoSpaceDN w:val="0"/>
        <w:adjustRightInd w:val="0"/>
        <w:rPr>
          <w:rFonts w:ascii="Garamond" w:hAnsi="Garamond" w:cs="PG¡$"/>
          <w:color w:val="000000"/>
        </w:rPr>
      </w:pPr>
      <w:r w:rsidRPr="00CA49A2">
        <w:rPr>
          <w:rFonts w:ascii="Garamond" w:hAnsi="Garamond" w:cs="PG¡$"/>
          <w:color w:val="000000"/>
        </w:rPr>
        <w:t>There are no punishments for missing class, per se.</w:t>
      </w:r>
      <w:r>
        <w:rPr>
          <w:rFonts w:ascii="Garamond" w:hAnsi="Garamond" w:cs="PG¡$"/>
          <w:color w:val="000000"/>
        </w:rPr>
        <w:t xml:space="preserve"> </w:t>
      </w:r>
      <w:r w:rsidRPr="00CA49A2">
        <w:rPr>
          <w:rFonts w:ascii="Garamond" w:hAnsi="Garamond" w:cs="PG¡$"/>
          <w:color w:val="000000"/>
        </w:rPr>
        <w:t xml:space="preserve">However, </w:t>
      </w:r>
      <w:r>
        <w:rPr>
          <w:rFonts w:ascii="Garamond" w:hAnsi="Garamond" w:cs="PG¡$"/>
          <w:color w:val="000000"/>
        </w:rPr>
        <w:t>you may not be able to make up participation</w:t>
      </w:r>
      <w:r w:rsidRPr="00CA49A2">
        <w:rPr>
          <w:rFonts w:ascii="Garamond" w:hAnsi="Garamond" w:cs="PG¡$"/>
          <w:color w:val="000000"/>
        </w:rPr>
        <w:t xml:space="preserve"> points if you</w:t>
      </w:r>
      <w:r>
        <w:rPr>
          <w:rFonts w:ascii="Garamond" w:hAnsi="Garamond" w:cs="PG¡$"/>
          <w:color w:val="000000"/>
        </w:rPr>
        <w:t xml:space="preserve"> </w:t>
      </w:r>
      <w:r w:rsidRPr="00CA49A2">
        <w:rPr>
          <w:rFonts w:ascii="Garamond" w:hAnsi="Garamond" w:cs="PG¡$"/>
          <w:color w:val="000000"/>
        </w:rPr>
        <w:t>do not attend class.</w:t>
      </w:r>
    </w:p>
    <w:p w14:paraId="0AE51EBB" w14:textId="77777777" w:rsidR="009D3565" w:rsidRPr="00CA49A2" w:rsidRDefault="009D3565" w:rsidP="009D3565">
      <w:pPr>
        <w:autoSpaceDE w:val="0"/>
        <w:autoSpaceDN w:val="0"/>
        <w:adjustRightInd w:val="0"/>
        <w:rPr>
          <w:rFonts w:ascii="Garamond" w:hAnsi="Garamond" w:cs="PG¡$"/>
          <w:i/>
          <w:iCs/>
          <w:color w:val="CF0F3D"/>
        </w:rPr>
      </w:pPr>
    </w:p>
    <w:p w14:paraId="12D89440" w14:textId="77777777" w:rsidR="009D3565" w:rsidRDefault="009D3565" w:rsidP="009D3565">
      <w:pPr>
        <w:autoSpaceDE w:val="0"/>
        <w:autoSpaceDN w:val="0"/>
        <w:adjustRightInd w:val="0"/>
        <w:rPr>
          <w:rFonts w:ascii="Garamond" w:hAnsi="Garamond" w:cs="PG¡$"/>
          <w:color w:val="000000"/>
        </w:rPr>
      </w:pPr>
      <w:r w:rsidRPr="005850A1">
        <w:rPr>
          <w:rFonts w:ascii="Garamond" w:hAnsi="Garamond" w:cs="PG¡$"/>
          <w:i/>
          <w:iCs/>
          <w:color w:val="000000" w:themeColor="text1"/>
        </w:rPr>
        <w:t xml:space="preserve">Electronics Policy: </w:t>
      </w:r>
    </w:p>
    <w:p w14:paraId="19BC0417" w14:textId="77777777" w:rsidR="009D3565" w:rsidRPr="00CA49A2" w:rsidRDefault="009D3565" w:rsidP="009D3565">
      <w:pPr>
        <w:autoSpaceDE w:val="0"/>
        <w:autoSpaceDN w:val="0"/>
        <w:adjustRightInd w:val="0"/>
        <w:rPr>
          <w:rFonts w:ascii="Garamond" w:hAnsi="Garamond" w:cs="PG¡$"/>
          <w:color w:val="000000"/>
        </w:rPr>
      </w:pPr>
      <w:r w:rsidRPr="00CA49A2">
        <w:rPr>
          <w:rFonts w:ascii="Garamond" w:hAnsi="Garamond" w:cs="PG¡$"/>
          <w:color w:val="000000"/>
        </w:rPr>
        <w:t>In general, electronic devices that are connected</w:t>
      </w:r>
      <w:r>
        <w:rPr>
          <w:rFonts w:ascii="Garamond" w:hAnsi="Garamond" w:cs="PG¡$"/>
          <w:color w:val="000000"/>
        </w:rPr>
        <w:t xml:space="preserve"> </w:t>
      </w:r>
      <w:r w:rsidRPr="00CA49A2">
        <w:rPr>
          <w:rFonts w:ascii="Garamond" w:hAnsi="Garamond" w:cs="PG¡$"/>
          <w:color w:val="000000"/>
        </w:rPr>
        <w:t>to the internet (e.g., cell phones, tablets, and laptop computers) are</w:t>
      </w:r>
      <w:r>
        <w:rPr>
          <w:rFonts w:ascii="Garamond" w:hAnsi="Garamond" w:cs="PG¡$"/>
          <w:color w:val="000000"/>
        </w:rPr>
        <w:t xml:space="preserve"> </w:t>
      </w:r>
      <w:r w:rsidRPr="00CA49A2">
        <w:rPr>
          <w:rFonts w:ascii="Garamond" w:hAnsi="Garamond" w:cs="PG¡$"/>
          <w:color w:val="000000"/>
        </w:rPr>
        <w:t>not allowed for use during class. Violation of the electronics policy</w:t>
      </w:r>
      <w:r>
        <w:rPr>
          <w:rFonts w:ascii="Garamond" w:hAnsi="Garamond" w:cs="PG¡$"/>
          <w:color w:val="000000"/>
        </w:rPr>
        <w:t xml:space="preserve"> </w:t>
      </w:r>
      <w:r w:rsidRPr="00CA49A2">
        <w:rPr>
          <w:rFonts w:ascii="Garamond" w:hAnsi="Garamond" w:cs="PG¡$"/>
          <w:color w:val="000000"/>
        </w:rPr>
        <w:t>will result in the loss of your participation point for the class</w:t>
      </w:r>
      <w:r>
        <w:rPr>
          <w:rFonts w:ascii="Garamond" w:hAnsi="Garamond" w:cs="PG¡$"/>
          <w:color w:val="000000"/>
        </w:rPr>
        <w:t xml:space="preserve"> </w:t>
      </w:r>
      <w:r w:rsidRPr="00CA49A2">
        <w:rPr>
          <w:rFonts w:ascii="Garamond" w:hAnsi="Garamond" w:cs="PG¡$"/>
          <w:color w:val="000000"/>
        </w:rPr>
        <w:t xml:space="preserve">period. However, you are free to use keyboard devices </w:t>
      </w:r>
      <w:r w:rsidRPr="00CA49A2">
        <w:rPr>
          <w:rFonts w:ascii="Garamond" w:hAnsi="Garamond" w:cs="PG¡$"/>
          <w:color w:val="000000"/>
        </w:rPr>
        <w:lastRenderedPageBreak/>
        <w:t>that are not</w:t>
      </w:r>
      <w:r>
        <w:rPr>
          <w:rFonts w:ascii="Garamond" w:hAnsi="Garamond" w:cs="PG¡$"/>
          <w:color w:val="000000"/>
        </w:rPr>
        <w:t xml:space="preserve"> </w:t>
      </w:r>
      <w:r w:rsidRPr="00CA49A2">
        <w:rPr>
          <w:rFonts w:ascii="Garamond" w:hAnsi="Garamond" w:cs="PG¡$"/>
          <w:color w:val="000000"/>
        </w:rPr>
        <w:t>connected to the internet, such as the Alphasmart Neo2. On rare</w:t>
      </w:r>
      <w:r>
        <w:rPr>
          <w:rFonts w:ascii="Garamond" w:hAnsi="Garamond" w:cs="PG¡$"/>
          <w:color w:val="000000"/>
        </w:rPr>
        <w:t xml:space="preserve"> </w:t>
      </w:r>
      <w:r w:rsidRPr="00CA49A2">
        <w:rPr>
          <w:rFonts w:ascii="Garamond" w:hAnsi="Garamond" w:cs="PG¡$"/>
          <w:color w:val="000000"/>
        </w:rPr>
        <w:t xml:space="preserve">occasions, I </w:t>
      </w:r>
      <w:r>
        <w:rPr>
          <w:rFonts w:ascii="Garamond" w:hAnsi="Garamond" w:cs="PG¡$"/>
          <w:color w:val="000000"/>
        </w:rPr>
        <w:t>may</w:t>
      </w:r>
      <w:r w:rsidRPr="00CA49A2">
        <w:rPr>
          <w:rFonts w:ascii="Garamond" w:hAnsi="Garamond" w:cs="PG¡$"/>
          <w:color w:val="000000"/>
        </w:rPr>
        <w:t xml:space="preserve"> request that students bring their internet-connected</w:t>
      </w:r>
      <w:r>
        <w:rPr>
          <w:rFonts w:ascii="Garamond" w:hAnsi="Garamond" w:cs="PG¡$"/>
          <w:color w:val="000000"/>
        </w:rPr>
        <w:t xml:space="preserve"> </w:t>
      </w:r>
      <w:r w:rsidRPr="00CA49A2">
        <w:rPr>
          <w:rFonts w:ascii="Garamond" w:hAnsi="Garamond" w:cs="PG¡$"/>
          <w:color w:val="000000"/>
        </w:rPr>
        <w:t>devices to class for particular activities.</w:t>
      </w:r>
    </w:p>
    <w:p w14:paraId="5CF5999B" w14:textId="77777777" w:rsidR="009D3565" w:rsidRPr="001109CA" w:rsidRDefault="009D3565" w:rsidP="009D3565">
      <w:pPr>
        <w:autoSpaceDE w:val="0"/>
        <w:autoSpaceDN w:val="0"/>
        <w:adjustRightInd w:val="0"/>
        <w:rPr>
          <w:rFonts w:ascii="Garamond" w:hAnsi="Garamond" w:cs="PG¡$"/>
          <w:i/>
          <w:iCs/>
          <w:color w:val="000000" w:themeColor="text1"/>
        </w:rPr>
      </w:pPr>
    </w:p>
    <w:p w14:paraId="5512B270" w14:textId="77777777" w:rsidR="009D3565" w:rsidRPr="001109CA" w:rsidRDefault="009D3565" w:rsidP="009D3565">
      <w:pPr>
        <w:autoSpaceDE w:val="0"/>
        <w:autoSpaceDN w:val="0"/>
        <w:adjustRightInd w:val="0"/>
        <w:rPr>
          <w:rFonts w:ascii="Garamond" w:hAnsi="Garamond" w:cs="PG¡$"/>
          <w:i/>
          <w:iCs/>
          <w:color w:val="000000" w:themeColor="text1"/>
        </w:rPr>
      </w:pPr>
      <w:r w:rsidRPr="001109CA">
        <w:rPr>
          <w:rFonts w:ascii="Garamond" w:hAnsi="Garamond" w:cs="PG¡$"/>
          <w:i/>
          <w:iCs/>
          <w:color w:val="000000" w:themeColor="text1"/>
        </w:rPr>
        <w:t>Statement about Generative Artificial Intelligence:</w:t>
      </w:r>
    </w:p>
    <w:p w14:paraId="49545871" w14:textId="77777777" w:rsidR="009D3565" w:rsidRPr="001109CA" w:rsidRDefault="009D3565" w:rsidP="009D3565">
      <w:pPr>
        <w:autoSpaceDE w:val="0"/>
        <w:autoSpaceDN w:val="0"/>
        <w:adjustRightInd w:val="0"/>
        <w:rPr>
          <w:rFonts w:ascii="Garamond" w:hAnsi="Garamond" w:cs="PG¡$"/>
          <w:color w:val="000000" w:themeColor="text1"/>
        </w:rPr>
      </w:pPr>
      <w:r w:rsidRPr="001109CA">
        <w:rPr>
          <w:rFonts w:ascii="Garamond" w:hAnsi="Garamond" w:cs="PG¡$"/>
          <w:color w:val="000000" w:themeColor="text1"/>
        </w:rPr>
        <w:t>Given the learning goals of this class, the use of generative</w:t>
      </w:r>
      <w:r>
        <w:rPr>
          <w:rFonts w:ascii="Garamond" w:hAnsi="Garamond" w:cs="PG¡$"/>
          <w:color w:val="000000" w:themeColor="text1"/>
        </w:rPr>
        <w:t xml:space="preserve"> </w:t>
      </w:r>
      <w:r w:rsidRPr="001109CA">
        <w:rPr>
          <w:rFonts w:ascii="Garamond" w:hAnsi="Garamond" w:cs="PG¡$"/>
          <w:color w:val="000000" w:themeColor="text1"/>
        </w:rPr>
        <w:t>artificial intelligence (GenAI) tools such as Copilot, ChatGPT,</w:t>
      </w:r>
      <w:r>
        <w:rPr>
          <w:rFonts w:ascii="Garamond" w:hAnsi="Garamond" w:cs="PG¡$"/>
          <w:color w:val="000000" w:themeColor="text1"/>
        </w:rPr>
        <w:t xml:space="preserve"> </w:t>
      </w:r>
      <w:r w:rsidRPr="001109CA">
        <w:rPr>
          <w:rFonts w:ascii="Garamond" w:hAnsi="Garamond" w:cs="PG¡$"/>
          <w:color w:val="000000" w:themeColor="text1"/>
        </w:rPr>
        <w:t>Grammarly, or Google Translate is not permitted in this course. Any</w:t>
      </w:r>
      <w:r>
        <w:rPr>
          <w:rFonts w:ascii="Garamond" w:hAnsi="Garamond" w:cs="PG¡$"/>
          <w:color w:val="000000" w:themeColor="text1"/>
        </w:rPr>
        <w:t xml:space="preserve"> </w:t>
      </w:r>
      <w:r w:rsidRPr="001109CA">
        <w:rPr>
          <w:rFonts w:ascii="Garamond" w:hAnsi="Garamond" w:cs="PG¡$"/>
          <w:color w:val="000000" w:themeColor="text1"/>
        </w:rPr>
        <w:t>use of GenAI tools for any work in this class may therefore be</w:t>
      </w:r>
      <w:r>
        <w:rPr>
          <w:rFonts w:ascii="Garamond" w:hAnsi="Garamond" w:cs="PG¡$"/>
          <w:color w:val="000000" w:themeColor="text1"/>
        </w:rPr>
        <w:t xml:space="preserve"> </w:t>
      </w:r>
      <w:r w:rsidRPr="001109CA">
        <w:rPr>
          <w:rFonts w:ascii="Garamond" w:hAnsi="Garamond" w:cs="PG¡$"/>
          <w:color w:val="000000" w:themeColor="text1"/>
        </w:rPr>
        <w:t>considered a violation of Ohio State’s Academic Integrity policy and</w:t>
      </w:r>
      <w:r>
        <w:rPr>
          <w:rFonts w:ascii="Garamond" w:hAnsi="Garamond" w:cs="PG¡$"/>
          <w:color w:val="000000" w:themeColor="text1"/>
        </w:rPr>
        <w:t xml:space="preserve"> </w:t>
      </w:r>
      <w:r w:rsidRPr="001109CA">
        <w:rPr>
          <w:rFonts w:ascii="Garamond" w:hAnsi="Garamond" w:cs="PG¡$"/>
          <w:color w:val="000000" w:themeColor="text1"/>
        </w:rPr>
        <w:t>Code of Student Conduct because the work is not your own. The use of</w:t>
      </w:r>
      <w:r>
        <w:rPr>
          <w:rFonts w:ascii="Garamond" w:hAnsi="Garamond" w:cs="PG¡$"/>
          <w:color w:val="000000" w:themeColor="text1"/>
        </w:rPr>
        <w:t xml:space="preserve"> </w:t>
      </w:r>
      <w:r w:rsidRPr="001109CA">
        <w:rPr>
          <w:rFonts w:ascii="Garamond" w:hAnsi="Garamond" w:cs="PG¡$"/>
          <w:color w:val="000000" w:themeColor="text1"/>
        </w:rPr>
        <w:t>unauthorized GenAI tools will result in referral to the Committee on</w:t>
      </w:r>
      <w:r>
        <w:rPr>
          <w:rFonts w:ascii="Garamond" w:hAnsi="Garamond" w:cs="PG¡$"/>
          <w:color w:val="000000" w:themeColor="text1"/>
        </w:rPr>
        <w:t xml:space="preserve"> </w:t>
      </w:r>
      <w:r w:rsidRPr="001109CA">
        <w:rPr>
          <w:rFonts w:ascii="Garamond" w:hAnsi="Garamond" w:cs="PG¡$"/>
          <w:color w:val="000000" w:themeColor="text1"/>
        </w:rPr>
        <w:t>Academic Misconduct. If I suspect that you have used GenAI on an</w:t>
      </w:r>
    </w:p>
    <w:p w14:paraId="43D1B427" w14:textId="77777777" w:rsidR="009D3565" w:rsidRPr="001109CA" w:rsidRDefault="009D3565" w:rsidP="009D3565">
      <w:pPr>
        <w:autoSpaceDE w:val="0"/>
        <w:autoSpaceDN w:val="0"/>
        <w:adjustRightInd w:val="0"/>
        <w:rPr>
          <w:rFonts w:ascii="Garamond" w:hAnsi="Garamond" w:cs="PG¡$"/>
          <w:color w:val="000000" w:themeColor="text1"/>
        </w:rPr>
      </w:pPr>
      <w:r w:rsidRPr="001109CA">
        <w:rPr>
          <w:rFonts w:ascii="Garamond" w:hAnsi="Garamond" w:cs="PG¡$"/>
          <w:color w:val="000000" w:themeColor="text1"/>
        </w:rPr>
        <w:t>assignment for this course, I will ask you to communicate with me to</w:t>
      </w:r>
      <w:r>
        <w:rPr>
          <w:rFonts w:ascii="Garamond" w:hAnsi="Garamond" w:cs="PG¡$"/>
          <w:color w:val="000000" w:themeColor="text1"/>
        </w:rPr>
        <w:t xml:space="preserve"> </w:t>
      </w:r>
      <w:r w:rsidRPr="001109CA">
        <w:rPr>
          <w:rFonts w:ascii="Garamond" w:hAnsi="Garamond" w:cs="PG¡$"/>
          <w:color w:val="000000" w:themeColor="text1"/>
        </w:rPr>
        <w:t>explain your process for completing the assignment in question.</w:t>
      </w:r>
    </w:p>
    <w:p w14:paraId="5EF9127C" w14:textId="77777777" w:rsidR="009D3565" w:rsidRPr="00CA49A2" w:rsidRDefault="009D3565" w:rsidP="009D3565">
      <w:pPr>
        <w:autoSpaceDE w:val="0"/>
        <w:autoSpaceDN w:val="0"/>
        <w:adjustRightInd w:val="0"/>
        <w:rPr>
          <w:rFonts w:ascii="Garamond" w:hAnsi="Garamond" w:cs="PG¡$"/>
          <w:i/>
          <w:iCs/>
          <w:color w:val="CF0F3D"/>
        </w:rPr>
      </w:pPr>
    </w:p>
    <w:p w14:paraId="1447027B" w14:textId="77777777" w:rsidR="009D3565" w:rsidRDefault="009D3565" w:rsidP="009D3565">
      <w:pPr>
        <w:spacing w:after="240"/>
        <w:contextualSpacing/>
        <w:rPr>
          <w:rFonts w:ascii="Garamond" w:eastAsia="Calibri" w:hAnsi="Garamond" w:cs="Times New Roman"/>
          <w:sz w:val="23"/>
          <w:szCs w:val="23"/>
        </w:rPr>
      </w:pPr>
      <w:r>
        <w:rPr>
          <w:rFonts w:ascii="Garamond" w:eastAsia="Calibri" w:hAnsi="Garamond" w:cs="Times New Roman"/>
          <w:i/>
          <w:sz w:val="23"/>
          <w:szCs w:val="23"/>
        </w:rPr>
        <w:t>Meetings/</w:t>
      </w:r>
      <w:r w:rsidRPr="00120557">
        <w:rPr>
          <w:rFonts w:ascii="Garamond" w:eastAsia="Calibri" w:hAnsi="Garamond" w:cs="Times New Roman"/>
          <w:i/>
          <w:sz w:val="23"/>
          <w:szCs w:val="23"/>
        </w:rPr>
        <w:t>Office Hours</w:t>
      </w:r>
      <w:r>
        <w:rPr>
          <w:rFonts w:ascii="Garamond" w:eastAsia="Calibri" w:hAnsi="Garamond" w:cs="Times New Roman"/>
          <w:sz w:val="23"/>
          <w:szCs w:val="23"/>
        </w:rPr>
        <w:t>:</w:t>
      </w:r>
    </w:p>
    <w:p w14:paraId="0336DD96" w14:textId="77777777" w:rsidR="009D3565" w:rsidRPr="002223E9" w:rsidRDefault="009D3565" w:rsidP="009D3565">
      <w:pPr>
        <w:spacing w:after="240"/>
        <w:contextualSpacing/>
        <w:rPr>
          <w:rFonts w:ascii="Garamond" w:eastAsia="Calibri" w:hAnsi="Garamond" w:cs="Times New Roman"/>
          <w:sz w:val="23"/>
          <w:szCs w:val="23"/>
        </w:rPr>
      </w:pPr>
      <w:r w:rsidRPr="00120557">
        <w:rPr>
          <w:rFonts w:ascii="Garamond" w:eastAsia="Calibri" w:hAnsi="Garamond" w:cs="Times New Roman"/>
          <w:sz w:val="23"/>
          <w:szCs w:val="23"/>
        </w:rPr>
        <w:t>I hold weekly office hours (</w:t>
      </w:r>
      <w:r>
        <w:rPr>
          <w:rFonts w:ascii="Garamond" w:eastAsia="Calibri" w:hAnsi="Garamond" w:cs="Times New Roman"/>
          <w:sz w:val="23"/>
          <w:szCs w:val="23"/>
        </w:rPr>
        <w:t>Wednesdays 1-3pm</w:t>
      </w:r>
      <w:r w:rsidRPr="00120557">
        <w:rPr>
          <w:rFonts w:ascii="Garamond" w:eastAsia="Calibri" w:hAnsi="Garamond" w:cs="Times New Roman"/>
          <w:sz w:val="23"/>
          <w:szCs w:val="23"/>
        </w:rPr>
        <w:t xml:space="preserve">). I welcome you to visit me during this time to discuss any aspect of the course, including readings, assignments, difficulties you are experiencing, or ideas you have. This is a good time to talk about aspects of the topics or related topics that we are not directly covering in class. Appointments are </w:t>
      </w:r>
      <w:r w:rsidRPr="00120557">
        <w:rPr>
          <w:rFonts w:ascii="Garamond" w:eastAsia="Calibri" w:hAnsi="Garamond" w:cs="Times New Roman"/>
          <w:i/>
          <w:sz w:val="23"/>
          <w:szCs w:val="23"/>
        </w:rPr>
        <w:t xml:space="preserve">not </w:t>
      </w:r>
      <w:r w:rsidRPr="00120557">
        <w:rPr>
          <w:rFonts w:ascii="Garamond" w:eastAsia="Calibri" w:hAnsi="Garamond" w:cs="Times New Roman"/>
          <w:sz w:val="23"/>
          <w:szCs w:val="23"/>
        </w:rPr>
        <w:t xml:space="preserve">needed to attend office hours. Just show up! If you are unable to attend my office hours, please </w:t>
      </w:r>
      <w:r>
        <w:rPr>
          <w:rFonts w:ascii="Garamond" w:eastAsia="Calibri" w:hAnsi="Garamond" w:cs="Times New Roman"/>
          <w:sz w:val="23"/>
          <w:szCs w:val="23"/>
        </w:rPr>
        <w:t xml:space="preserve">send me an email with your availability for the upcoming week. I will respond promptly with a time for us to meet in person or via Zoom. </w:t>
      </w:r>
      <w:r w:rsidRPr="00120557">
        <w:rPr>
          <w:rFonts w:ascii="Garamond" w:eastAsia="Calibri" w:hAnsi="Garamond" w:cs="Times New Roman"/>
          <w:sz w:val="23"/>
          <w:szCs w:val="23"/>
        </w:rPr>
        <w:t xml:space="preserve"> </w:t>
      </w:r>
    </w:p>
    <w:p w14:paraId="4879FD95" w14:textId="77777777" w:rsidR="009D3565" w:rsidRDefault="009D3565" w:rsidP="00360B2B">
      <w:pPr>
        <w:jc w:val="center"/>
        <w:rPr>
          <w:rFonts w:ascii="Times New Roman" w:hAnsi="Times New Roman" w:cs="Times New Roman"/>
          <w:b/>
          <w:sz w:val="32"/>
          <w:szCs w:val="32"/>
        </w:rPr>
      </w:pPr>
    </w:p>
    <w:p w14:paraId="1B4289FE" w14:textId="77777777" w:rsidR="009D3565" w:rsidRDefault="009D3565" w:rsidP="00360B2B">
      <w:pPr>
        <w:jc w:val="center"/>
        <w:rPr>
          <w:rFonts w:ascii="Times New Roman" w:hAnsi="Times New Roman" w:cs="Times New Roman"/>
          <w:b/>
          <w:sz w:val="32"/>
          <w:szCs w:val="32"/>
        </w:rPr>
      </w:pPr>
    </w:p>
    <w:p w14:paraId="45B21F9C" w14:textId="77777777" w:rsidR="009D3565" w:rsidRDefault="009D3565" w:rsidP="00360B2B">
      <w:pPr>
        <w:jc w:val="center"/>
        <w:rPr>
          <w:rFonts w:ascii="Times New Roman" w:hAnsi="Times New Roman" w:cs="Times New Roman"/>
          <w:b/>
          <w:sz w:val="32"/>
          <w:szCs w:val="32"/>
        </w:rPr>
      </w:pPr>
    </w:p>
    <w:p w14:paraId="301EF93B" w14:textId="77777777" w:rsidR="009D3565" w:rsidRDefault="009D3565" w:rsidP="00360B2B">
      <w:pPr>
        <w:jc w:val="center"/>
        <w:rPr>
          <w:rFonts w:ascii="Times New Roman" w:hAnsi="Times New Roman" w:cs="Times New Roman"/>
          <w:b/>
          <w:sz w:val="32"/>
          <w:szCs w:val="32"/>
        </w:rPr>
      </w:pPr>
    </w:p>
    <w:p w14:paraId="17AFD9BE" w14:textId="77777777" w:rsidR="009D3565" w:rsidRDefault="009D3565" w:rsidP="00360B2B">
      <w:pPr>
        <w:jc w:val="center"/>
        <w:rPr>
          <w:rFonts w:ascii="Times New Roman" w:hAnsi="Times New Roman" w:cs="Times New Roman"/>
          <w:b/>
          <w:sz w:val="32"/>
          <w:szCs w:val="32"/>
        </w:rPr>
      </w:pPr>
    </w:p>
    <w:p w14:paraId="6A02D03D" w14:textId="77777777" w:rsidR="009D3565" w:rsidRDefault="009D3565" w:rsidP="00360B2B">
      <w:pPr>
        <w:jc w:val="center"/>
        <w:rPr>
          <w:rFonts w:ascii="Times New Roman" w:hAnsi="Times New Roman" w:cs="Times New Roman"/>
          <w:b/>
          <w:sz w:val="32"/>
          <w:szCs w:val="32"/>
        </w:rPr>
      </w:pPr>
    </w:p>
    <w:p w14:paraId="36ED9761" w14:textId="77777777" w:rsidR="009D3565" w:rsidRDefault="009D3565" w:rsidP="00360B2B">
      <w:pPr>
        <w:jc w:val="center"/>
        <w:rPr>
          <w:rFonts w:ascii="Times New Roman" w:hAnsi="Times New Roman" w:cs="Times New Roman"/>
          <w:b/>
          <w:sz w:val="32"/>
          <w:szCs w:val="32"/>
        </w:rPr>
      </w:pPr>
    </w:p>
    <w:p w14:paraId="33967B26" w14:textId="77777777" w:rsidR="009D3565" w:rsidRDefault="009D3565" w:rsidP="00360B2B">
      <w:pPr>
        <w:jc w:val="center"/>
        <w:rPr>
          <w:rFonts w:ascii="Times New Roman" w:hAnsi="Times New Roman" w:cs="Times New Roman"/>
          <w:b/>
          <w:sz w:val="32"/>
          <w:szCs w:val="32"/>
        </w:rPr>
      </w:pPr>
    </w:p>
    <w:p w14:paraId="10DB5938" w14:textId="77777777" w:rsidR="009D3565" w:rsidRDefault="009D3565" w:rsidP="00360B2B">
      <w:pPr>
        <w:jc w:val="center"/>
        <w:rPr>
          <w:rFonts w:ascii="Times New Roman" w:hAnsi="Times New Roman" w:cs="Times New Roman"/>
          <w:b/>
          <w:sz w:val="32"/>
          <w:szCs w:val="32"/>
        </w:rPr>
      </w:pPr>
    </w:p>
    <w:p w14:paraId="291BEFB8" w14:textId="77777777" w:rsidR="009D3565" w:rsidRDefault="009D3565" w:rsidP="00360B2B">
      <w:pPr>
        <w:jc w:val="center"/>
        <w:rPr>
          <w:rFonts w:ascii="Times New Roman" w:hAnsi="Times New Roman" w:cs="Times New Roman"/>
          <w:b/>
          <w:sz w:val="32"/>
          <w:szCs w:val="32"/>
        </w:rPr>
      </w:pPr>
    </w:p>
    <w:p w14:paraId="2D714E94" w14:textId="77777777" w:rsidR="009D3565" w:rsidRDefault="009D3565" w:rsidP="00360B2B">
      <w:pPr>
        <w:jc w:val="center"/>
        <w:rPr>
          <w:rFonts w:ascii="Times New Roman" w:hAnsi="Times New Roman" w:cs="Times New Roman"/>
          <w:b/>
          <w:sz w:val="32"/>
          <w:szCs w:val="32"/>
        </w:rPr>
      </w:pPr>
    </w:p>
    <w:p w14:paraId="2F8DDF54" w14:textId="77777777" w:rsidR="009D3565" w:rsidRDefault="009D3565" w:rsidP="00360B2B">
      <w:pPr>
        <w:jc w:val="center"/>
        <w:rPr>
          <w:rFonts w:ascii="Times New Roman" w:hAnsi="Times New Roman" w:cs="Times New Roman"/>
          <w:b/>
          <w:sz w:val="32"/>
          <w:szCs w:val="32"/>
        </w:rPr>
      </w:pPr>
    </w:p>
    <w:p w14:paraId="2C981768" w14:textId="77777777" w:rsidR="009D3565" w:rsidRDefault="009D3565" w:rsidP="00360B2B">
      <w:pPr>
        <w:jc w:val="center"/>
        <w:rPr>
          <w:rFonts w:ascii="Times New Roman" w:hAnsi="Times New Roman" w:cs="Times New Roman"/>
          <w:b/>
          <w:sz w:val="32"/>
          <w:szCs w:val="32"/>
        </w:rPr>
      </w:pPr>
    </w:p>
    <w:p w14:paraId="223588FD" w14:textId="77777777" w:rsidR="009D3565" w:rsidRDefault="009D3565" w:rsidP="00360B2B">
      <w:pPr>
        <w:jc w:val="center"/>
        <w:rPr>
          <w:rFonts w:ascii="Times New Roman" w:hAnsi="Times New Roman" w:cs="Times New Roman"/>
          <w:b/>
          <w:sz w:val="32"/>
          <w:szCs w:val="32"/>
        </w:rPr>
      </w:pPr>
    </w:p>
    <w:p w14:paraId="5AD4A645" w14:textId="77777777" w:rsidR="009D3565" w:rsidRDefault="009D3565" w:rsidP="00360B2B">
      <w:pPr>
        <w:jc w:val="center"/>
        <w:rPr>
          <w:rFonts w:ascii="Times New Roman" w:hAnsi="Times New Roman" w:cs="Times New Roman"/>
          <w:b/>
          <w:sz w:val="32"/>
          <w:szCs w:val="32"/>
        </w:rPr>
      </w:pPr>
    </w:p>
    <w:p w14:paraId="11792B54" w14:textId="77777777" w:rsidR="009D3565" w:rsidRDefault="009D3565" w:rsidP="00360B2B">
      <w:pPr>
        <w:jc w:val="center"/>
        <w:rPr>
          <w:rFonts w:ascii="Times New Roman" w:hAnsi="Times New Roman" w:cs="Times New Roman"/>
          <w:b/>
          <w:sz w:val="32"/>
          <w:szCs w:val="32"/>
        </w:rPr>
      </w:pPr>
    </w:p>
    <w:p w14:paraId="7989C25E" w14:textId="77777777" w:rsidR="009D3565" w:rsidRDefault="009D3565" w:rsidP="00360B2B">
      <w:pPr>
        <w:jc w:val="center"/>
        <w:rPr>
          <w:rFonts w:ascii="Times New Roman" w:hAnsi="Times New Roman" w:cs="Times New Roman"/>
          <w:b/>
          <w:sz w:val="32"/>
          <w:szCs w:val="32"/>
        </w:rPr>
      </w:pPr>
    </w:p>
    <w:p w14:paraId="594516AE" w14:textId="77777777" w:rsidR="009D3565" w:rsidRDefault="009D3565" w:rsidP="00360B2B">
      <w:pPr>
        <w:jc w:val="center"/>
        <w:rPr>
          <w:rFonts w:ascii="Times New Roman" w:hAnsi="Times New Roman" w:cs="Times New Roman"/>
          <w:b/>
          <w:sz w:val="32"/>
          <w:szCs w:val="32"/>
        </w:rPr>
      </w:pPr>
    </w:p>
    <w:p w14:paraId="4607936A" w14:textId="77777777" w:rsidR="009D3565" w:rsidRDefault="009D3565" w:rsidP="00360B2B">
      <w:pPr>
        <w:jc w:val="center"/>
        <w:rPr>
          <w:rFonts w:ascii="Times New Roman" w:hAnsi="Times New Roman" w:cs="Times New Roman"/>
          <w:b/>
          <w:sz w:val="32"/>
          <w:szCs w:val="32"/>
        </w:rPr>
      </w:pPr>
    </w:p>
    <w:p w14:paraId="79B23614" w14:textId="77777777" w:rsidR="009D3565" w:rsidRDefault="009D3565" w:rsidP="00360B2B">
      <w:pPr>
        <w:jc w:val="center"/>
        <w:rPr>
          <w:rFonts w:ascii="Times New Roman" w:hAnsi="Times New Roman" w:cs="Times New Roman"/>
          <w:b/>
          <w:sz w:val="32"/>
          <w:szCs w:val="32"/>
        </w:rPr>
      </w:pPr>
    </w:p>
    <w:p w14:paraId="0EE525BB" w14:textId="77777777" w:rsidR="009D3565" w:rsidRPr="00C75797" w:rsidRDefault="009D3565" w:rsidP="009D3565">
      <w:pPr>
        <w:jc w:val="center"/>
        <w:rPr>
          <w:rFonts w:ascii="Times New Roman" w:hAnsi="Times New Roman" w:cs="Times New Roman"/>
          <w:b/>
          <w:sz w:val="32"/>
          <w:szCs w:val="32"/>
        </w:rPr>
      </w:pPr>
      <w:r w:rsidRPr="00C75797">
        <w:rPr>
          <w:rFonts w:ascii="Times New Roman" w:hAnsi="Times New Roman" w:cs="Times New Roman"/>
          <w:b/>
          <w:sz w:val="32"/>
          <w:szCs w:val="32"/>
        </w:rPr>
        <w:lastRenderedPageBreak/>
        <w:t>Phil-P 240: Business &amp; Morality</w:t>
      </w:r>
    </w:p>
    <w:p w14:paraId="07E52910" w14:textId="77777777" w:rsidR="009D3565" w:rsidRPr="001D7108" w:rsidRDefault="009D3565" w:rsidP="009D3565">
      <w:pPr>
        <w:jc w:val="center"/>
        <w:rPr>
          <w:rFonts w:ascii="Times New Roman" w:hAnsi="Times New Roman" w:cs="Times New Roman"/>
        </w:rPr>
      </w:pPr>
      <w:r w:rsidRPr="00C75797">
        <w:rPr>
          <w:rFonts w:ascii="Times New Roman" w:hAnsi="Times New Roman" w:cs="Times New Roman"/>
        </w:rPr>
        <w:t>Fall 2020</w:t>
      </w:r>
    </w:p>
    <w:p w14:paraId="7D651224" w14:textId="77777777" w:rsidR="009D3565" w:rsidRDefault="009D3565" w:rsidP="009D3565">
      <w:pPr>
        <w:jc w:val="center"/>
        <w:rPr>
          <w:rFonts w:ascii="Times New Roman" w:hAnsi="Times New Roman" w:cs="Times New Roman"/>
        </w:rPr>
      </w:pPr>
      <w:r>
        <w:rPr>
          <w:rFonts w:ascii="Times New Roman" w:hAnsi="Times New Roman" w:cs="Times New Roman"/>
          <w:b/>
        </w:rPr>
        <w:t>Instructor:</w:t>
      </w:r>
      <w:r>
        <w:rPr>
          <w:rFonts w:ascii="Times New Roman" w:hAnsi="Times New Roman" w:cs="Times New Roman"/>
        </w:rPr>
        <w:t xml:space="preserve"> Kyle Stroh </w:t>
      </w:r>
    </w:p>
    <w:p w14:paraId="2975EC49" w14:textId="77777777" w:rsidR="009D3565" w:rsidRDefault="009D3565" w:rsidP="009D3565">
      <w:pPr>
        <w:jc w:val="center"/>
        <w:rPr>
          <w:rFonts w:ascii="Times New Roman" w:hAnsi="Times New Roman" w:cs="Times New Roman"/>
        </w:rPr>
      </w:pPr>
      <w:r w:rsidRPr="003374C9">
        <w:rPr>
          <w:rFonts w:ascii="Times New Roman" w:hAnsi="Times New Roman" w:cs="Times New Roman"/>
          <w:b/>
        </w:rPr>
        <w:t>Email:</w:t>
      </w:r>
      <w:r>
        <w:rPr>
          <w:rFonts w:ascii="Times New Roman" w:hAnsi="Times New Roman" w:cs="Times New Roman"/>
        </w:rPr>
        <w:t xml:space="preserve"> strohk@iu.edu</w:t>
      </w:r>
    </w:p>
    <w:p w14:paraId="2BF67414" w14:textId="77777777" w:rsidR="009D3565" w:rsidRDefault="009D3565" w:rsidP="009D3565">
      <w:pPr>
        <w:rPr>
          <w:rFonts w:ascii="Times New Roman" w:hAnsi="Times New Roman" w:cs="Times New Roman"/>
        </w:rPr>
      </w:pPr>
    </w:p>
    <w:p w14:paraId="28CFE8A7" w14:textId="77777777" w:rsidR="009D3565" w:rsidRPr="004B7E2A" w:rsidRDefault="009D3565" w:rsidP="009D3565">
      <w:pPr>
        <w:rPr>
          <w:rFonts w:ascii="Times New Roman" w:hAnsi="Times New Roman" w:cs="Times New Roman"/>
          <w:u w:val="single"/>
        </w:rPr>
      </w:pPr>
      <w:r w:rsidRPr="00371764">
        <w:rPr>
          <w:rFonts w:ascii="Times New Roman" w:hAnsi="Times New Roman" w:cs="Times New Roman"/>
          <w:u w:val="single"/>
        </w:rPr>
        <w:t>Course Description</w:t>
      </w:r>
    </w:p>
    <w:p w14:paraId="4B1D09C9" w14:textId="77777777" w:rsidR="009D3565" w:rsidRDefault="009D3565" w:rsidP="009D3565">
      <w:pPr>
        <w:rPr>
          <w:rFonts w:ascii="Times New Roman" w:hAnsi="Times New Roman" w:cs="Times New Roman"/>
        </w:rPr>
      </w:pPr>
      <w:r>
        <w:rPr>
          <w:rFonts w:ascii="Times New Roman" w:hAnsi="Times New Roman" w:cs="Times New Roman"/>
        </w:rPr>
        <w:t xml:space="preserve">Morality concerns how we should act when we keep in mind all the things that really should matter. Business morality, then, aims to answer questions about how businesses and their employees should act in order to account for </w:t>
      </w:r>
      <w:r w:rsidRPr="00FB0018">
        <w:rPr>
          <w:rFonts w:ascii="Times New Roman" w:hAnsi="Times New Roman" w:cs="Times New Roman"/>
          <w:i/>
        </w:rPr>
        <w:t xml:space="preserve">all </w:t>
      </w:r>
      <w:r>
        <w:rPr>
          <w:rFonts w:ascii="Times New Roman" w:hAnsi="Times New Roman" w:cs="Times New Roman"/>
        </w:rPr>
        <w:t xml:space="preserve">the things that are important for us to value. While making a profit is an important goal for any business and the security that comes with making more money is something most of us value, this course will consider how we should weigh those goals of gaining wealth with the other things that are important in our lives. These include valuing honesty from the people you do business with, not being deceived by advertisements, being safe from harmful products or business practices, being paid enough by one’s employer to support oneself and one’s family, and not having one’s privacy invaded by one’s employer. While not many people would say that the </w:t>
      </w:r>
      <w:r>
        <w:rPr>
          <w:rFonts w:ascii="Times New Roman" w:hAnsi="Times New Roman" w:cs="Times New Roman"/>
          <w:i/>
        </w:rPr>
        <w:t xml:space="preserve">only </w:t>
      </w:r>
      <w:r>
        <w:rPr>
          <w:rFonts w:ascii="Times New Roman" w:hAnsi="Times New Roman" w:cs="Times New Roman"/>
        </w:rPr>
        <w:t xml:space="preserve">thing one should value is making more money, it is often difficult to keep in mind all of the other things one should value when making business decisions. Is it wrong to lie to other businesses to improve your own business’s situation? How much risk of harm to other members in the community is acceptable when making a decision that will significantly increase your profits? What quality of life do you owe your employees? These kinds of questions are ones that people in the business world face throughout their careers. The aim of this course is to improve your ability to make decisions in business situations when the things we should value other than profit are particularly relevant.  </w:t>
      </w:r>
    </w:p>
    <w:p w14:paraId="340D49EC" w14:textId="77777777" w:rsidR="009D3565" w:rsidRDefault="009D3565" w:rsidP="009D3565">
      <w:pPr>
        <w:rPr>
          <w:rFonts w:ascii="Times New Roman" w:hAnsi="Times New Roman" w:cs="Times New Roman"/>
        </w:rPr>
      </w:pPr>
    </w:p>
    <w:p w14:paraId="7CD9BDC5" w14:textId="77777777" w:rsidR="009D3565" w:rsidRDefault="009D3565" w:rsidP="009D3565">
      <w:pPr>
        <w:rPr>
          <w:rFonts w:ascii="Times New Roman" w:hAnsi="Times New Roman" w:cs="Times New Roman"/>
        </w:rPr>
      </w:pPr>
      <w:r>
        <w:rPr>
          <w:rFonts w:ascii="Times New Roman" w:hAnsi="Times New Roman" w:cs="Times New Roman"/>
        </w:rPr>
        <w:t>This course addresses the following General Education Arts and Humanities learning goals:</w:t>
      </w:r>
    </w:p>
    <w:p w14:paraId="48522301" w14:textId="77777777" w:rsidR="009D3565" w:rsidRDefault="009D3565" w:rsidP="009D3565">
      <w:pPr>
        <w:rPr>
          <w:rFonts w:ascii="Times New Roman" w:hAnsi="Times New Roman" w:cs="Times New Roman"/>
        </w:rPr>
      </w:pPr>
    </w:p>
    <w:p w14:paraId="1215C18C" w14:textId="77777777" w:rsidR="009D3565" w:rsidRPr="00371764" w:rsidRDefault="009D3565" w:rsidP="009D3565">
      <w:pPr>
        <w:pStyle w:val="ListParagraph"/>
        <w:numPr>
          <w:ilvl w:val="0"/>
          <w:numId w:val="16"/>
        </w:numPr>
        <w:rPr>
          <w:rFonts w:ascii="Times New Roman" w:hAnsi="Times New Roman" w:cs="Times New Roman"/>
        </w:rPr>
      </w:pPr>
      <w:r w:rsidRPr="00371764">
        <w:rPr>
          <w:rFonts w:ascii="Times New Roman" w:hAnsi="Times New Roman" w:cs="Times New Roman"/>
        </w:rPr>
        <w:t xml:space="preserve">Gaining knowledge of the cultural, intellectual, and historical contexts through which expressions and artifacts are interpreted. </w:t>
      </w:r>
    </w:p>
    <w:p w14:paraId="67AEC5B7" w14:textId="77777777" w:rsidR="009D3565" w:rsidRDefault="009D3565" w:rsidP="009D3565">
      <w:pPr>
        <w:pStyle w:val="ListParagraph"/>
        <w:numPr>
          <w:ilvl w:val="0"/>
          <w:numId w:val="16"/>
        </w:numPr>
        <w:rPr>
          <w:rFonts w:ascii="Times New Roman" w:hAnsi="Times New Roman" w:cs="Times New Roman"/>
        </w:rPr>
      </w:pPr>
      <w:r>
        <w:rPr>
          <w:rFonts w:ascii="Times New Roman" w:hAnsi="Times New Roman" w:cs="Times New Roman"/>
        </w:rPr>
        <w:t xml:space="preserve">Developing the ability to think critically and creatively. </w:t>
      </w:r>
    </w:p>
    <w:p w14:paraId="36E3DD9D" w14:textId="77777777" w:rsidR="009D3565" w:rsidRPr="00371764" w:rsidRDefault="009D3565" w:rsidP="009D3565">
      <w:pPr>
        <w:pStyle w:val="ListParagraph"/>
        <w:numPr>
          <w:ilvl w:val="0"/>
          <w:numId w:val="16"/>
        </w:numPr>
        <w:rPr>
          <w:rFonts w:ascii="Times New Roman" w:hAnsi="Times New Roman" w:cs="Times New Roman"/>
        </w:rPr>
      </w:pPr>
      <w:r>
        <w:rPr>
          <w:rFonts w:ascii="Times New Roman" w:hAnsi="Times New Roman" w:cs="Times New Roman"/>
        </w:rPr>
        <w:t xml:space="preserve">Developing skills of inquiry and analysis. </w:t>
      </w:r>
    </w:p>
    <w:p w14:paraId="5EB9AB99" w14:textId="77777777" w:rsidR="009D3565" w:rsidRDefault="009D3565" w:rsidP="009D3565">
      <w:pPr>
        <w:rPr>
          <w:rFonts w:ascii="Times New Roman" w:hAnsi="Times New Roman" w:cs="Times New Roman"/>
        </w:rPr>
      </w:pPr>
    </w:p>
    <w:p w14:paraId="13F8E513" w14:textId="77777777" w:rsidR="009D3565" w:rsidRDefault="009D3565" w:rsidP="009D3565">
      <w:pPr>
        <w:rPr>
          <w:rFonts w:ascii="Times New Roman" w:hAnsi="Times New Roman" w:cs="Times New Roman"/>
          <w:u w:val="single"/>
        </w:rPr>
      </w:pPr>
      <w:r w:rsidRPr="00303FDE">
        <w:rPr>
          <w:rFonts w:ascii="Times New Roman" w:hAnsi="Times New Roman" w:cs="Times New Roman"/>
          <w:u w:val="single"/>
        </w:rPr>
        <w:t>Grade Breakdown</w:t>
      </w:r>
    </w:p>
    <w:p w14:paraId="4E78D13C" w14:textId="77777777" w:rsidR="009D3565" w:rsidRPr="00A94528" w:rsidRDefault="009D3565" w:rsidP="009D3565">
      <w:pPr>
        <w:rPr>
          <w:rFonts w:ascii="Times New Roman" w:hAnsi="Times New Roman" w:cs="Times New Roman"/>
          <w:u w:val="single"/>
        </w:rPr>
      </w:pPr>
    </w:p>
    <w:p w14:paraId="0BFFC1A4" w14:textId="77777777" w:rsidR="009D3565" w:rsidRDefault="009D3565" w:rsidP="009D3565">
      <w:pPr>
        <w:rPr>
          <w:rFonts w:ascii="Times New Roman" w:hAnsi="Times New Roman" w:cs="Times New Roman"/>
        </w:rPr>
      </w:pPr>
      <w:r>
        <w:rPr>
          <w:rFonts w:ascii="Times New Roman" w:hAnsi="Times New Roman" w:cs="Times New Roman"/>
        </w:rPr>
        <w:t>Class Participation (Office Hours Meetings, In-Class Discussions, Questions) = 15%</w:t>
      </w:r>
    </w:p>
    <w:p w14:paraId="6DB4780F" w14:textId="77777777" w:rsidR="009D3565" w:rsidRDefault="009D3565" w:rsidP="009D3565">
      <w:pPr>
        <w:rPr>
          <w:rFonts w:ascii="Times New Roman" w:hAnsi="Times New Roman" w:cs="Times New Roman"/>
        </w:rPr>
      </w:pPr>
      <w:r>
        <w:rPr>
          <w:rFonts w:ascii="Times New Roman" w:hAnsi="Times New Roman" w:cs="Times New Roman"/>
        </w:rPr>
        <w:t>Reading Response Questions = 15%</w:t>
      </w:r>
    </w:p>
    <w:p w14:paraId="3F6EBC3A" w14:textId="77777777" w:rsidR="009D3565" w:rsidRDefault="009D3565" w:rsidP="009D3565">
      <w:pPr>
        <w:rPr>
          <w:rFonts w:ascii="Times New Roman" w:hAnsi="Times New Roman" w:cs="Times New Roman"/>
        </w:rPr>
      </w:pPr>
      <w:r>
        <w:rPr>
          <w:rFonts w:ascii="Times New Roman" w:hAnsi="Times New Roman" w:cs="Times New Roman"/>
        </w:rPr>
        <w:t>In-Class Dialogue: 10%</w:t>
      </w:r>
    </w:p>
    <w:p w14:paraId="1637E2C0" w14:textId="77777777" w:rsidR="009D3565" w:rsidRDefault="009D3565" w:rsidP="009D3565">
      <w:pPr>
        <w:rPr>
          <w:rFonts w:ascii="Times New Roman" w:hAnsi="Times New Roman" w:cs="Times New Roman"/>
        </w:rPr>
      </w:pPr>
      <w:r>
        <w:rPr>
          <w:rFonts w:ascii="Times New Roman" w:hAnsi="Times New Roman" w:cs="Times New Roman"/>
        </w:rPr>
        <w:t>First Paper = 20%</w:t>
      </w:r>
    </w:p>
    <w:p w14:paraId="7902A5E1" w14:textId="77777777" w:rsidR="009D3565" w:rsidRDefault="009D3565" w:rsidP="009D3565">
      <w:pPr>
        <w:rPr>
          <w:rFonts w:ascii="Times New Roman" w:hAnsi="Times New Roman" w:cs="Times New Roman"/>
        </w:rPr>
      </w:pPr>
      <w:r>
        <w:rPr>
          <w:rFonts w:ascii="Times New Roman" w:hAnsi="Times New Roman" w:cs="Times New Roman"/>
        </w:rPr>
        <w:t>Second Paper = 20%</w:t>
      </w:r>
    </w:p>
    <w:p w14:paraId="75A2A989" w14:textId="77777777" w:rsidR="009D3565" w:rsidRDefault="009D3565" w:rsidP="009D3565">
      <w:pPr>
        <w:rPr>
          <w:rFonts w:ascii="Times New Roman" w:hAnsi="Times New Roman" w:cs="Times New Roman"/>
        </w:rPr>
      </w:pPr>
      <w:r>
        <w:rPr>
          <w:rFonts w:ascii="Times New Roman" w:hAnsi="Times New Roman" w:cs="Times New Roman"/>
        </w:rPr>
        <w:t>Third Paper = 20%</w:t>
      </w:r>
    </w:p>
    <w:p w14:paraId="7C4EF642" w14:textId="77777777" w:rsidR="009D3565" w:rsidRDefault="009D3565" w:rsidP="009D3565">
      <w:pPr>
        <w:rPr>
          <w:rFonts w:ascii="Times New Roman" w:hAnsi="Times New Roman" w:cs="Times New Roman"/>
        </w:rPr>
      </w:pPr>
    </w:p>
    <w:p w14:paraId="7C4A4E2A" w14:textId="77777777" w:rsidR="009D3565" w:rsidRDefault="009D3565" w:rsidP="009D3565">
      <w:pPr>
        <w:rPr>
          <w:rFonts w:ascii="Times New Roman" w:hAnsi="Times New Roman" w:cs="Times New Roman"/>
        </w:rPr>
      </w:pPr>
    </w:p>
    <w:p w14:paraId="49A59BC4" w14:textId="77777777" w:rsidR="009D3565" w:rsidRDefault="009D3565" w:rsidP="009D3565">
      <w:pPr>
        <w:rPr>
          <w:rFonts w:ascii="Times New Roman" w:hAnsi="Times New Roman" w:cs="Times New Roman"/>
        </w:rPr>
      </w:pPr>
    </w:p>
    <w:p w14:paraId="71558771" w14:textId="77777777" w:rsidR="009D3565" w:rsidRDefault="009D3565" w:rsidP="009D3565">
      <w:pPr>
        <w:rPr>
          <w:rFonts w:ascii="Times New Roman" w:hAnsi="Times New Roman" w:cs="Times New Roman"/>
        </w:rPr>
      </w:pPr>
    </w:p>
    <w:p w14:paraId="7939E0B3" w14:textId="77777777" w:rsidR="009D3565" w:rsidRDefault="009D3565" w:rsidP="009D3565">
      <w:pPr>
        <w:rPr>
          <w:rFonts w:ascii="Times New Roman" w:hAnsi="Times New Roman" w:cs="Times New Roman"/>
        </w:rPr>
      </w:pPr>
    </w:p>
    <w:p w14:paraId="3C6E2D63" w14:textId="77777777" w:rsidR="009D3565" w:rsidRDefault="009D3565" w:rsidP="009D3565">
      <w:pPr>
        <w:rPr>
          <w:rFonts w:ascii="Times New Roman" w:hAnsi="Times New Roman" w:cs="Times New Roman"/>
        </w:rPr>
      </w:pPr>
    </w:p>
    <w:p w14:paraId="69CFFA44" w14:textId="77777777" w:rsidR="009D3565" w:rsidRDefault="009D3565" w:rsidP="009D3565">
      <w:pPr>
        <w:rPr>
          <w:rFonts w:ascii="Times New Roman" w:hAnsi="Times New Roman" w:cs="Times New Roman"/>
        </w:rPr>
      </w:pPr>
    </w:p>
    <w:p w14:paraId="6AC0F198" w14:textId="77777777" w:rsidR="009D3565" w:rsidRPr="00760F50" w:rsidRDefault="009D3565" w:rsidP="009D3565">
      <w:pPr>
        <w:rPr>
          <w:rFonts w:ascii="Times New Roman" w:hAnsi="Times New Roman" w:cs="Times New Roman"/>
          <w:u w:val="single"/>
        </w:rPr>
      </w:pPr>
      <w:r w:rsidRPr="002158D1">
        <w:rPr>
          <w:rFonts w:ascii="Times New Roman" w:hAnsi="Times New Roman" w:cs="Times New Roman"/>
          <w:u w:val="single"/>
        </w:rPr>
        <w:lastRenderedPageBreak/>
        <w:t>Assignments</w:t>
      </w:r>
    </w:p>
    <w:p w14:paraId="07014DD5" w14:textId="77777777" w:rsidR="009D3565" w:rsidRPr="00577962" w:rsidRDefault="009D3565" w:rsidP="009D3565">
      <w:pPr>
        <w:rPr>
          <w:rFonts w:ascii="Times New Roman" w:hAnsi="Times New Roman" w:cs="Times New Roman"/>
          <w:b/>
        </w:rPr>
      </w:pPr>
      <w:r>
        <w:rPr>
          <w:rFonts w:ascii="Times New Roman" w:hAnsi="Times New Roman" w:cs="Times New Roman"/>
          <w:b/>
        </w:rPr>
        <w:t>Class Participation</w:t>
      </w:r>
      <w:r w:rsidRPr="00577962">
        <w:rPr>
          <w:rFonts w:ascii="Times New Roman" w:hAnsi="Times New Roman" w:cs="Times New Roman"/>
          <w:b/>
        </w:rPr>
        <w:t xml:space="preserve"> (</w:t>
      </w:r>
      <w:r>
        <w:rPr>
          <w:rFonts w:ascii="Times New Roman" w:hAnsi="Times New Roman" w:cs="Times New Roman"/>
          <w:b/>
        </w:rPr>
        <w:t>1</w:t>
      </w:r>
      <w:r w:rsidRPr="00577962">
        <w:rPr>
          <w:rFonts w:ascii="Times New Roman" w:hAnsi="Times New Roman" w:cs="Times New Roman"/>
          <w:b/>
        </w:rPr>
        <w:t xml:space="preserve">5%): </w:t>
      </w:r>
    </w:p>
    <w:p w14:paraId="58139049" w14:textId="77777777" w:rsidR="009D3565" w:rsidRDefault="009D3565" w:rsidP="009D3565">
      <w:pPr>
        <w:rPr>
          <w:rFonts w:ascii="Times New Roman" w:hAnsi="Times New Roman" w:cs="Times New Roman"/>
        </w:rPr>
      </w:pPr>
      <w:r>
        <w:rPr>
          <w:rFonts w:ascii="Times New Roman" w:hAnsi="Times New Roman" w:cs="Times New Roman"/>
        </w:rPr>
        <w:t xml:space="preserve">This part of your grade will be based on engaged attendance in class, participation in class discussions, in-class questions you’ll be asked to submit at the end of our class meetings, and visiting office hours twice in the first few weeks of the semester. </w:t>
      </w:r>
    </w:p>
    <w:p w14:paraId="01932B4C" w14:textId="77777777" w:rsidR="009D3565" w:rsidRDefault="009D3565" w:rsidP="009D3565">
      <w:pPr>
        <w:rPr>
          <w:rFonts w:ascii="Times New Roman" w:hAnsi="Times New Roman" w:cs="Times New Roman"/>
        </w:rPr>
      </w:pPr>
    </w:p>
    <w:p w14:paraId="05F0AFDF" w14:textId="77777777" w:rsidR="009D3565" w:rsidRPr="004F1D60" w:rsidRDefault="009D3565" w:rsidP="009D3565">
      <w:pPr>
        <w:rPr>
          <w:rFonts w:ascii="Times New Roman" w:hAnsi="Times New Roman" w:cs="Times New Roman"/>
          <w:b/>
        </w:rPr>
      </w:pPr>
      <w:r w:rsidRPr="004F1D60">
        <w:rPr>
          <w:rFonts w:ascii="Times New Roman" w:hAnsi="Times New Roman" w:cs="Times New Roman"/>
          <w:b/>
        </w:rPr>
        <w:t>Reading Response Questions (15%):</w:t>
      </w:r>
    </w:p>
    <w:p w14:paraId="7D97A665" w14:textId="77777777" w:rsidR="009D3565" w:rsidRDefault="009D3565" w:rsidP="009D3565">
      <w:pPr>
        <w:rPr>
          <w:rFonts w:ascii="Times New Roman" w:hAnsi="Times New Roman" w:cs="Times New Roman"/>
        </w:rPr>
      </w:pPr>
      <w:r>
        <w:rPr>
          <w:rFonts w:ascii="Times New Roman" w:hAnsi="Times New Roman" w:cs="Times New Roman"/>
        </w:rPr>
        <w:t xml:space="preserve">Over the course of the semester you will be required to complete 5 assignments where you will give short answers to questions about the reading for that week. For each one (1-5), you will have two or three options to choose between (1a, 1b, etc.) and you should only complete one assignment per number. For example, you could do 1a, 2b, 3a, 4b, 5c. You could </w:t>
      </w:r>
      <w:r w:rsidRPr="00DD7AB0">
        <w:rPr>
          <w:rFonts w:ascii="Times New Roman" w:hAnsi="Times New Roman" w:cs="Times New Roman"/>
          <w:b/>
        </w:rPr>
        <w:t>NOT</w:t>
      </w:r>
      <w:r>
        <w:rPr>
          <w:rFonts w:ascii="Times New Roman" w:hAnsi="Times New Roman" w:cs="Times New Roman"/>
        </w:rPr>
        <w:t xml:space="preserve"> do 3a, 4a, 4b, 5a, 5b.</w:t>
      </w:r>
    </w:p>
    <w:p w14:paraId="3DD778B9" w14:textId="77777777" w:rsidR="009D3565" w:rsidRDefault="009D3565" w:rsidP="009D3565">
      <w:pPr>
        <w:rPr>
          <w:rFonts w:ascii="Times New Roman" w:hAnsi="Times New Roman" w:cs="Times New Roman"/>
        </w:rPr>
      </w:pPr>
    </w:p>
    <w:p w14:paraId="0E3F3564" w14:textId="77777777" w:rsidR="009D3565" w:rsidRPr="00577962" w:rsidRDefault="009D3565" w:rsidP="009D3565">
      <w:pPr>
        <w:rPr>
          <w:rFonts w:ascii="Times New Roman" w:hAnsi="Times New Roman" w:cs="Times New Roman"/>
          <w:b/>
        </w:rPr>
      </w:pPr>
      <w:r>
        <w:rPr>
          <w:rFonts w:ascii="Times New Roman" w:hAnsi="Times New Roman" w:cs="Times New Roman"/>
          <w:b/>
        </w:rPr>
        <w:t>In-Class Dialogue</w:t>
      </w:r>
      <w:r w:rsidRPr="00577962">
        <w:rPr>
          <w:rFonts w:ascii="Times New Roman" w:hAnsi="Times New Roman" w:cs="Times New Roman"/>
          <w:b/>
        </w:rPr>
        <w:t xml:space="preserve"> (10%): </w:t>
      </w:r>
    </w:p>
    <w:p w14:paraId="29EFEB30" w14:textId="77777777" w:rsidR="009D3565" w:rsidRDefault="009D3565" w:rsidP="009D3565">
      <w:pPr>
        <w:rPr>
          <w:rFonts w:ascii="Times New Roman" w:hAnsi="Times New Roman" w:cs="Times New Roman"/>
        </w:rPr>
      </w:pPr>
      <w:r>
        <w:rPr>
          <w:rFonts w:ascii="Times New Roman" w:hAnsi="Times New Roman" w:cs="Times New Roman"/>
        </w:rPr>
        <w:t xml:space="preserve">Once this semester you’ll be asked to partner up with another student and write a dialogue on a topic we’ll be discussing in class that day. For this exercise, you’ll be asked to write your dialogue with your partner prior to class and read this together to a small group of your classmates. </w:t>
      </w:r>
    </w:p>
    <w:p w14:paraId="741E4A34" w14:textId="77777777" w:rsidR="009D3565" w:rsidRDefault="009D3565" w:rsidP="009D3565">
      <w:pPr>
        <w:rPr>
          <w:rFonts w:ascii="Times New Roman" w:hAnsi="Times New Roman" w:cs="Times New Roman"/>
        </w:rPr>
      </w:pPr>
    </w:p>
    <w:p w14:paraId="4911AED1" w14:textId="77777777" w:rsidR="009D3565" w:rsidRDefault="009D3565" w:rsidP="009D3565">
      <w:pPr>
        <w:rPr>
          <w:rFonts w:ascii="Times New Roman" w:hAnsi="Times New Roman" w:cs="Times New Roman"/>
          <w:b/>
        </w:rPr>
      </w:pPr>
      <w:r>
        <w:rPr>
          <w:rFonts w:ascii="Times New Roman" w:hAnsi="Times New Roman" w:cs="Times New Roman"/>
          <w:b/>
        </w:rPr>
        <w:t xml:space="preserve">3 </w:t>
      </w:r>
      <w:r w:rsidRPr="004F1D60">
        <w:rPr>
          <w:rFonts w:ascii="Times New Roman" w:hAnsi="Times New Roman" w:cs="Times New Roman"/>
          <w:b/>
        </w:rPr>
        <w:t xml:space="preserve">Short </w:t>
      </w:r>
      <w:r>
        <w:rPr>
          <w:rFonts w:ascii="Times New Roman" w:hAnsi="Times New Roman" w:cs="Times New Roman"/>
          <w:b/>
        </w:rPr>
        <w:t>Papers (Paper 1 = 20%, Paper 2 = 20%, Paper 3 = 20%):</w:t>
      </w:r>
    </w:p>
    <w:p w14:paraId="466C606B" w14:textId="77777777" w:rsidR="009D3565" w:rsidRDefault="009D3565" w:rsidP="009D3565">
      <w:pPr>
        <w:rPr>
          <w:rFonts w:ascii="Times New Roman" w:hAnsi="Times New Roman" w:cs="Times New Roman"/>
        </w:rPr>
      </w:pPr>
      <w:r>
        <w:rPr>
          <w:rFonts w:ascii="Times New Roman" w:hAnsi="Times New Roman" w:cs="Times New Roman"/>
        </w:rPr>
        <w:t xml:space="preserve">You will be asked to write 3 short (3-4 pages) papers for this course that will ask you to develop arguments that engage with the readings we have covered. There is no cumulative essay or test for this course, so this means each essay will be on the topics we have been discussing most recently. More details about each paper will be provided on the prompts, which you will receive two weeks prior to the paper’s due date. </w:t>
      </w:r>
    </w:p>
    <w:p w14:paraId="46BBB034" w14:textId="77777777" w:rsidR="009D3565" w:rsidRDefault="009D3565" w:rsidP="009D3565">
      <w:pPr>
        <w:rPr>
          <w:rFonts w:ascii="Times New Roman" w:hAnsi="Times New Roman" w:cs="Times New Roman"/>
        </w:rPr>
      </w:pPr>
    </w:p>
    <w:p w14:paraId="296391BC" w14:textId="77777777" w:rsidR="009D3565" w:rsidRDefault="009D3565" w:rsidP="009D3565">
      <w:pPr>
        <w:rPr>
          <w:rFonts w:ascii="Times New Roman" w:hAnsi="Times New Roman" w:cs="Times New Roman"/>
          <w:u w:val="single"/>
        </w:rPr>
      </w:pPr>
      <w:r w:rsidRPr="006F50AF">
        <w:rPr>
          <w:rFonts w:ascii="Times New Roman" w:hAnsi="Times New Roman" w:cs="Times New Roman"/>
          <w:u w:val="single"/>
        </w:rPr>
        <w:t>Academic Honesty</w:t>
      </w:r>
    </w:p>
    <w:p w14:paraId="6BDAA0C7" w14:textId="77777777" w:rsidR="009D3565" w:rsidRDefault="009D3565" w:rsidP="009D3565">
      <w:pPr>
        <w:rPr>
          <w:rFonts w:ascii="Times New Roman" w:hAnsi="Times New Roman" w:cs="Times New Roman"/>
        </w:rPr>
      </w:pPr>
      <w:r>
        <w:rPr>
          <w:rFonts w:ascii="Times New Roman" w:hAnsi="Times New Roman" w:cs="Times New Roman"/>
        </w:rPr>
        <w:t xml:space="preserve">As a student at IU, you are expected to adhere to the standards detailed in the Code of Student Rights, Responsibilities, and Conduct. Academic misconduct is defined as any activity that tends to undermine the academic integrity of the institution. Violations include: cheating, fabrication, plagiarism, interference, violation of course rules and facilitating academic dishonesty. When you submit an assignment with your name on it, you are signifying that the work contained therein is yours, unless otherwise cited or referenced. All suspected violations of the Code will be reported to the Dean of Students and handled according to University policies. Sanctions for academic misconduct may include a failing grade on the assignment or a failing grade in the course, among other possibilities. </w:t>
      </w:r>
    </w:p>
    <w:p w14:paraId="3D56D712" w14:textId="77777777" w:rsidR="009D3565" w:rsidRDefault="009D3565" w:rsidP="009D3565">
      <w:pPr>
        <w:rPr>
          <w:rFonts w:ascii="Times New Roman" w:hAnsi="Times New Roman" w:cs="Times New Roman"/>
        </w:rPr>
      </w:pPr>
    </w:p>
    <w:p w14:paraId="4785B337" w14:textId="77777777" w:rsidR="009D3565" w:rsidRPr="00760F50" w:rsidRDefault="009D3565" w:rsidP="009D3565">
      <w:pPr>
        <w:rPr>
          <w:rFonts w:ascii="Times New Roman" w:hAnsi="Times New Roman" w:cs="Times New Roman"/>
          <w:u w:val="single"/>
        </w:rPr>
      </w:pPr>
      <w:r w:rsidRPr="00760F50">
        <w:rPr>
          <w:rFonts w:ascii="Times New Roman" w:hAnsi="Times New Roman" w:cs="Times New Roman"/>
          <w:u w:val="single"/>
        </w:rPr>
        <w:t>Disability Policy</w:t>
      </w:r>
    </w:p>
    <w:p w14:paraId="6F393179" w14:textId="77777777" w:rsidR="009D3565" w:rsidRDefault="009D3565" w:rsidP="009D3565">
      <w:pPr>
        <w:rPr>
          <w:rFonts w:ascii="Times New Roman" w:hAnsi="Times New Roman" w:cs="Times New Roman"/>
        </w:rPr>
      </w:pPr>
      <w:r>
        <w:rPr>
          <w:rFonts w:ascii="Times New Roman" w:hAnsi="Times New Roman" w:cs="Times New Roman"/>
        </w:rPr>
        <w:t>IU’s disability policy states: “Every attempt will be made to accommodate qualified students with disabilities (e.g. mental health, learning, chronic health, physical, hearing, vision, neurological, etc.).” You should get in touch with Disability Services for Students as soon as possible if accommodations are needed. You can reach them at disabilityservices.indiana.edu or 812-855-7578.</w:t>
      </w:r>
    </w:p>
    <w:p w14:paraId="002BEFC3" w14:textId="77777777" w:rsidR="009D3565" w:rsidRDefault="009D3565" w:rsidP="009D3565">
      <w:pPr>
        <w:rPr>
          <w:rFonts w:ascii="Times New Roman" w:hAnsi="Times New Roman" w:cs="Times New Roman"/>
        </w:rPr>
      </w:pPr>
    </w:p>
    <w:p w14:paraId="3099C89C" w14:textId="77777777" w:rsidR="009D3565" w:rsidRDefault="009D3565" w:rsidP="009D3565">
      <w:pPr>
        <w:rPr>
          <w:rFonts w:ascii="Times New Roman" w:hAnsi="Times New Roman" w:cs="Times New Roman"/>
        </w:rPr>
      </w:pPr>
    </w:p>
    <w:p w14:paraId="16B1C811" w14:textId="77777777" w:rsidR="009D3565" w:rsidRPr="00161119" w:rsidRDefault="009D3565" w:rsidP="009D3565">
      <w:pPr>
        <w:rPr>
          <w:rFonts w:ascii="Times New Roman" w:hAnsi="Times New Roman" w:cs="Times New Roman"/>
        </w:rPr>
      </w:pPr>
    </w:p>
    <w:p w14:paraId="3D54E94D" w14:textId="77777777" w:rsidR="009D3565" w:rsidRPr="0022357C" w:rsidRDefault="009D3565" w:rsidP="009D3565">
      <w:pPr>
        <w:jc w:val="center"/>
        <w:rPr>
          <w:rFonts w:ascii="Times New Roman" w:hAnsi="Times New Roman" w:cs="Times New Roman"/>
          <w:b/>
          <w:sz w:val="28"/>
          <w:szCs w:val="28"/>
        </w:rPr>
      </w:pPr>
      <w:r w:rsidRPr="0022357C">
        <w:rPr>
          <w:rFonts w:ascii="Times New Roman" w:hAnsi="Times New Roman" w:cs="Times New Roman"/>
          <w:b/>
          <w:sz w:val="28"/>
          <w:szCs w:val="28"/>
        </w:rPr>
        <w:lastRenderedPageBreak/>
        <w:t xml:space="preserve">Reading and Assignment Schedule </w:t>
      </w:r>
    </w:p>
    <w:p w14:paraId="7D87007E" w14:textId="77777777" w:rsidR="009D3565" w:rsidRPr="00161119" w:rsidRDefault="009D3565" w:rsidP="009D3565">
      <w:pPr>
        <w:jc w:val="center"/>
        <w:rPr>
          <w:rFonts w:ascii="Times New Roman" w:hAnsi="Times New Roman" w:cs="Times New Roman"/>
        </w:rPr>
      </w:pPr>
    </w:p>
    <w:p w14:paraId="3F2AD397" w14:textId="77777777" w:rsidR="009D3565" w:rsidRPr="0022357C" w:rsidRDefault="009D3565" w:rsidP="009D3565">
      <w:pPr>
        <w:rPr>
          <w:rFonts w:ascii="Times New Roman" w:hAnsi="Times New Roman" w:cs="Times New Roman"/>
          <w:u w:val="single"/>
        </w:rPr>
      </w:pPr>
      <w:r>
        <w:rPr>
          <w:rFonts w:ascii="Times New Roman" w:hAnsi="Times New Roman" w:cs="Times New Roman"/>
          <w:u w:val="single"/>
        </w:rPr>
        <w:t xml:space="preserve">Section 1: </w:t>
      </w:r>
      <w:r w:rsidRPr="0022357C">
        <w:rPr>
          <w:rFonts w:ascii="Times New Roman" w:hAnsi="Times New Roman" w:cs="Times New Roman"/>
          <w:u w:val="single"/>
        </w:rPr>
        <w:t xml:space="preserve">Introduction to Ethical Theory </w:t>
      </w:r>
    </w:p>
    <w:p w14:paraId="69041E65" w14:textId="77777777" w:rsidR="009D3565" w:rsidRPr="00161119" w:rsidRDefault="009D3565" w:rsidP="009D3565">
      <w:pPr>
        <w:rPr>
          <w:rFonts w:ascii="Times New Roman" w:hAnsi="Times New Roman" w:cs="Times New Roman"/>
        </w:rPr>
      </w:pPr>
    </w:p>
    <w:p w14:paraId="5E0F0106" w14:textId="77777777" w:rsidR="009D3565" w:rsidRPr="00161119" w:rsidRDefault="009D3565" w:rsidP="009D3565">
      <w:pPr>
        <w:rPr>
          <w:rFonts w:ascii="Times New Roman" w:hAnsi="Times New Roman" w:cs="Times New Roman"/>
        </w:rPr>
      </w:pPr>
      <w:r w:rsidRPr="00161119">
        <w:rPr>
          <w:rFonts w:ascii="Times New Roman" w:hAnsi="Times New Roman" w:cs="Times New Roman"/>
        </w:rPr>
        <w:t xml:space="preserve">Week 1 – 8/25 &amp; 8/27: </w:t>
      </w:r>
    </w:p>
    <w:p w14:paraId="00A73872" w14:textId="77777777" w:rsidR="009D3565" w:rsidRPr="00FD0779" w:rsidRDefault="009D3565" w:rsidP="009D3565">
      <w:pPr>
        <w:pStyle w:val="ListParagraph"/>
        <w:numPr>
          <w:ilvl w:val="0"/>
          <w:numId w:val="113"/>
        </w:numPr>
        <w:rPr>
          <w:rFonts w:ascii="Times New Roman" w:hAnsi="Times New Roman" w:cs="Times New Roman"/>
          <w:i/>
        </w:rPr>
      </w:pPr>
      <w:r w:rsidRPr="00FD0779">
        <w:rPr>
          <w:rFonts w:ascii="Times New Roman" w:hAnsi="Times New Roman" w:cs="Times New Roman"/>
          <w:i/>
        </w:rPr>
        <w:t>Samuel Gorovitz “Good Doctors”</w:t>
      </w:r>
    </w:p>
    <w:p w14:paraId="2A2D2B28" w14:textId="77777777" w:rsidR="009D3565" w:rsidRPr="00FD0779" w:rsidRDefault="009D3565" w:rsidP="009D3565">
      <w:pPr>
        <w:pStyle w:val="ListParagraph"/>
        <w:numPr>
          <w:ilvl w:val="0"/>
          <w:numId w:val="113"/>
        </w:numPr>
        <w:rPr>
          <w:rFonts w:ascii="Times New Roman" w:hAnsi="Times New Roman" w:cs="Times New Roman"/>
          <w:i/>
        </w:rPr>
      </w:pPr>
      <w:r w:rsidRPr="00FD0779">
        <w:rPr>
          <w:rFonts w:ascii="Times New Roman" w:hAnsi="Times New Roman" w:cs="Times New Roman"/>
          <w:i/>
        </w:rPr>
        <w:t>Michele Moody-Adams “Culture, Responsibility, and Affected Ignorance”</w:t>
      </w:r>
    </w:p>
    <w:p w14:paraId="21DD6AC9" w14:textId="77777777" w:rsidR="009D3565" w:rsidRPr="00161119" w:rsidRDefault="009D3565" w:rsidP="009D3565">
      <w:pPr>
        <w:rPr>
          <w:rFonts w:ascii="Times New Roman" w:hAnsi="Times New Roman" w:cs="Times New Roman"/>
        </w:rPr>
      </w:pPr>
    </w:p>
    <w:p w14:paraId="46566A69" w14:textId="77777777" w:rsidR="009D3565" w:rsidRPr="00161119" w:rsidRDefault="009D3565" w:rsidP="009D3565">
      <w:pPr>
        <w:rPr>
          <w:rFonts w:ascii="Times New Roman" w:hAnsi="Times New Roman" w:cs="Times New Roman"/>
        </w:rPr>
      </w:pPr>
      <w:r>
        <w:rPr>
          <w:rFonts w:ascii="Times New Roman" w:hAnsi="Times New Roman" w:cs="Times New Roman"/>
        </w:rPr>
        <w:t>Week 2 - 9/1 &amp; 9/3 (</w:t>
      </w:r>
      <w:r w:rsidRPr="00D61765">
        <w:rPr>
          <w:rFonts w:ascii="Times New Roman" w:hAnsi="Times New Roman" w:cs="Times New Roman"/>
        </w:rPr>
        <w:t xml:space="preserve">Reading Questions 1a Due </w:t>
      </w:r>
      <w:r>
        <w:rPr>
          <w:rFonts w:ascii="Times New Roman" w:hAnsi="Times New Roman" w:cs="Times New Roman"/>
        </w:rPr>
        <w:t>9/1)</w:t>
      </w:r>
    </w:p>
    <w:p w14:paraId="7C3D27FA" w14:textId="77777777" w:rsidR="009D3565" w:rsidRPr="00DF3831" w:rsidRDefault="009D3565" w:rsidP="009D3565">
      <w:pPr>
        <w:pStyle w:val="ListParagraph"/>
        <w:numPr>
          <w:ilvl w:val="0"/>
          <w:numId w:val="113"/>
        </w:numPr>
        <w:rPr>
          <w:rFonts w:ascii="Times New Roman" w:hAnsi="Times New Roman" w:cs="Times New Roman"/>
          <w:i/>
        </w:rPr>
      </w:pPr>
      <w:r w:rsidRPr="00DF3831">
        <w:rPr>
          <w:rFonts w:ascii="Times New Roman" w:hAnsi="Times New Roman" w:cs="Times New Roman"/>
          <w:i/>
        </w:rPr>
        <w:t>Michele Moody-Adams “excerpt from Fieldwork in Familiar Places”</w:t>
      </w:r>
    </w:p>
    <w:p w14:paraId="5133A4A5" w14:textId="77777777" w:rsidR="009D3565" w:rsidRPr="00161119" w:rsidRDefault="009D3565" w:rsidP="009D3565">
      <w:pPr>
        <w:pStyle w:val="ListParagraph"/>
        <w:numPr>
          <w:ilvl w:val="0"/>
          <w:numId w:val="113"/>
        </w:numPr>
        <w:rPr>
          <w:rFonts w:ascii="Times New Roman" w:hAnsi="Times New Roman" w:cs="Times New Roman"/>
          <w:i/>
        </w:rPr>
      </w:pPr>
      <w:r w:rsidRPr="00161119">
        <w:rPr>
          <w:rFonts w:ascii="Times New Roman" w:hAnsi="Times New Roman" w:cs="Times New Roman"/>
          <w:i/>
        </w:rPr>
        <w:t>James Rachels “The Challenge of Cultural Relativism”</w:t>
      </w:r>
    </w:p>
    <w:p w14:paraId="45402D53" w14:textId="77777777" w:rsidR="009D3565" w:rsidRPr="00161119" w:rsidRDefault="009D3565" w:rsidP="009D3565">
      <w:pPr>
        <w:rPr>
          <w:rFonts w:ascii="Times New Roman" w:hAnsi="Times New Roman" w:cs="Times New Roman"/>
        </w:rPr>
      </w:pPr>
    </w:p>
    <w:p w14:paraId="4A17ABC2" w14:textId="77777777" w:rsidR="009D3565" w:rsidRPr="0022357C" w:rsidRDefault="009D3565" w:rsidP="009D3565">
      <w:pPr>
        <w:rPr>
          <w:rFonts w:ascii="Times New Roman" w:hAnsi="Times New Roman" w:cs="Times New Roman"/>
          <w:u w:val="single"/>
        </w:rPr>
      </w:pPr>
      <w:r w:rsidRPr="0022357C">
        <w:rPr>
          <w:rFonts w:ascii="Times New Roman" w:hAnsi="Times New Roman" w:cs="Times New Roman"/>
          <w:u w:val="single"/>
        </w:rPr>
        <w:t>Section 2: Bluffing, Lies, and Manipulation</w:t>
      </w:r>
    </w:p>
    <w:p w14:paraId="09250CD1" w14:textId="77777777" w:rsidR="009D3565" w:rsidRPr="00161119" w:rsidRDefault="009D3565" w:rsidP="009D3565">
      <w:pPr>
        <w:rPr>
          <w:rFonts w:ascii="Times New Roman" w:hAnsi="Times New Roman" w:cs="Times New Roman"/>
        </w:rPr>
      </w:pPr>
    </w:p>
    <w:p w14:paraId="6D697182" w14:textId="77777777" w:rsidR="009D3565" w:rsidRPr="00161119" w:rsidRDefault="009D3565" w:rsidP="009D3565">
      <w:pPr>
        <w:rPr>
          <w:rFonts w:ascii="Times New Roman" w:hAnsi="Times New Roman" w:cs="Times New Roman"/>
        </w:rPr>
      </w:pPr>
      <w:r>
        <w:rPr>
          <w:rFonts w:ascii="Times New Roman" w:hAnsi="Times New Roman" w:cs="Times New Roman"/>
        </w:rPr>
        <w:t>Week 3 – 9/8 &amp; 9/10 (Reading Questions 1b Due 9/8)</w:t>
      </w:r>
    </w:p>
    <w:p w14:paraId="0134824A" w14:textId="77777777" w:rsidR="009D3565" w:rsidRPr="00FD0779" w:rsidRDefault="009D3565" w:rsidP="009D3565">
      <w:pPr>
        <w:pStyle w:val="ListParagraph"/>
        <w:numPr>
          <w:ilvl w:val="0"/>
          <w:numId w:val="114"/>
        </w:numPr>
        <w:rPr>
          <w:rFonts w:ascii="Times New Roman" w:hAnsi="Times New Roman" w:cs="Times New Roman"/>
          <w:i/>
        </w:rPr>
      </w:pPr>
      <w:r w:rsidRPr="00FD0779">
        <w:rPr>
          <w:rFonts w:ascii="Times New Roman" w:hAnsi="Times New Roman" w:cs="Times New Roman"/>
          <w:i/>
        </w:rPr>
        <w:t xml:space="preserve">Carr “Is Business Bluffing Ethical?” </w:t>
      </w:r>
      <w:hyperlink r:id="rId76" w:history="1">
        <w:r w:rsidRPr="00FD0779">
          <w:rPr>
            <w:rStyle w:val="Hyperlink"/>
            <w:rFonts w:ascii="Times New Roman" w:hAnsi="Times New Roman" w:cs="Times New Roman"/>
            <w:i/>
          </w:rPr>
          <w:t>https://hbr.org/1968/01/is-business-bluffing-ethical</w:t>
        </w:r>
      </w:hyperlink>
    </w:p>
    <w:p w14:paraId="56770050" w14:textId="77777777" w:rsidR="009D3565" w:rsidRPr="00FD0779" w:rsidRDefault="009D3565" w:rsidP="009D3565">
      <w:pPr>
        <w:pStyle w:val="ListParagraph"/>
        <w:numPr>
          <w:ilvl w:val="0"/>
          <w:numId w:val="114"/>
        </w:numPr>
        <w:rPr>
          <w:rFonts w:ascii="Times New Roman" w:hAnsi="Times New Roman" w:cs="Times New Roman"/>
          <w:i/>
        </w:rPr>
      </w:pPr>
      <w:r w:rsidRPr="00FD0779">
        <w:rPr>
          <w:rFonts w:ascii="Times New Roman" w:hAnsi="Times New Roman" w:cs="Times New Roman"/>
          <w:i/>
        </w:rPr>
        <w:t xml:space="preserve">Thomas Carson “Second Thoughts about Bluffing” (Skip Section VI) </w:t>
      </w:r>
    </w:p>
    <w:p w14:paraId="2E53D614" w14:textId="77777777" w:rsidR="009D3565" w:rsidRDefault="009D3565" w:rsidP="009D3565">
      <w:pPr>
        <w:rPr>
          <w:rFonts w:ascii="Times New Roman" w:hAnsi="Times New Roman" w:cs="Times New Roman"/>
        </w:rPr>
      </w:pPr>
    </w:p>
    <w:p w14:paraId="61489A7A" w14:textId="77777777" w:rsidR="009D3565" w:rsidRPr="00D61765" w:rsidRDefault="009D3565" w:rsidP="009D3565">
      <w:pPr>
        <w:jc w:val="center"/>
        <w:rPr>
          <w:rFonts w:ascii="Times New Roman" w:hAnsi="Times New Roman" w:cs="Times New Roman"/>
          <w:b/>
        </w:rPr>
      </w:pPr>
      <w:r w:rsidRPr="00D61765">
        <w:rPr>
          <w:rFonts w:ascii="Times New Roman" w:hAnsi="Times New Roman" w:cs="Times New Roman"/>
          <w:b/>
        </w:rPr>
        <w:t>LAST CHANCE FOR READING QUESTION</w:t>
      </w:r>
      <w:r>
        <w:rPr>
          <w:rFonts w:ascii="Times New Roman" w:hAnsi="Times New Roman" w:cs="Times New Roman"/>
          <w:b/>
        </w:rPr>
        <w:t>S 1 DUE 9/15</w:t>
      </w:r>
    </w:p>
    <w:p w14:paraId="395B12A9" w14:textId="77777777" w:rsidR="009D3565" w:rsidRDefault="009D3565" w:rsidP="009D3565">
      <w:pPr>
        <w:rPr>
          <w:rFonts w:ascii="Times New Roman" w:hAnsi="Times New Roman" w:cs="Times New Roman"/>
        </w:rPr>
      </w:pPr>
      <w:r>
        <w:rPr>
          <w:rFonts w:ascii="Times New Roman" w:hAnsi="Times New Roman" w:cs="Times New Roman"/>
        </w:rPr>
        <w:t xml:space="preserve">Week 4 – 9/15 &amp; 9/17 (Reading Questions 1c Due 9/15) </w:t>
      </w:r>
    </w:p>
    <w:p w14:paraId="75E7BD26" w14:textId="77777777" w:rsidR="009D3565" w:rsidRPr="00DF3831" w:rsidRDefault="009D3565" w:rsidP="009D3565">
      <w:pPr>
        <w:pStyle w:val="ListParagraph"/>
        <w:numPr>
          <w:ilvl w:val="0"/>
          <w:numId w:val="114"/>
        </w:numPr>
        <w:rPr>
          <w:rFonts w:ascii="Times New Roman" w:hAnsi="Times New Roman" w:cs="Times New Roman"/>
          <w:i/>
        </w:rPr>
      </w:pPr>
      <w:r w:rsidRPr="00DF3831">
        <w:rPr>
          <w:rFonts w:ascii="Times New Roman" w:hAnsi="Times New Roman" w:cs="Times New Roman"/>
          <w:i/>
        </w:rPr>
        <w:t>Jennifer Saul “Lying”</w:t>
      </w:r>
    </w:p>
    <w:p w14:paraId="56506040" w14:textId="77777777" w:rsidR="009D3565" w:rsidRPr="00161119" w:rsidRDefault="009D3565" w:rsidP="009D3565">
      <w:pPr>
        <w:pStyle w:val="ListParagraph"/>
        <w:numPr>
          <w:ilvl w:val="0"/>
          <w:numId w:val="114"/>
        </w:numPr>
        <w:rPr>
          <w:rFonts w:ascii="Times New Roman" w:hAnsi="Times New Roman" w:cs="Times New Roman"/>
          <w:i/>
        </w:rPr>
      </w:pPr>
      <w:r w:rsidRPr="00161119">
        <w:rPr>
          <w:rFonts w:ascii="Times New Roman" w:hAnsi="Times New Roman" w:cs="Times New Roman"/>
          <w:i/>
        </w:rPr>
        <w:t xml:space="preserve">Alan Strudler “Deception and Trust” </w:t>
      </w:r>
    </w:p>
    <w:p w14:paraId="6489646B" w14:textId="77777777" w:rsidR="009D3565" w:rsidRPr="00161119" w:rsidRDefault="009D3565" w:rsidP="009D3565">
      <w:pPr>
        <w:rPr>
          <w:rFonts w:ascii="Times New Roman" w:hAnsi="Times New Roman" w:cs="Times New Roman"/>
        </w:rPr>
      </w:pPr>
    </w:p>
    <w:p w14:paraId="05DE4FAA" w14:textId="77777777" w:rsidR="009D3565" w:rsidRPr="00161119" w:rsidRDefault="009D3565" w:rsidP="009D3565">
      <w:pPr>
        <w:rPr>
          <w:rFonts w:ascii="Times New Roman" w:hAnsi="Times New Roman" w:cs="Times New Roman"/>
        </w:rPr>
      </w:pPr>
      <w:r>
        <w:rPr>
          <w:rFonts w:ascii="Times New Roman" w:hAnsi="Times New Roman" w:cs="Times New Roman"/>
        </w:rPr>
        <w:t>Week 5 – 9/22 &amp; 9/24 (Reading Questions 2a Due 9/22)</w:t>
      </w:r>
    </w:p>
    <w:p w14:paraId="3CA2EAB9" w14:textId="77777777" w:rsidR="009D3565" w:rsidRPr="00FD0779" w:rsidRDefault="009D3565" w:rsidP="009D3565">
      <w:pPr>
        <w:pStyle w:val="ListParagraph"/>
        <w:numPr>
          <w:ilvl w:val="0"/>
          <w:numId w:val="114"/>
        </w:numPr>
        <w:rPr>
          <w:rFonts w:ascii="Times New Roman" w:hAnsi="Times New Roman" w:cs="Times New Roman"/>
          <w:i/>
        </w:rPr>
      </w:pPr>
      <w:r w:rsidRPr="00FD0779">
        <w:rPr>
          <w:rFonts w:ascii="Times New Roman" w:hAnsi="Times New Roman" w:cs="Times New Roman"/>
          <w:i/>
        </w:rPr>
        <w:t xml:space="preserve">Anne Barnhill “What is Manipulation” </w:t>
      </w:r>
    </w:p>
    <w:p w14:paraId="51139D5D" w14:textId="77777777" w:rsidR="009D3565" w:rsidRPr="00161119" w:rsidRDefault="009D3565" w:rsidP="009D3565">
      <w:pPr>
        <w:pStyle w:val="ListParagraph"/>
        <w:numPr>
          <w:ilvl w:val="0"/>
          <w:numId w:val="114"/>
        </w:numPr>
        <w:rPr>
          <w:rFonts w:ascii="Times New Roman" w:hAnsi="Times New Roman" w:cs="Times New Roman"/>
          <w:i/>
        </w:rPr>
      </w:pPr>
      <w:r w:rsidRPr="00161119">
        <w:rPr>
          <w:rFonts w:ascii="Times New Roman" w:hAnsi="Times New Roman" w:cs="Times New Roman"/>
          <w:i/>
        </w:rPr>
        <w:t xml:space="preserve">Marcia Baron “Manipulativeness” </w:t>
      </w:r>
    </w:p>
    <w:p w14:paraId="7888D0AC" w14:textId="77777777" w:rsidR="009D3565" w:rsidRPr="00161119" w:rsidRDefault="009D3565" w:rsidP="009D3565">
      <w:pPr>
        <w:rPr>
          <w:rFonts w:ascii="Times New Roman" w:hAnsi="Times New Roman" w:cs="Times New Roman"/>
        </w:rPr>
      </w:pPr>
    </w:p>
    <w:p w14:paraId="33BA5929" w14:textId="77777777" w:rsidR="009D3565" w:rsidRPr="00161119" w:rsidRDefault="009D3565" w:rsidP="009D3565">
      <w:pPr>
        <w:rPr>
          <w:rFonts w:ascii="Times New Roman" w:hAnsi="Times New Roman" w:cs="Times New Roman"/>
        </w:rPr>
      </w:pPr>
      <w:r>
        <w:rPr>
          <w:rFonts w:ascii="Times New Roman" w:hAnsi="Times New Roman" w:cs="Times New Roman"/>
        </w:rPr>
        <w:t>Week 6 – 9/29 &amp; 10/1 (Reading Questions 2b Due 9/29)</w:t>
      </w:r>
    </w:p>
    <w:p w14:paraId="0EFB4B58" w14:textId="77777777" w:rsidR="009D3565" w:rsidRPr="00FD0779" w:rsidRDefault="009D3565" w:rsidP="009D3565">
      <w:pPr>
        <w:pStyle w:val="ListParagraph"/>
        <w:numPr>
          <w:ilvl w:val="0"/>
          <w:numId w:val="114"/>
        </w:numPr>
        <w:rPr>
          <w:rFonts w:ascii="Times New Roman" w:hAnsi="Times New Roman" w:cs="Times New Roman"/>
          <w:i/>
        </w:rPr>
      </w:pPr>
      <w:r w:rsidRPr="00FD0779">
        <w:rPr>
          <w:rFonts w:ascii="Times New Roman" w:hAnsi="Times New Roman" w:cs="Times New Roman"/>
          <w:i/>
        </w:rPr>
        <w:t>Roger Crisp “Persuasive Advertising, Autonomy, and the Creation of Desire”</w:t>
      </w:r>
    </w:p>
    <w:p w14:paraId="59863374" w14:textId="77777777" w:rsidR="009D3565" w:rsidRPr="00161119" w:rsidRDefault="009D3565" w:rsidP="009D3565">
      <w:pPr>
        <w:pStyle w:val="ListParagraph"/>
        <w:numPr>
          <w:ilvl w:val="0"/>
          <w:numId w:val="114"/>
        </w:numPr>
        <w:rPr>
          <w:rFonts w:ascii="Times New Roman" w:hAnsi="Times New Roman" w:cs="Times New Roman"/>
          <w:i/>
        </w:rPr>
      </w:pPr>
      <w:r w:rsidRPr="00161119">
        <w:rPr>
          <w:rFonts w:ascii="Times New Roman" w:hAnsi="Times New Roman" w:cs="Times New Roman"/>
          <w:i/>
        </w:rPr>
        <w:t>Shiffrin “Deceptive Advertising and Taking Responsibility for Others”</w:t>
      </w:r>
    </w:p>
    <w:p w14:paraId="0C70C3BB" w14:textId="77777777" w:rsidR="009D3565" w:rsidRDefault="009D3565" w:rsidP="009D3565">
      <w:pPr>
        <w:rPr>
          <w:rFonts w:ascii="Times New Roman" w:hAnsi="Times New Roman" w:cs="Times New Roman"/>
        </w:rPr>
      </w:pPr>
    </w:p>
    <w:p w14:paraId="5D11A790" w14:textId="77777777" w:rsidR="009D3565" w:rsidRPr="0022357C" w:rsidRDefault="009D3565" w:rsidP="009D3565">
      <w:pPr>
        <w:jc w:val="center"/>
        <w:rPr>
          <w:rFonts w:ascii="Times New Roman" w:hAnsi="Times New Roman" w:cs="Times New Roman"/>
          <w:b/>
        </w:rPr>
      </w:pPr>
      <w:r w:rsidRPr="0022357C">
        <w:rPr>
          <w:rFonts w:ascii="Times New Roman" w:hAnsi="Times New Roman" w:cs="Times New Roman"/>
          <w:b/>
        </w:rPr>
        <w:t xml:space="preserve">LAST CHANCE </w:t>
      </w:r>
      <w:r>
        <w:rPr>
          <w:rFonts w:ascii="Times New Roman" w:hAnsi="Times New Roman" w:cs="Times New Roman"/>
          <w:b/>
        </w:rPr>
        <w:t>FOR READING QUESTIONS 2 DUE 10/6</w:t>
      </w:r>
    </w:p>
    <w:p w14:paraId="095615DC" w14:textId="77777777" w:rsidR="009D3565" w:rsidRPr="00161119" w:rsidRDefault="009D3565" w:rsidP="009D3565">
      <w:pPr>
        <w:rPr>
          <w:rFonts w:ascii="Times New Roman" w:hAnsi="Times New Roman" w:cs="Times New Roman"/>
        </w:rPr>
      </w:pPr>
      <w:r>
        <w:rPr>
          <w:rFonts w:ascii="Times New Roman" w:hAnsi="Times New Roman" w:cs="Times New Roman"/>
        </w:rPr>
        <w:t>Week 7 – 10/6 &amp; 10/8 (Reading Questions 2c Due 10/6)</w:t>
      </w:r>
    </w:p>
    <w:p w14:paraId="46914488" w14:textId="77777777" w:rsidR="009D3565" w:rsidRPr="00161119" w:rsidRDefault="009D3565" w:rsidP="009D3565">
      <w:pPr>
        <w:pStyle w:val="ListParagraph"/>
        <w:numPr>
          <w:ilvl w:val="0"/>
          <w:numId w:val="114"/>
        </w:numPr>
        <w:rPr>
          <w:rFonts w:ascii="Times New Roman" w:hAnsi="Times New Roman" w:cs="Times New Roman"/>
          <w:i/>
        </w:rPr>
      </w:pPr>
      <w:r w:rsidRPr="00161119">
        <w:rPr>
          <w:rFonts w:ascii="Times New Roman" w:hAnsi="Times New Roman" w:cs="Times New Roman"/>
          <w:i/>
        </w:rPr>
        <w:t xml:space="preserve">Burton Leiser “Truth in the Marketplace” </w:t>
      </w:r>
    </w:p>
    <w:p w14:paraId="4DFEE44E" w14:textId="77777777" w:rsidR="009D3565" w:rsidRDefault="00000000" w:rsidP="009D3565">
      <w:pPr>
        <w:pStyle w:val="ListParagraph"/>
        <w:numPr>
          <w:ilvl w:val="0"/>
          <w:numId w:val="114"/>
        </w:numPr>
        <w:rPr>
          <w:rFonts w:ascii="Times New Roman" w:hAnsi="Times New Roman" w:cs="Times New Roman"/>
          <w:i/>
        </w:rPr>
      </w:pPr>
      <w:hyperlink r:id="rId77" w:history="1">
        <w:r w:rsidR="009D3565" w:rsidRPr="007E64AC">
          <w:rPr>
            <w:rStyle w:val="Hyperlink"/>
            <w:rFonts w:ascii="Times New Roman" w:hAnsi="Times New Roman" w:cs="Times New Roman"/>
            <w:i/>
          </w:rPr>
          <w:t>https://www.theguardian.com/us-news/2020/aug/12/mark-grenon-archbishop-florida-church-selling-bleach-miracle-cure-arrested-son</w:t>
        </w:r>
      </w:hyperlink>
    </w:p>
    <w:p w14:paraId="46896871" w14:textId="77777777" w:rsidR="009D3565" w:rsidRPr="00872059" w:rsidRDefault="009D3565" w:rsidP="009D3565">
      <w:pPr>
        <w:pStyle w:val="ListParagraph"/>
        <w:numPr>
          <w:ilvl w:val="0"/>
          <w:numId w:val="114"/>
        </w:numPr>
        <w:rPr>
          <w:rFonts w:ascii="Times New Roman" w:hAnsi="Times New Roman" w:cs="Times New Roman"/>
          <w:i/>
        </w:rPr>
      </w:pPr>
      <w:r w:rsidRPr="00161119">
        <w:rPr>
          <w:rFonts w:ascii="Times New Roman" w:hAnsi="Times New Roman" w:cs="Times New Roman"/>
          <w:i/>
        </w:rPr>
        <w:t xml:space="preserve">Allen Wood “Coercion, Manipulation, Exploitation” </w:t>
      </w:r>
    </w:p>
    <w:p w14:paraId="2078844E" w14:textId="77777777" w:rsidR="009D3565" w:rsidRPr="00C1330D" w:rsidRDefault="009D3565" w:rsidP="009D3565">
      <w:pPr>
        <w:pStyle w:val="ListParagraph"/>
        <w:rPr>
          <w:rFonts w:ascii="Times New Roman" w:hAnsi="Times New Roman" w:cs="Times New Roman"/>
          <w:i/>
        </w:rPr>
      </w:pPr>
    </w:p>
    <w:p w14:paraId="4A78623A" w14:textId="77777777" w:rsidR="009D3565" w:rsidRPr="00161119" w:rsidRDefault="009D3565" w:rsidP="009D3565">
      <w:pPr>
        <w:jc w:val="center"/>
        <w:rPr>
          <w:rFonts w:ascii="Times New Roman" w:hAnsi="Times New Roman" w:cs="Times New Roman"/>
          <w:b/>
        </w:rPr>
      </w:pPr>
      <w:r w:rsidRPr="00161119">
        <w:rPr>
          <w:rFonts w:ascii="Times New Roman" w:hAnsi="Times New Roman" w:cs="Times New Roman"/>
          <w:b/>
        </w:rPr>
        <w:t>PAPER 1 DUE 10/</w:t>
      </w:r>
      <w:r>
        <w:rPr>
          <w:rFonts w:ascii="Times New Roman" w:hAnsi="Times New Roman" w:cs="Times New Roman"/>
          <w:b/>
        </w:rPr>
        <w:t>9</w:t>
      </w:r>
    </w:p>
    <w:p w14:paraId="075D2643" w14:textId="77777777" w:rsidR="009D3565" w:rsidRPr="0022357C" w:rsidRDefault="009D3565" w:rsidP="009D3565">
      <w:pPr>
        <w:rPr>
          <w:rFonts w:ascii="Times New Roman" w:hAnsi="Times New Roman" w:cs="Times New Roman"/>
          <w:u w:val="single"/>
        </w:rPr>
      </w:pPr>
      <w:r w:rsidRPr="0022357C">
        <w:rPr>
          <w:rFonts w:ascii="Times New Roman" w:hAnsi="Times New Roman" w:cs="Times New Roman"/>
          <w:u w:val="single"/>
        </w:rPr>
        <w:t>Section 3: Exploitation</w:t>
      </w:r>
    </w:p>
    <w:p w14:paraId="1B918DFE" w14:textId="77777777" w:rsidR="009D3565" w:rsidRPr="00161119" w:rsidRDefault="009D3565" w:rsidP="009D3565">
      <w:pPr>
        <w:rPr>
          <w:rFonts w:ascii="Times New Roman" w:hAnsi="Times New Roman" w:cs="Times New Roman"/>
        </w:rPr>
      </w:pPr>
      <w:r>
        <w:rPr>
          <w:rFonts w:ascii="Times New Roman" w:hAnsi="Times New Roman" w:cs="Times New Roman"/>
        </w:rPr>
        <w:t xml:space="preserve">Week 8 – 10/13 &amp; 10/15 (Reading Questions 3a Due 10/13) </w:t>
      </w:r>
    </w:p>
    <w:p w14:paraId="3A00FED9" w14:textId="77777777" w:rsidR="009D3565" w:rsidRPr="00FD0779" w:rsidRDefault="009D3565" w:rsidP="009D3565">
      <w:pPr>
        <w:pStyle w:val="ListParagraph"/>
        <w:numPr>
          <w:ilvl w:val="0"/>
          <w:numId w:val="115"/>
        </w:numPr>
        <w:rPr>
          <w:rFonts w:ascii="Times New Roman" w:hAnsi="Times New Roman" w:cs="Times New Roman"/>
          <w:i/>
        </w:rPr>
      </w:pPr>
      <w:r w:rsidRPr="00FD0779">
        <w:rPr>
          <w:rFonts w:ascii="Times New Roman" w:hAnsi="Times New Roman" w:cs="Times New Roman"/>
          <w:i/>
        </w:rPr>
        <w:t>Mikhail Valdman “A Theory of Wrongful Exploitation”</w:t>
      </w:r>
    </w:p>
    <w:p w14:paraId="533D9FCD" w14:textId="77777777" w:rsidR="009D3565" w:rsidRPr="00DF3831" w:rsidRDefault="009D3565" w:rsidP="009D3565">
      <w:pPr>
        <w:pStyle w:val="ListParagraph"/>
        <w:numPr>
          <w:ilvl w:val="0"/>
          <w:numId w:val="115"/>
        </w:numPr>
        <w:rPr>
          <w:rFonts w:ascii="Times New Roman" w:hAnsi="Times New Roman" w:cs="Times New Roman"/>
          <w:i/>
        </w:rPr>
      </w:pPr>
      <w:r w:rsidRPr="00DF3831">
        <w:rPr>
          <w:rFonts w:ascii="Times New Roman" w:hAnsi="Times New Roman" w:cs="Times New Roman"/>
          <w:i/>
        </w:rPr>
        <w:t>Hallie Liberto “Exploitation and the Vulnerability Clause”</w:t>
      </w:r>
    </w:p>
    <w:p w14:paraId="7E28548F" w14:textId="77777777" w:rsidR="009D3565" w:rsidRPr="00DF3831" w:rsidRDefault="00000000" w:rsidP="009D3565">
      <w:pPr>
        <w:pStyle w:val="ListParagraph"/>
        <w:numPr>
          <w:ilvl w:val="0"/>
          <w:numId w:val="115"/>
        </w:numPr>
        <w:rPr>
          <w:rFonts w:ascii="Times New Roman" w:hAnsi="Times New Roman" w:cs="Times New Roman"/>
          <w:i/>
        </w:rPr>
      </w:pPr>
      <w:hyperlink r:id="rId78" w:history="1">
        <w:r w:rsidR="009D3565" w:rsidRPr="0057513D">
          <w:rPr>
            <w:rStyle w:val="Hyperlink"/>
            <w:rFonts w:ascii="Times New Roman" w:hAnsi="Times New Roman" w:cs="Times New Roman"/>
            <w:i/>
          </w:rPr>
          <w:t>https://www.aspi.org.au/report/uyghurs-sale</w:t>
        </w:r>
      </w:hyperlink>
    </w:p>
    <w:p w14:paraId="6C40F106" w14:textId="77777777" w:rsidR="009D3565" w:rsidRPr="00273F06" w:rsidRDefault="009D3565" w:rsidP="009D3565">
      <w:pPr>
        <w:ind w:left="360"/>
        <w:rPr>
          <w:rFonts w:ascii="Times New Roman" w:hAnsi="Times New Roman" w:cs="Times New Roman"/>
          <w:i/>
        </w:rPr>
      </w:pPr>
    </w:p>
    <w:p w14:paraId="126B75C8" w14:textId="77777777" w:rsidR="009D3565" w:rsidRPr="00872059" w:rsidRDefault="009D3565" w:rsidP="009D3565">
      <w:pPr>
        <w:rPr>
          <w:rFonts w:ascii="Times New Roman" w:hAnsi="Times New Roman" w:cs="Times New Roman"/>
          <w:i/>
        </w:rPr>
      </w:pPr>
    </w:p>
    <w:p w14:paraId="3F924436" w14:textId="77777777" w:rsidR="009D3565" w:rsidRPr="00253412" w:rsidRDefault="009D3565" w:rsidP="009D3565">
      <w:pPr>
        <w:pStyle w:val="ListParagraph"/>
        <w:jc w:val="center"/>
        <w:rPr>
          <w:rFonts w:ascii="Times New Roman" w:hAnsi="Times New Roman" w:cs="Times New Roman"/>
          <w:b/>
        </w:rPr>
      </w:pPr>
      <w:r>
        <w:rPr>
          <w:rFonts w:ascii="Times New Roman" w:hAnsi="Times New Roman" w:cs="Times New Roman"/>
          <w:b/>
        </w:rPr>
        <w:lastRenderedPageBreak/>
        <w:t>LAST CHANCE FOR READING QUESTIONS 3 DUE 10/20</w:t>
      </w:r>
    </w:p>
    <w:p w14:paraId="694F9B30" w14:textId="77777777" w:rsidR="009D3565" w:rsidRPr="00161119" w:rsidRDefault="009D3565" w:rsidP="009D3565">
      <w:pPr>
        <w:rPr>
          <w:rFonts w:ascii="Times New Roman" w:hAnsi="Times New Roman" w:cs="Times New Roman"/>
        </w:rPr>
      </w:pPr>
      <w:r>
        <w:rPr>
          <w:rFonts w:ascii="Times New Roman" w:hAnsi="Times New Roman" w:cs="Times New Roman"/>
        </w:rPr>
        <w:t xml:space="preserve">Week 9 – 10/20 &amp; 10/22 (Reading Questions 3b Due 10/20) </w:t>
      </w:r>
    </w:p>
    <w:p w14:paraId="2E017CE5" w14:textId="77777777" w:rsidR="009D3565" w:rsidRPr="00DF3831" w:rsidRDefault="009D3565" w:rsidP="009D3565">
      <w:pPr>
        <w:pStyle w:val="ListParagraph"/>
        <w:numPr>
          <w:ilvl w:val="0"/>
          <w:numId w:val="115"/>
        </w:numPr>
        <w:rPr>
          <w:rFonts w:ascii="Times New Roman" w:hAnsi="Times New Roman" w:cs="Times New Roman"/>
          <w:i/>
        </w:rPr>
      </w:pPr>
      <w:r w:rsidRPr="00DF3831">
        <w:rPr>
          <w:rFonts w:ascii="Times New Roman" w:hAnsi="Times New Roman" w:cs="Times New Roman"/>
          <w:i/>
        </w:rPr>
        <w:t>Matt Zwolinski “Sweatshops, Choice, and Exploitation”</w:t>
      </w:r>
    </w:p>
    <w:p w14:paraId="0A212BB8" w14:textId="77777777" w:rsidR="009D3565" w:rsidRDefault="009D3565" w:rsidP="009D3565">
      <w:pPr>
        <w:pStyle w:val="ListParagraph"/>
        <w:numPr>
          <w:ilvl w:val="0"/>
          <w:numId w:val="115"/>
        </w:numPr>
        <w:rPr>
          <w:rFonts w:ascii="Times New Roman" w:hAnsi="Times New Roman" w:cs="Times New Roman"/>
          <w:i/>
        </w:rPr>
      </w:pPr>
      <w:r w:rsidRPr="00161119">
        <w:rPr>
          <w:rFonts w:ascii="Times New Roman" w:hAnsi="Times New Roman" w:cs="Times New Roman"/>
          <w:i/>
        </w:rPr>
        <w:t>Coakley and Kates “The Ethical and Economic Case for Sweatshop Regulation”</w:t>
      </w:r>
    </w:p>
    <w:p w14:paraId="3596F31B" w14:textId="77777777" w:rsidR="009D3565" w:rsidRPr="0022357C" w:rsidRDefault="009D3565" w:rsidP="009D3565">
      <w:pPr>
        <w:pStyle w:val="ListParagraph"/>
        <w:rPr>
          <w:rFonts w:ascii="Times New Roman" w:hAnsi="Times New Roman" w:cs="Times New Roman"/>
          <w:i/>
        </w:rPr>
      </w:pPr>
    </w:p>
    <w:p w14:paraId="7AF934A9" w14:textId="77777777" w:rsidR="009D3565" w:rsidRDefault="009D3565" w:rsidP="009D3565">
      <w:pPr>
        <w:rPr>
          <w:rFonts w:ascii="Times New Roman" w:hAnsi="Times New Roman" w:cs="Times New Roman"/>
          <w:u w:val="single"/>
        </w:rPr>
      </w:pPr>
      <w:r w:rsidRPr="0022357C">
        <w:rPr>
          <w:rFonts w:ascii="Times New Roman" w:hAnsi="Times New Roman" w:cs="Times New Roman"/>
          <w:u w:val="single"/>
        </w:rPr>
        <w:t>Section 4: The</w:t>
      </w:r>
      <w:r>
        <w:rPr>
          <w:rFonts w:ascii="Times New Roman" w:hAnsi="Times New Roman" w:cs="Times New Roman"/>
          <w:u w:val="single"/>
        </w:rPr>
        <w:t xml:space="preserve"> Responsibilities of Businesses</w:t>
      </w:r>
    </w:p>
    <w:p w14:paraId="45664023" w14:textId="77777777" w:rsidR="009D3565" w:rsidRPr="00151EAD" w:rsidRDefault="009D3565" w:rsidP="009D3565">
      <w:pPr>
        <w:rPr>
          <w:rFonts w:ascii="Times New Roman" w:hAnsi="Times New Roman" w:cs="Times New Roman"/>
          <w:u w:val="single"/>
        </w:rPr>
      </w:pPr>
    </w:p>
    <w:p w14:paraId="7EB76B95" w14:textId="77777777" w:rsidR="009D3565" w:rsidRPr="00161119" w:rsidRDefault="009D3565" w:rsidP="009D3565">
      <w:pPr>
        <w:rPr>
          <w:rFonts w:ascii="Times New Roman" w:hAnsi="Times New Roman" w:cs="Times New Roman"/>
        </w:rPr>
      </w:pPr>
      <w:r>
        <w:rPr>
          <w:rFonts w:ascii="Times New Roman" w:hAnsi="Times New Roman" w:cs="Times New Roman"/>
        </w:rPr>
        <w:t>Week 10 – 10/27 &amp; 10/29 (Reading Questions 4a Due 10/27)</w:t>
      </w:r>
    </w:p>
    <w:p w14:paraId="5DA73068" w14:textId="77777777" w:rsidR="009D3565" w:rsidRPr="00FD0779" w:rsidRDefault="009D3565" w:rsidP="009D3565">
      <w:pPr>
        <w:pStyle w:val="ListParagraph"/>
        <w:numPr>
          <w:ilvl w:val="0"/>
          <w:numId w:val="116"/>
        </w:numPr>
        <w:rPr>
          <w:rFonts w:ascii="Times New Roman" w:hAnsi="Times New Roman" w:cs="Times New Roman"/>
          <w:i/>
        </w:rPr>
      </w:pPr>
      <w:r w:rsidRPr="00FD0779">
        <w:rPr>
          <w:rFonts w:ascii="Times New Roman" w:hAnsi="Times New Roman" w:cs="Times New Roman"/>
          <w:i/>
        </w:rPr>
        <w:t>Amartya Sen “Does Business Ethics Make Economic Sense?</w:t>
      </w:r>
    </w:p>
    <w:p w14:paraId="71F8FA97" w14:textId="77777777" w:rsidR="009D3565" w:rsidRPr="00FD0779" w:rsidRDefault="009D3565" w:rsidP="009D3565">
      <w:pPr>
        <w:pStyle w:val="ListParagraph"/>
        <w:numPr>
          <w:ilvl w:val="0"/>
          <w:numId w:val="116"/>
        </w:numPr>
        <w:rPr>
          <w:rFonts w:ascii="Times New Roman" w:hAnsi="Times New Roman" w:cs="Times New Roman"/>
          <w:i/>
        </w:rPr>
      </w:pPr>
      <w:r w:rsidRPr="00FD0779">
        <w:rPr>
          <w:rFonts w:ascii="Times New Roman" w:hAnsi="Times New Roman" w:cs="Times New Roman"/>
          <w:i/>
        </w:rPr>
        <w:t>Christopher Stone “Why Shouldn’t Corporations be Socially Responsible?”</w:t>
      </w:r>
    </w:p>
    <w:p w14:paraId="77B279E0" w14:textId="77777777" w:rsidR="009D3565" w:rsidRDefault="00000000" w:rsidP="009D3565">
      <w:pPr>
        <w:pStyle w:val="ListParagraph"/>
        <w:rPr>
          <w:rFonts w:ascii="Times New Roman" w:hAnsi="Times New Roman" w:cs="Times New Roman"/>
        </w:rPr>
      </w:pPr>
      <w:hyperlink r:id="rId79" w:history="1">
        <w:r w:rsidR="009D3565" w:rsidRPr="005524A7">
          <w:rPr>
            <w:rStyle w:val="Hyperlink"/>
            <w:rFonts w:ascii="Times New Roman" w:hAnsi="Times New Roman" w:cs="Times New Roman"/>
          </w:rPr>
          <w:t>https://sustainablegreed.blogspot.com/2014/07/why-shouldnt-corporations-be-socially.html</w:t>
        </w:r>
      </w:hyperlink>
    </w:p>
    <w:p w14:paraId="14FA6C5B" w14:textId="77777777" w:rsidR="009D3565" w:rsidRDefault="009D3565" w:rsidP="009D3565">
      <w:pPr>
        <w:pStyle w:val="ListParagraph"/>
        <w:rPr>
          <w:rFonts w:ascii="Times New Roman" w:hAnsi="Times New Roman" w:cs="Times New Roman"/>
        </w:rPr>
      </w:pPr>
    </w:p>
    <w:p w14:paraId="661B9AC6" w14:textId="77777777" w:rsidR="009D3565" w:rsidRPr="00161119" w:rsidRDefault="009D3565" w:rsidP="009D3565">
      <w:pPr>
        <w:rPr>
          <w:rFonts w:ascii="Times New Roman" w:hAnsi="Times New Roman" w:cs="Times New Roman"/>
        </w:rPr>
      </w:pPr>
      <w:r>
        <w:rPr>
          <w:rFonts w:ascii="Times New Roman" w:hAnsi="Times New Roman" w:cs="Times New Roman"/>
        </w:rPr>
        <w:t xml:space="preserve">Week 11 – 11/3 &amp; 11/5 (Reading Questions 4b Due 11/3) </w:t>
      </w:r>
    </w:p>
    <w:p w14:paraId="4C0D9537" w14:textId="77777777" w:rsidR="009D3565" w:rsidRDefault="009D3565" w:rsidP="009D3565">
      <w:pPr>
        <w:pStyle w:val="ListParagraph"/>
        <w:numPr>
          <w:ilvl w:val="0"/>
          <w:numId w:val="11"/>
        </w:numPr>
        <w:rPr>
          <w:rFonts w:ascii="Times New Roman" w:hAnsi="Times New Roman" w:cs="Times New Roman"/>
          <w:i/>
        </w:rPr>
      </w:pPr>
      <w:r w:rsidRPr="00161119">
        <w:rPr>
          <w:rFonts w:ascii="Times New Roman" w:hAnsi="Times New Roman" w:cs="Times New Roman"/>
          <w:i/>
        </w:rPr>
        <w:t xml:space="preserve">Milton Friedman “The Social Responsibility of Business is to Increase its Profits” </w:t>
      </w:r>
    </w:p>
    <w:p w14:paraId="40223F6A" w14:textId="77777777" w:rsidR="009D3565" w:rsidRPr="00151EAD" w:rsidRDefault="00000000" w:rsidP="009D3565">
      <w:pPr>
        <w:pStyle w:val="ListParagraph"/>
        <w:numPr>
          <w:ilvl w:val="0"/>
          <w:numId w:val="11"/>
        </w:numPr>
        <w:rPr>
          <w:rFonts w:ascii="Times New Roman" w:eastAsia="Times New Roman" w:hAnsi="Times New Roman" w:cs="Times New Roman"/>
        </w:rPr>
      </w:pPr>
      <w:hyperlink r:id="rId80" w:history="1">
        <w:r w:rsidR="009D3565" w:rsidRPr="00151EAD">
          <w:rPr>
            <w:rStyle w:val="Hyperlink"/>
            <w:rFonts w:ascii="Times New Roman" w:eastAsia="Times New Roman" w:hAnsi="Times New Roman" w:cs="Times New Roman"/>
            <w:shd w:val="clear" w:color="auto" w:fill="FFFFFF"/>
          </w:rPr>
          <w:t>https://indianapublicmedia.org/theinbox/clessie-cummins-j-irwin-miller-documentary.php</w:t>
        </w:r>
      </w:hyperlink>
    </w:p>
    <w:p w14:paraId="7CE79694" w14:textId="77777777" w:rsidR="009D3565" w:rsidRPr="00161119" w:rsidRDefault="009D3565" w:rsidP="009D3565">
      <w:pPr>
        <w:pStyle w:val="ListParagraph"/>
        <w:numPr>
          <w:ilvl w:val="0"/>
          <w:numId w:val="11"/>
        </w:numPr>
        <w:rPr>
          <w:rFonts w:ascii="Times New Roman" w:hAnsi="Times New Roman" w:cs="Times New Roman"/>
          <w:i/>
        </w:rPr>
      </w:pPr>
      <w:r w:rsidRPr="00161119">
        <w:rPr>
          <w:rFonts w:ascii="Times New Roman" w:hAnsi="Times New Roman" w:cs="Times New Roman"/>
          <w:i/>
        </w:rPr>
        <w:t>Lynn Stout “Bad and Not-so-Bad Arguments for Shareholder Primacy”</w:t>
      </w:r>
    </w:p>
    <w:p w14:paraId="5B889A22" w14:textId="77777777" w:rsidR="009D3565" w:rsidRDefault="009D3565" w:rsidP="009D3565">
      <w:pPr>
        <w:jc w:val="center"/>
        <w:rPr>
          <w:rFonts w:ascii="Times New Roman" w:hAnsi="Times New Roman" w:cs="Times New Roman"/>
        </w:rPr>
      </w:pPr>
    </w:p>
    <w:p w14:paraId="228DF99F" w14:textId="77777777" w:rsidR="009D3565" w:rsidRPr="0022357C" w:rsidRDefault="009D3565" w:rsidP="009D3565">
      <w:pPr>
        <w:jc w:val="center"/>
        <w:rPr>
          <w:rFonts w:ascii="Times New Roman" w:hAnsi="Times New Roman" w:cs="Times New Roman"/>
          <w:b/>
        </w:rPr>
      </w:pPr>
      <w:r w:rsidRPr="0022357C">
        <w:rPr>
          <w:rFonts w:ascii="Times New Roman" w:hAnsi="Times New Roman" w:cs="Times New Roman"/>
          <w:b/>
        </w:rPr>
        <w:t xml:space="preserve">LAST CHANCE </w:t>
      </w:r>
      <w:r>
        <w:rPr>
          <w:rFonts w:ascii="Times New Roman" w:hAnsi="Times New Roman" w:cs="Times New Roman"/>
          <w:b/>
        </w:rPr>
        <w:t>FOR READING QUESTIONS 4 DUE 11/10</w:t>
      </w:r>
    </w:p>
    <w:p w14:paraId="3BAE187C" w14:textId="77777777" w:rsidR="009D3565" w:rsidRPr="00161119" w:rsidRDefault="009D3565" w:rsidP="009D3565">
      <w:pPr>
        <w:rPr>
          <w:rFonts w:ascii="Times New Roman" w:hAnsi="Times New Roman" w:cs="Times New Roman"/>
        </w:rPr>
      </w:pPr>
      <w:r>
        <w:rPr>
          <w:rFonts w:ascii="Times New Roman" w:hAnsi="Times New Roman" w:cs="Times New Roman"/>
        </w:rPr>
        <w:t>Week 12 – 11/10 &amp; 11/12 (Reading Questions 4c Due 11/10)</w:t>
      </w:r>
    </w:p>
    <w:p w14:paraId="20EE3114" w14:textId="77777777" w:rsidR="009D3565" w:rsidRPr="00FD0779" w:rsidRDefault="009D3565" w:rsidP="009D3565">
      <w:pPr>
        <w:pStyle w:val="ListParagraph"/>
        <w:numPr>
          <w:ilvl w:val="0"/>
          <w:numId w:val="11"/>
        </w:numPr>
        <w:rPr>
          <w:rFonts w:ascii="Times New Roman" w:hAnsi="Times New Roman" w:cs="Times New Roman"/>
          <w:i/>
        </w:rPr>
      </w:pPr>
      <w:r w:rsidRPr="00FD0779">
        <w:rPr>
          <w:rFonts w:ascii="Times New Roman" w:hAnsi="Times New Roman" w:cs="Times New Roman"/>
          <w:i/>
        </w:rPr>
        <w:t>R. Edward Freeman “A Stakeholder Theory of the Modern Corporation”</w:t>
      </w:r>
    </w:p>
    <w:p w14:paraId="6CDD928C" w14:textId="77777777" w:rsidR="009D3565" w:rsidRPr="007A6799" w:rsidRDefault="00000000" w:rsidP="009D3565">
      <w:pPr>
        <w:pStyle w:val="ListParagraph"/>
        <w:numPr>
          <w:ilvl w:val="0"/>
          <w:numId w:val="11"/>
        </w:numPr>
        <w:rPr>
          <w:rFonts w:ascii="Times New Roman" w:hAnsi="Times New Roman" w:cs="Times New Roman"/>
          <w:i/>
        </w:rPr>
      </w:pPr>
      <w:hyperlink r:id="rId81" w:history="1">
        <w:r w:rsidR="009D3565" w:rsidRPr="007E64AC">
          <w:rPr>
            <w:rStyle w:val="Hyperlink"/>
            <w:rFonts w:ascii="Times New Roman" w:hAnsi="Times New Roman" w:cs="Times New Roman"/>
            <w:i/>
          </w:rPr>
          <w:t>https://www.nytimes.com/1973/04/18/archives/flood-survivors-sue-mine-concern-plaintiffs-ask-64millionseek.html</w:t>
        </w:r>
      </w:hyperlink>
    </w:p>
    <w:p w14:paraId="0B4BED3D" w14:textId="77777777" w:rsidR="009D3565" w:rsidRPr="00161119" w:rsidRDefault="009D3565" w:rsidP="009D3565">
      <w:pPr>
        <w:pStyle w:val="ListParagraph"/>
        <w:numPr>
          <w:ilvl w:val="0"/>
          <w:numId w:val="11"/>
        </w:numPr>
        <w:rPr>
          <w:rFonts w:ascii="Times New Roman" w:hAnsi="Times New Roman" w:cs="Times New Roman"/>
          <w:i/>
        </w:rPr>
      </w:pPr>
      <w:r>
        <w:rPr>
          <w:rFonts w:ascii="Times New Roman" w:hAnsi="Times New Roman" w:cs="Times New Roman"/>
          <w:i/>
        </w:rPr>
        <w:t>Elizabeth Anderson “Understanding Affirmative Action</w:t>
      </w:r>
      <w:r w:rsidRPr="00161119">
        <w:rPr>
          <w:rFonts w:ascii="Times New Roman" w:hAnsi="Times New Roman" w:cs="Times New Roman"/>
          <w:i/>
        </w:rPr>
        <w:t>”</w:t>
      </w:r>
    </w:p>
    <w:p w14:paraId="7AD8F1AE" w14:textId="77777777" w:rsidR="009D3565" w:rsidRPr="00161119" w:rsidRDefault="009D3565" w:rsidP="009D3565">
      <w:pPr>
        <w:ind w:left="360"/>
        <w:rPr>
          <w:rFonts w:ascii="Times New Roman" w:hAnsi="Times New Roman" w:cs="Times New Roman"/>
          <w:i/>
        </w:rPr>
      </w:pPr>
    </w:p>
    <w:p w14:paraId="6FBCAD13" w14:textId="77777777" w:rsidR="009D3565" w:rsidRPr="000A51F3" w:rsidRDefault="009D3565" w:rsidP="009D3565">
      <w:pPr>
        <w:ind w:left="360"/>
        <w:jc w:val="center"/>
        <w:rPr>
          <w:rFonts w:ascii="Times New Roman" w:hAnsi="Times New Roman" w:cs="Times New Roman"/>
          <w:b/>
        </w:rPr>
      </w:pPr>
      <w:r w:rsidRPr="00161119">
        <w:rPr>
          <w:rFonts w:ascii="Times New Roman" w:hAnsi="Times New Roman" w:cs="Times New Roman"/>
          <w:b/>
        </w:rPr>
        <w:t>PAPER 2 DUE 11/1</w:t>
      </w:r>
      <w:r>
        <w:rPr>
          <w:rFonts w:ascii="Times New Roman" w:hAnsi="Times New Roman" w:cs="Times New Roman"/>
          <w:b/>
        </w:rPr>
        <w:t>3</w:t>
      </w:r>
    </w:p>
    <w:p w14:paraId="34489E53" w14:textId="77777777" w:rsidR="009D3565" w:rsidRDefault="009D3565" w:rsidP="009D3565">
      <w:pPr>
        <w:rPr>
          <w:rFonts w:ascii="Times New Roman" w:hAnsi="Times New Roman" w:cs="Times New Roman"/>
          <w:u w:val="single"/>
        </w:rPr>
      </w:pPr>
      <w:r w:rsidRPr="0022357C">
        <w:rPr>
          <w:rFonts w:ascii="Times New Roman" w:hAnsi="Times New Roman" w:cs="Times New Roman"/>
          <w:u w:val="single"/>
        </w:rPr>
        <w:t>Section 5: What Employers and Employees Owe Each Other</w:t>
      </w:r>
    </w:p>
    <w:p w14:paraId="60EEA9B2" w14:textId="77777777" w:rsidR="009D3565" w:rsidRPr="00151EAD" w:rsidRDefault="009D3565" w:rsidP="009D3565">
      <w:pPr>
        <w:rPr>
          <w:rFonts w:ascii="Times New Roman" w:hAnsi="Times New Roman" w:cs="Times New Roman"/>
          <w:u w:val="single"/>
        </w:rPr>
      </w:pPr>
    </w:p>
    <w:p w14:paraId="3EF0FFCF" w14:textId="77777777" w:rsidR="009D3565" w:rsidRPr="00161119" w:rsidRDefault="009D3565" w:rsidP="009D3565">
      <w:pPr>
        <w:rPr>
          <w:rFonts w:ascii="Times New Roman" w:hAnsi="Times New Roman" w:cs="Times New Roman"/>
        </w:rPr>
      </w:pPr>
      <w:r w:rsidRPr="00161119">
        <w:rPr>
          <w:rFonts w:ascii="Times New Roman" w:hAnsi="Times New Roman" w:cs="Times New Roman"/>
        </w:rPr>
        <w:t>Week 13 – 11/17 &amp; 11/19</w:t>
      </w:r>
      <w:r>
        <w:rPr>
          <w:rFonts w:ascii="Times New Roman" w:hAnsi="Times New Roman" w:cs="Times New Roman"/>
        </w:rPr>
        <w:t xml:space="preserve"> (Reading Questions 5a Due 11/17) </w:t>
      </w:r>
    </w:p>
    <w:p w14:paraId="3E92827D" w14:textId="77777777" w:rsidR="009D3565" w:rsidRPr="00FD0779" w:rsidRDefault="009D3565" w:rsidP="009D3565">
      <w:pPr>
        <w:pStyle w:val="ListParagraph"/>
        <w:numPr>
          <w:ilvl w:val="0"/>
          <w:numId w:val="117"/>
        </w:numPr>
        <w:rPr>
          <w:rFonts w:ascii="Times New Roman" w:hAnsi="Times New Roman" w:cs="Times New Roman"/>
          <w:i/>
        </w:rPr>
      </w:pPr>
      <w:r w:rsidRPr="00FD0779">
        <w:rPr>
          <w:rFonts w:ascii="Times New Roman" w:hAnsi="Times New Roman" w:cs="Times New Roman"/>
          <w:i/>
        </w:rPr>
        <w:t>Earl Spurgin “Occupational Safety and Paternalism: Machan Revisited”</w:t>
      </w:r>
    </w:p>
    <w:p w14:paraId="15A4CA88" w14:textId="77777777" w:rsidR="009D3565" w:rsidRPr="00FD0779" w:rsidRDefault="009D3565" w:rsidP="009D3565">
      <w:pPr>
        <w:ind w:left="360"/>
        <w:rPr>
          <w:rFonts w:ascii="Times New Roman" w:hAnsi="Times New Roman" w:cs="Times New Roman"/>
          <w:i/>
        </w:rPr>
      </w:pPr>
      <w:r>
        <w:rPr>
          <w:rFonts w:ascii="Times New Roman" w:hAnsi="Times New Roman" w:cs="Times New Roman"/>
          <w:i/>
        </w:rPr>
        <w:t xml:space="preserve">2)  </w:t>
      </w:r>
      <w:r w:rsidRPr="00FD0779">
        <w:rPr>
          <w:rFonts w:ascii="Times New Roman" w:hAnsi="Times New Roman" w:cs="Times New Roman"/>
          <w:i/>
        </w:rPr>
        <w:t xml:space="preserve">DesJardins and Duska “Drug Testing in Employment” </w:t>
      </w:r>
    </w:p>
    <w:p w14:paraId="6DFA8411" w14:textId="77777777" w:rsidR="009D3565" w:rsidRPr="00DF3831" w:rsidRDefault="009D3565" w:rsidP="009D3565">
      <w:pPr>
        <w:pStyle w:val="ListParagraph"/>
        <w:numPr>
          <w:ilvl w:val="0"/>
          <w:numId w:val="116"/>
        </w:numPr>
        <w:rPr>
          <w:rFonts w:ascii="Times New Roman" w:hAnsi="Times New Roman" w:cs="Times New Roman"/>
          <w:i/>
        </w:rPr>
      </w:pPr>
      <w:r w:rsidRPr="00DF3831">
        <w:rPr>
          <w:rFonts w:ascii="Times New Roman" w:hAnsi="Times New Roman" w:cs="Times New Roman"/>
          <w:i/>
        </w:rPr>
        <w:t>Richard Lippke “Work, Privacy, and Autonomy”</w:t>
      </w:r>
    </w:p>
    <w:p w14:paraId="3EA97703" w14:textId="77777777" w:rsidR="009D3565" w:rsidRPr="00161119" w:rsidRDefault="009D3565" w:rsidP="009D3565">
      <w:pPr>
        <w:rPr>
          <w:rFonts w:ascii="Times New Roman" w:hAnsi="Times New Roman" w:cs="Times New Roman"/>
        </w:rPr>
      </w:pPr>
    </w:p>
    <w:p w14:paraId="06478B14" w14:textId="77777777" w:rsidR="009D3565" w:rsidRPr="00161119" w:rsidRDefault="009D3565" w:rsidP="009D3565">
      <w:pPr>
        <w:rPr>
          <w:rFonts w:ascii="Times New Roman" w:hAnsi="Times New Roman" w:cs="Times New Roman"/>
        </w:rPr>
      </w:pPr>
      <w:r>
        <w:rPr>
          <w:rFonts w:ascii="Times New Roman" w:hAnsi="Times New Roman" w:cs="Times New Roman"/>
        </w:rPr>
        <w:t xml:space="preserve">Week 14 – 11/24 &amp; 11/26: </w:t>
      </w:r>
      <w:r w:rsidRPr="00303FDE">
        <w:rPr>
          <w:rFonts w:ascii="Times New Roman" w:hAnsi="Times New Roman" w:cs="Times New Roman"/>
        </w:rPr>
        <w:t>THANKSGIVING BREAK</w:t>
      </w:r>
    </w:p>
    <w:p w14:paraId="01AF41B5" w14:textId="77777777" w:rsidR="009D3565" w:rsidRPr="00161119" w:rsidRDefault="009D3565" w:rsidP="009D3565">
      <w:pPr>
        <w:rPr>
          <w:rFonts w:ascii="Times New Roman" w:hAnsi="Times New Roman" w:cs="Times New Roman"/>
        </w:rPr>
      </w:pPr>
    </w:p>
    <w:p w14:paraId="3B785C26" w14:textId="77777777" w:rsidR="009D3565" w:rsidRPr="00161119" w:rsidRDefault="009D3565" w:rsidP="009D3565">
      <w:pPr>
        <w:rPr>
          <w:rFonts w:ascii="Times New Roman" w:hAnsi="Times New Roman" w:cs="Times New Roman"/>
        </w:rPr>
      </w:pPr>
      <w:r>
        <w:rPr>
          <w:rFonts w:ascii="Times New Roman" w:hAnsi="Times New Roman" w:cs="Times New Roman"/>
        </w:rPr>
        <w:t>Week 15 - 12/1 &amp; 12/3 (Reading Questions 5b Due 12/1)</w:t>
      </w:r>
    </w:p>
    <w:p w14:paraId="1373FBC5" w14:textId="77777777" w:rsidR="009D3565" w:rsidRPr="00FD0779" w:rsidRDefault="009D3565" w:rsidP="009D3565">
      <w:pPr>
        <w:pStyle w:val="ListParagraph"/>
        <w:numPr>
          <w:ilvl w:val="0"/>
          <w:numId w:val="116"/>
        </w:numPr>
        <w:rPr>
          <w:rFonts w:ascii="Times New Roman" w:hAnsi="Times New Roman" w:cs="Times New Roman"/>
          <w:i/>
        </w:rPr>
      </w:pPr>
      <w:r w:rsidRPr="00FD0779">
        <w:rPr>
          <w:rFonts w:ascii="Times New Roman" w:hAnsi="Times New Roman" w:cs="Times New Roman"/>
          <w:i/>
        </w:rPr>
        <w:t>Radin and Werhane “Employment-at-Will, Employee Rights, and Future Directions”</w:t>
      </w:r>
    </w:p>
    <w:p w14:paraId="638E7680" w14:textId="77777777" w:rsidR="009D3565" w:rsidRPr="00161119" w:rsidRDefault="009D3565" w:rsidP="009D3565">
      <w:pPr>
        <w:pStyle w:val="ListParagraph"/>
        <w:numPr>
          <w:ilvl w:val="0"/>
          <w:numId w:val="116"/>
        </w:numPr>
        <w:rPr>
          <w:rFonts w:ascii="Times New Roman" w:hAnsi="Times New Roman" w:cs="Times New Roman"/>
          <w:i/>
        </w:rPr>
      </w:pPr>
      <w:r>
        <w:rPr>
          <w:rFonts w:ascii="Times New Roman" w:hAnsi="Times New Roman" w:cs="Times New Roman"/>
          <w:i/>
        </w:rPr>
        <w:t>Hiley and Sass “Employee Rights and the Doctrine of at Will Employment”</w:t>
      </w:r>
    </w:p>
    <w:p w14:paraId="6B6506B5" w14:textId="77777777" w:rsidR="009D3565" w:rsidRDefault="009D3565" w:rsidP="009D3565">
      <w:pPr>
        <w:jc w:val="center"/>
        <w:rPr>
          <w:rFonts w:ascii="Times New Roman" w:hAnsi="Times New Roman" w:cs="Times New Roman"/>
        </w:rPr>
      </w:pPr>
    </w:p>
    <w:p w14:paraId="1DBF3169" w14:textId="77777777" w:rsidR="009D3565" w:rsidRPr="0022357C" w:rsidRDefault="009D3565" w:rsidP="009D3565">
      <w:pPr>
        <w:jc w:val="center"/>
        <w:rPr>
          <w:rFonts w:ascii="Times New Roman" w:hAnsi="Times New Roman" w:cs="Times New Roman"/>
          <w:b/>
        </w:rPr>
      </w:pPr>
      <w:r w:rsidRPr="0022357C">
        <w:rPr>
          <w:rFonts w:ascii="Times New Roman" w:hAnsi="Times New Roman" w:cs="Times New Roman"/>
          <w:b/>
        </w:rPr>
        <w:t xml:space="preserve">LAST CHANCE </w:t>
      </w:r>
      <w:r>
        <w:rPr>
          <w:rFonts w:ascii="Times New Roman" w:hAnsi="Times New Roman" w:cs="Times New Roman"/>
          <w:b/>
        </w:rPr>
        <w:t>FOR READING QUESTIONS 5 DUE 12/8</w:t>
      </w:r>
    </w:p>
    <w:p w14:paraId="4AD752F3" w14:textId="77777777" w:rsidR="009D3565" w:rsidRPr="00D708F2" w:rsidRDefault="009D3565" w:rsidP="009D3565">
      <w:pPr>
        <w:rPr>
          <w:rFonts w:ascii="Times New Roman" w:hAnsi="Times New Roman" w:cs="Times New Roman"/>
        </w:rPr>
      </w:pPr>
      <w:r>
        <w:rPr>
          <w:rFonts w:ascii="Times New Roman" w:hAnsi="Times New Roman" w:cs="Times New Roman"/>
        </w:rPr>
        <w:t xml:space="preserve">Week 16 – 12/8 &amp; 12/10 (Reading Questions 5c Due 12/8) </w:t>
      </w:r>
    </w:p>
    <w:p w14:paraId="41960AE5" w14:textId="77777777" w:rsidR="009D3565" w:rsidRPr="00FD0779" w:rsidRDefault="009D3565" w:rsidP="009D3565">
      <w:pPr>
        <w:pStyle w:val="ListParagraph"/>
        <w:numPr>
          <w:ilvl w:val="0"/>
          <w:numId w:val="116"/>
        </w:numPr>
        <w:rPr>
          <w:rFonts w:ascii="Times New Roman" w:hAnsi="Times New Roman" w:cs="Times New Roman"/>
          <w:i/>
        </w:rPr>
      </w:pPr>
      <w:r w:rsidRPr="00FD0779">
        <w:rPr>
          <w:rFonts w:ascii="Times New Roman" w:hAnsi="Times New Roman" w:cs="Times New Roman"/>
          <w:i/>
        </w:rPr>
        <w:t>Michael Davis “Some Paradoxes of Whistleblowing”</w:t>
      </w:r>
    </w:p>
    <w:p w14:paraId="342CCC22" w14:textId="77777777" w:rsidR="009D3565" w:rsidRPr="00151EAD" w:rsidRDefault="00000000" w:rsidP="009D3565">
      <w:pPr>
        <w:pStyle w:val="ListParagraph"/>
        <w:numPr>
          <w:ilvl w:val="0"/>
          <w:numId w:val="116"/>
        </w:numPr>
        <w:rPr>
          <w:rFonts w:ascii="Times New Roman" w:hAnsi="Times New Roman" w:cs="Times New Roman"/>
          <w:i/>
        </w:rPr>
      </w:pPr>
      <w:hyperlink r:id="rId82" w:history="1">
        <w:r w:rsidR="009D3565" w:rsidRPr="007E64AC">
          <w:rPr>
            <w:rStyle w:val="Hyperlink"/>
            <w:rFonts w:ascii="Times New Roman" w:hAnsi="Times New Roman" w:cs="Times New Roman"/>
            <w:i/>
          </w:rPr>
          <w:t>https://www.stuarttaylorjr.com/content-sleazy-seattle/</w:t>
        </w:r>
      </w:hyperlink>
    </w:p>
    <w:p w14:paraId="359FFF22" w14:textId="77777777" w:rsidR="009D3565" w:rsidRDefault="009D3565" w:rsidP="009D3565">
      <w:pPr>
        <w:rPr>
          <w:rFonts w:ascii="Times New Roman" w:hAnsi="Times New Roman" w:cs="Times New Roman"/>
        </w:rPr>
      </w:pPr>
    </w:p>
    <w:p w14:paraId="62EF3C32" w14:textId="67CF9A89" w:rsidR="009D3565" w:rsidRPr="009D3565" w:rsidRDefault="009D3565" w:rsidP="009D3565">
      <w:pPr>
        <w:rPr>
          <w:rFonts w:ascii="Times New Roman" w:hAnsi="Times New Roman" w:cs="Times New Roman"/>
          <w:b/>
        </w:rPr>
      </w:pPr>
      <w:r>
        <w:rPr>
          <w:rFonts w:ascii="Times New Roman" w:hAnsi="Times New Roman" w:cs="Times New Roman"/>
        </w:rPr>
        <w:t>FINALS WEEK</w:t>
      </w:r>
      <w:r w:rsidRPr="00161119">
        <w:rPr>
          <w:rFonts w:ascii="Times New Roman" w:hAnsi="Times New Roman" w:cs="Times New Roman"/>
        </w:rPr>
        <w:t xml:space="preserve"> </w:t>
      </w:r>
      <w:r>
        <w:rPr>
          <w:rFonts w:ascii="Times New Roman" w:hAnsi="Times New Roman" w:cs="Times New Roman"/>
        </w:rPr>
        <w:t>(</w:t>
      </w:r>
      <w:r w:rsidRPr="00161119">
        <w:rPr>
          <w:rFonts w:ascii="Times New Roman" w:hAnsi="Times New Roman" w:cs="Times New Roman"/>
        </w:rPr>
        <w:t>12/14-12/18</w:t>
      </w:r>
      <w:r>
        <w:rPr>
          <w:rFonts w:ascii="Times New Roman" w:hAnsi="Times New Roman" w:cs="Times New Roman"/>
        </w:rPr>
        <w:t xml:space="preserve">): </w:t>
      </w:r>
      <w:r w:rsidRPr="00161119">
        <w:rPr>
          <w:rFonts w:ascii="Times New Roman" w:hAnsi="Times New Roman" w:cs="Times New Roman"/>
          <w:b/>
        </w:rPr>
        <w:t>FINAL PAPER DUE 12/1</w:t>
      </w:r>
      <w:r>
        <w:rPr>
          <w:rFonts w:ascii="Times New Roman" w:hAnsi="Times New Roman" w:cs="Times New Roman"/>
          <w:b/>
        </w:rPr>
        <w:t>7</w:t>
      </w:r>
    </w:p>
    <w:p w14:paraId="19FFF44D" w14:textId="77777777" w:rsidR="009D3565" w:rsidRPr="00905B0A" w:rsidRDefault="009D3565" w:rsidP="009D3565">
      <w:pPr>
        <w:pStyle w:val="ListParagraph"/>
        <w:jc w:val="center"/>
        <w:rPr>
          <w:rFonts w:ascii="Times New Roman" w:hAnsi="Times New Roman" w:cs="Times New Roman"/>
          <w:i/>
        </w:rPr>
      </w:pPr>
      <w:r w:rsidRPr="00905B0A">
        <w:rPr>
          <w:rFonts w:ascii="Times New Roman" w:hAnsi="Times New Roman" w:cs="Times New Roman"/>
          <w:b/>
          <w:sz w:val="32"/>
          <w:szCs w:val="32"/>
        </w:rPr>
        <w:lastRenderedPageBreak/>
        <w:t>Phil-P 141: Introduction to Ethical Theories and Problems</w:t>
      </w:r>
    </w:p>
    <w:p w14:paraId="0B4BF169" w14:textId="77777777" w:rsidR="009D3565" w:rsidRPr="005F78E9" w:rsidRDefault="009D3565" w:rsidP="009D3565">
      <w:pPr>
        <w:jc w:val="center"/>
        <w:rPr>
          <w:rFonts w:ascii="Times New Roman" w:hAnsi="Times New Roman" w:cs="Times New Roman"/>
        </w:rPr>
      </w:pPr>
      <w:r>
        <w:rPr>
          <w:rFonts w:ascii="Times New Roman" w:hAnsi="Times New Roman" w:cs="Times New Roman"/>
        </w:rPr>
        <w:t>Spring 2021</w:t>
      </w:r>
    </w:p>
    <w:p w14:paraId="7B790EE6" w14:textId="77777777" w:rsidR="009D3565" w:rsidRDefault="009D3565" w:rsidP="009D3565">
      <w:pPr>
        <w:jc w:val="center"/>
        <w:rPr>
          <w:rFonts w:ascii="Times New Roman" w:hAnsi="Times New Roman" w:cs="Times New Roman"/>
        </w:rPr>
      </w:pPr>
      <w:r>
        <w:rPr>
          <w:rFonts w:ascii="Times New Roman" w:hAnsi="Times New Roman" w:cs="Times New Roman"/>
          <w:b/>
        </w:rPr>
        <w:t>Instructor:</w:t>
      </w:r>
      <w:r>
        <w:rPr>
          <w:rFonts w:ascii="Times New Roman" w:hAnsi="Times New Roman" w:cs="Times New Roman"/>
        </w:rPr>
        <w:t xml:space="preserve"> Kyle Stroh </w:t>
      </w:r>
    </w:p>
    <w:p w14:paraId="6E3D91E0" w14:textId="77777777" w:rsidR="009D3565" w:rsidRDefault="009D3565" w:rsidP="009D3565">
      <w:pPr>
        <w:jc w:val="center"/>
        <w:rPr>
          <w:rFonts w:ascii="Times New Roman" w:hAnsi="Times New Roman" w:cs="Times New Roman"/>
        </w:rPr>
      </w:pPr>
      <w:r w:rsidRPr="003374C9">
        <w:rPr>
          <w:rFonts w:ascii="Times New Roman" w:hAnsi="Times New Roman" w:cs="Times New Roman"/>
          <w:b/>
        </w:rPr>
        <w:t>Email:</w:t>
      </w:r>
      <w:r>
        <w:rPr>
          <w:rFonts w:ascii="Times New Roman" w:hAnsi="Times New Roman" w:cs="Times New Roman"/>
        </w:rPr>
        <w:t xml:space="preserve"> strohk@iu.edu</w:t>
      </w:r>
    </w:p>
    <w:p w14:paraId="4B123609" w14:textId="77777777" w:rsidR="009D3565" w:rsidRDefault="009D3565" w:rsidP="009D3565">
      <w:pPr>
        <w:rPr>
          <w:rFonts w:ascii="Times New Roman" w:hAnsi="Times New Roman" w:cs="Times New Roman"/>
          <w:u w:val="single"/>
        </w:rPr>
      </w:pPr>
      <w:r w:rsidRPr="0064730C">
        <w:rPr>
          <w:rFonts w:ascii="Times New Roman" w:hAnsi="Times New Roman" w:cs="Times New Roman"/>
          <w:u w:val="single"/>
        </w:rPr>
        <w:t>Course Description</w:t>
      </w:r>
    </w:p>
    <w:p w14:paraId="14AFD442" w14:textId="77777777" w:rsidR="009D3565" w:rsidRPr="0064730C" w:rsidRDefault="009D3565" w:rsidP="009D3565">
      <w:pPr>
        <w:rPr>
          <w:rFonts w:ascii="Times New Roman" w:hAnsi="Times New Roman" w:cs="Times New Roman"/>
          <w:u w:val="single"/>
        </w:rPr>
      </w:pPr>
    </w:p>
    <w:p w14:paraId="386EAB6A" w14:textId="77777777" w:rsidR="009D3565" w:rsidRPr="0064730C" w:rsidRDefault="009D3565" w:rsidP="009D3565">
      <w:pPr>
        <w:rPr>
          <w:rFonts w:ascii="Times New Roman" w:hAnsi="Times New Roman" w:cs="Times New Roman"/>
          <w:u w:val="single"/>
        </w:rPr>
      </w:pPr>
      <w:r>
        <w:rPr>
          <w:rFonts w:ascii="Times New Roman" w:eastAsia="Times New Roman" w:hAnsi="Times New Roman" w:cs="Times New Roman"/>
          <w:color w:val="000000"/>
          <w:shd w:val="clear" w:color="auto" w:fill="FFFFFF"/>
        </w:rPr>
        <w:t>In this course</w:t>
      </w:r>
      <w:r w:rsidRPr="00410275">
        <w:rPr>
          <w:rFonts w:ascii="Times New Roman" w:eastAsia="Times New Roman" w:hAnsi="Times New Roman" w:cs="Times New Roman"/>
          <w:color w:val="000000"/>
          <w:shd w:val="clear" w:color="auto" w:fill="FFFFFF"/>
        </w:rPr>
        <w:t xml:space="preserve"> we’ll learn about various theories in moral philosophy regarding what makes actions right or wrong, what kind of people we want to be, and how to identify the relevant factors for making decisions that further the values we should be promoting. An important part of how we evaluate these theories will be to examine current moral issues such as the exploitation of workers, freedom of speech, affirmative action, and the use of technologies to change ourselves. </w:t>
      </w:r>
      <w:r>
        <w:rPr>
          <w:rFonts w:ascii="Times New Roman" w:eastAsia="Times New Roman" w:hAnsi="Times New Roman" w:cs="Times New Roman"/>
          <w:color w:val="000000"/>
          <w:shd w:val="clear" w:color="auto" w:fill="FFFFFF"/>
        </w:rPr>
        <w:t xml:space="preserve">As we will discuss, each of these moral issues can be viewed in terms of one person’s freedom placing restrictions on another’s freedom and the theories we will be considering can be understood as offering strategies for how to evaluate whose freedom should be given preference in these cases where individuals’ freedoms conflict. </w:t>
      </w:r>
      <w:r w:rsidRPr="00410275">
        <w:rPr>
          <w:rFonts w:ascii="Times New Roman" w:eastAsia="Times New Roman" w:hAnsi="Times New Roman" w:cs="Times New Roman"/>
          <w:color w:val="000000"/>
          <w:shd w:val="clear" w:color="auto" w:fill="FFFFFF"/>
        </w:rPr>
        <w:t>Thi</w:t>
      </w:r>
      <w:r>
        <w:rPr>
          <w:rFonts w:ascii="Times New Roman" w:eastAsia="Times New Roman" w:hAnsi="Times New Roman" w:cs="Times New Roman"/>
          <w:color w:val="000000"/>
          <w:shd w:val="clear" w:color="auto" w:fill="FFFFFF"/>
        </w:rPr>
        <w:t>s course</w:t>
      </w:r>
      <w:r w:rsidRPr="00410275">
        <w:rPr>
          <w:rFonts w:ascii="Times New Roman" w:eastAsia="Times New Roman" w:hAnsi="Times New Roman" w:cs="Times New Roman"/>
          <w:color w:val="000000"/>
          <w:shd w:val="clear" w:color="auto" w:fill="FFFFFF"/>
        </w:rPr>
        <w:t xml:space="preserve"> aims to improve your ability to think critically about ethical issues that are relevant to your lives in our current society and to help you express your own views in a clear, well-reasoned way. </w:t>
      </w:r>
    </w:p>
    <w:p w14:paraId="08B2C745" w14:textId="77777777" w:rsidR="009D3565" w:rsidRDefault="009D3565" w:rsidP="009D3565">
      <w:pPr>
        <w:rPr>
          <w:rFonts w:ascii="Times New Roman" w:hAnsi="Times New Roman" w:cs="Times New Roman"/>
        </w:rPr>
      </w:pPr>
    </w:p>
    <w:p w14:paraId="4D9359AA" w14:textId="77777777" w:rsidR="009D3565" w:rsidRDefault="009D3565" w:rsidP="009D3565">
      <w:pPr>
        <w:rPr>
          <w:rFonts w:ascii="Times New Roman" w:hAnsi="Times New Roman" w:cs="Times New Roman"/>
        </w:rPr>
      </w:pPr>
      <w:r>
        <w:rPr>
          <w:rFonts w:ascii="Times New Roman" w:hAnsi="Times New Roman" w:cs="Times New Roman"/>
        </w:rPr>
        <w:t>This course addresses the following General Education Arts and Humanities learning goals:</w:t>
      </w:r>
    </w:p>
    <w:p w14:paraId="28E3A00F" w14:textId="77777777" w:rsidR="009D3565" w:rsidRDefault="009D3565" w:rsidP="009D3565">
      <w:pPr>
        <w:rPr>
          <w:rFonts w:ascii="Times New Roman" w:hAnsi="Times New Roman" w:cs="Times New Roman"/>
        </w:rPr>
      </w:pPr>
    </w:p>
    <w:p w14:paraId="3F8015FF" w14:textId="77777777" w:rsidR="009D3565" w:rsidRPr="005F78E9" w:rsidRDefault="009D3565" w:rsidP="009D3565">
      <w:pPr>
        <w:pStyle w:val="ListParagraph"/>
        <w:numPr>
          <w:ilvl w:val="0"/>
          <w:numId w:val="47"/>
        </w:numPr>
        <w:rPr>
          <w:rFonts w:ascii="Times New Roman" w:hAnsi="Times New Roman" w:cs="Times New Roman"/>
        </w:rPr>
      </w:pPr>
      <w:r w:rsidRPr="005F78E9">
        <w:rPr>
          <w:rFonts w:ascii="Times New Roman" w:hAnsi="Times New Roman" w:cs="Times New Roman"/>
        </w:rPr>
        <w:t xml:space="preserve">Gaining knowledge of the cultural, intellectual, and historical contexts through which expressions and artifacts are interpreted. </w:t>
      </w:r>
    </w:p>
    <w:p w14:paraId="2FD8BA78" w14:textId="77777777" w:rsidR="009D3565" w:rsidRPr="005F78E9" w:rsidRDefault="009D3565" w:rsidP="009D3565">
      <w:pPr>
        <w:pStyle w:val="ListParagraph"/>
        <w:numPr>
          <w:ilvl w:val="0"/>
          <w:numId w:val="47"/>
        </w:numPr>
        <w:rPr>
          <w:rFonts w:ascii="Times New Roman" w:hAnsi="Times New Roman" w:cs="Times New Roman"/>
        </w:rPr>
      </w:pPr>
      <w:r w:rsidRPr="005F78E9">
        <w:rPr>
          <w:rFonts w:ascii="Times New Roman" w:hAnsi="Times New Roman" w:cs="Times New Roman"/>
        </w:rPr>
        <w:t xml:space="preserve">Developing the ability to think critically and creatively. </w:t>
      </w:r>
    </w:p>
    <w:p w14:paraId="2876577A" w14:textId="77777777" w:rsidR="009D3565" w:rsidRPr="00371764" w:rsidRDefault="009D3565" w:rsidP="009D3565">
      <w:pPr>
        <w:pStyle w:val="ListParagraph"/>
        <w:numPr>
          <w:ilvl w:val="0"/>
          <w:numId w:val="47"/>
        </w:numPr>
        <w:rPr>
          <w:rFonts w:ascii="Times New Roman" w:hAnsi="Times New Roman" w:cs="Times New Roman"/>
        </w:rPr>
      </w:pPr>
      <w:r>
        <w:rPr>
          <w:rFonts w:ascii="Times New Roman" w:hAnsi="Times New Roman" w:cs="Times New Roman"/>
        </w:rPr>
        <w:t xml:space="preserve">Developing skills of inquiry and analysis. </w:t>
      </w:r>
    </w:p>
    <w:p w14:paraId="5F069A8A" w14:textId="77777777" w:rsidR="009D3565" w:rsidRDefault="009D3565" w:rsidP="009D3565">
      <w:pPr>
        <w:rPr>
          <w:rFonts w:ascii="Times New Roman" w:hAnsi="Times New Roman" w:cs="Times New Roman"/>
        </w:rPr>
      </w:pPr>
    </w:p>
    <w:p w14:paraId="1B639B51" w14:textId="77777777" w:rsidR="009D3565" w:rsidRDefault="009D3565" w:rsidP="009D3565">
      <w:pPr>
        <w:rPr>
          <w:rFonts w:ascii="Times New Roman" w:hAnsi="Times New Roman" w:cs="Times New Roman"/>
          <w:u w:val="single"/>
        </w:rPr>
      </w:pPr>
      <w:r w:rsidRPr="00303FDE">
        <w:rPr>
          <w:rFonts w:ascii="Times New Roman" w:hAnsi="Times New Roman" w:cs="Times New Roman"/>
          <w:u w:val="single"/>
        </w:rPr>
        <w:t>Grade Breakdown</w:t>
      </w:r>
    </w:p>
    <w:p w14:paraId="574A3D94" w14:textId="77777777" w:rsidR="009D3565" w:rsidRPr="00A94528" w:rsidRDefault="009D3565" w:rsidP="009D3565">
      <w:pPr>
        <w:rPr>
          <w:rFonts w:ascii="Times New Roman" w:hAnsi="Times New Roman" w:cs="Times New Roman"/>
          <w:u w:val="single"/>
        </w:rPr>
      </w:pPr>
    </w:p>
    <w:p w14:paraId="562937B9" w14:textId="77777777" w:rsidR="009D3565" w:rsidRDefault="009D3565" w:rsidP="009D3565">
      <w:pPr>
        <w:rPr>
          <w:rFonts w:ascii="Times New Roman" w:hAnsi="Times New Roman" w:cs="Times New Roman"/>
        </w:rPr>
      </w:pPr>
      <w:r>
        <w:rPr>
          <w:rFonts w:ascii="Times New Roman" w:hAnsi="Times New Roman" w:cs="Times New Roman"/>
        </w:rPr>
        <w:t>Class Participation (Office Hours Meetings, In-Class Discussions, Questions) = 15%</w:t>
      </w:r>
    </w:p>
    <w:p w14:paraId="064B8FB3" w14:textId="77777777" w:rsidR="009D3565" w:rsidRDefault="009D3565" w:rsidP="009D3565">
      <w:pPr>
        <w:rPr>
          <w:rFonts w:ascii="Times New Roman" w:hAnsi="Times New Roman" w:cs="Times New Roman"/>
        </w:rPr>
      </w:pPr>
      <w:r>
        <w:rPr>
          <w:rFonts w:ascii="Times New Roman" w:hAnsi="Times New Roman" w:cs="Times New Roman"/>
        </w:rPr>
        <w:t>Reading Response Questions = 15%</w:t>
      </w:r>
    </w:p>
    <w:p w14:paraId="1BD47130" w14:textId="77777777" w:rsidR="009D3565" w:rsidRDefault="009D3565" w:rsidP="009D3565">
      <w:pPr>
        <w:rPr>
          <w:rFonts w:ascii="Times New Roman" w:hAnsi="Times New Roman" w:cs="Times New Roman"/>
        </w:rPr>
      </w:pPr>
      <w:r>
        <w:rPr>
          <w:rFonts w:ascii="Times New Roman" w:hAnsi="Times New Roman" w:cs="Times New Roman"/>
        </w:rPr>
        <w:t>In-Class Dialogues: 20%</w:t>
      </w:r>
    </w:p>
    <w:p w14:paraId="400709E4" w14:textId="77777777" w:rsidR="009D3565" w:rsidRDefault="009D3565" w:rsidP="009D3565">
      <w:pPr>
        <w:rPr>
          <w:rFonts w:ascii="Times New Roman" w:hAnsi="Times New Roman" w:cs="Times New Roman"/>
        </w:rPr>
      </w:pPr>
      <w:r>
        <w:rPr>
          <w:rFonts w:ascii="Times New Roman" w:hAnsi="Times New Roman" w:cs="Times New Roman"/>
        </w:rPr>
        <w:t>First Paper = 25%</w:t>
      </w:r>
    </w:p>
    <w:p w14:paraId="6913464B" w14:textId="77777777" w:rsidR="009D3565" w:rsidRDefault="009D3565" w:rsidP="009D3565">
      <w:pPr>
        <w:rPr>
          <w:rFonts w:ascii="Times New Roman" w:hAnsi="Times New Roman" w:cs="Times New Roman"/>
        </w:rPr>
      </w:pPr>
      <w:r>
        <w:rPr>
          <w:rFonts w:ascii="Times New Roman" w:hAnsi="Times New Roman" w:cs="Times New Roman"/>
        </w:rPr>
        <w:t>Second Paper = 25%</w:t>
      </w:r>
    </w:p>
    <w:p w14:paraId="237C9C9D" w14:textId="77777777" w:rsidR="009D3565" w:rsidRDefault="009D3565" w:rsidP="009D3565">
      <w:pPr>
        <w:rPr>
          <w:rFonts w:ascii="Times New Roman" w:hAnsi="Times New Roman" w:cs="Times New Roman"/>
        </w:rPr>
      </w:pPr>
    </w:p>
    <w:p w14:paraId="7E91060D" w14:textId="77777777" w:rsidR="009D3565" w:rsidRDefault="009D3565" w:rsidP="009D3565">
      <w:pPr>
        <w:rPr>
          <w:rFonts w:ascii="Times New Roman" w:hAnsi="Times New Roman" w:cs="Times New Roman"/>
        </w:rPr>
      </w:pPr>
    </w:p>
    <w:p w14:paraId="1CA22AD1" w14:textId="77777777" w:rsidR="009D3565" w:rsidRDefault="009D3565" w:rsidP="009D3565">
      <w:pPr>
        <w:rPr>
          <w:rFonts w:ascii="Times New Roman" w:hAnsi="Times New Roman" w:cs="Times New Roman"/>
        </w:rPr>
      </w:pPr>
    </w:p>
    <w:p w14:paraId="145164C7" w14:textId="77777777" w:rsidR="009D3565" w:rsidRDefault="009D3565" w:rsidP="009D3565">
      <w:pPr>
        <w:rPr>
          <w:rFonts w:ascii="Times New Roman" w:hAnsi="Times New Roman" w:cs="Times New Roman"/>
        </w:rPr>
      </w:pPr>
    </w:p>
    <w:p w14:paraId="1193D966" w14:textId="77777777" w:rsidR="009D3565" w:rsidRDefault="009D3565" w:rsidP="009D3565">
      <w:pPr>
        <w:rPr>
          <w:rFonts w:ascii="Times New Roman" w:hAnsi="Times New Roman" w:cs="Times New Roman"/>
        </w:rPr>
      </w:pPr>
    </w:p>
    <w:p w14:paraId="7007CCE2" w14:textId="77777777" w:rsidR="009D3565" w:rsidRDefault="009D3565" w:rsidP="009D3565">
      <w:pPr>
        <w:rPr>
          <w:rFonts w:ascii="Times New Roman" w:hAnsi="Times New Roman" w:cs="Times New Roman"/>
        </w:rPr>
      </w:pPr>
    </w:p>
    <w:p w14:paraId="764BE818" w14:textId="77777777" w:rsidR="009D3565" w:rsidRDefault="009D3565" w:rsidP="009D3565">
      <w:pPr>
        <w:rPr>
          <w:rFonts w:ascii="Times New Roman" w:hAnsi="Times New Roman" w:cs="Times New Roman"/>
        </w:rPr>
      </w:pPr>
    </w:p>
    <w:p w14:paraId="5913D36F" w14:textId="77777777" w:rsidR="009D3565" w:rsidRDefault="009D3565" w:rsidP="009D3565">
      <w:pPr>
        <w:rPr>
          <w:rFonts w:ascii="Times New Roman" w:hAnsi="Times New Roman" w:cs="Times New Roman"/>
        </w:rPr>
      </w:pPr>
    </w:p>
    <w:p w14:paraId="68A326C2" w14:textId="77777777" w:rsidR="009D3565" w:rsidRDefault="009D3565" w:rsidP="009D3565">
      <w:pPr>
        <w:rPr>
          <w:rFonts w:ascii="Times New Roman" w:hAnsi="Times New Roman" w:cs="Times New Roman"/>
        </w:rPr>
      </w:pPr>
    </w:p>
    <w:p w14:paraId="5612CDB9" w14:textId="77777777" w:rsidR="009D3565" w:rsidRDefault="009D3565" w:rsidP="009D3565">
      <w:pPr>
        <w:rPr>
          <w:rFonts w:ascii="Times New Roman" w:hAnsi="Times New Roman" w:cs="Times New Roman"/>
        </w:rPr>
      </w:pPr>
    </w:p>
    <w:p w14:paraId="2A6B059B" w14:textId="77777777" w:rsidR="009D3565" w:rsidRDefault="009D3565" w:rsidP="009D3565">
      <w:pPr>
        <w:rPr>
          <w:rFonts w:ascii="Times New Roman" w:hAnsi="Times New Roman" w:cs="Times New Roman"/>
        </w:rPr>
      </w:pPr>
    </w:p>
    <w:p w14:paraId="66C2C527" w14:textId="77777777" w:rsidR="009D3565" w:rsidRDefault="009D3565" w:rsidP="009D3565">
      <w:pPr>
        <w:rPr>
          <w:rFonts w:ascii="Times New Roman" w:hAnsi="Times New Roman" w:cs="Times New Roman"/>
        </w:rPr>
      </w:pPr>
    </w:p>
    <w:p w14:paraId="59124BB3" w14:textId="77777777" w:rsidR="009D3565" w:rsidRDefault="009D3565" w:rsidP="009D3565">
      <w:pPr>
        <w:rPr>
          <w:rFonts w:ascii="Times New Roman" w:hAnsi="Times New Roman" w:cs="Times New Roman"/>
        </w:rPr>
      </w:pPr>
    </w:p>
    <w:p w14:paraId="2DEEE666" w14:textId="77777777" w:rsidR="009D3565" w:rsidRDefault="009D3565" w:rsidP="009D3565">
      <w:pPr>
        <w:rPr>
          <w:rFonts w:ascii="Times New Roman" w:hAnsi="Times New Roman" w:cs="Times New Roman"/>
        </w:rPr>
      </w:pPr>
    </w:p>
    <w:p w14:paraId="41099EC3" w14:textId="77777777" w:rsidR="009D3565" w:rsidRPr="00760F50" w:rsidRDefault="009D3565" w:rsidP="009D3565">
      <w:pPr>
        <w:rPr>
          <w:rFonts w:ascii="Times New Roman" w:hAnsi="Times New Roman" w:cs="Times New Roman"/>
          <w:u w:val="single"/>
        </w:rPr>
      </w:pPr>
      <w:r w:rsidRPr="002158D1">
        <w:rPr>
          <w:rFonts w:ascii="Times New Roman" w:hAnsi="Times New Roman" w:cs="Times New Roman"/>
          <w:u w:val="single"/>
        </w:rPr>
        <w:lastRenderedPageBreak/>
        <w:t>Assignments</w:t>
      </w:r>
    </w:p>
    <w:p w14:paraId="291C7229" w14:textId="77777777" w:rsidR="009D3565" w:rsidRPr="00577962" w:rsidRDefault="009D3565" w:rsidP="009D3565">
      <w:pPr>
        <w:rPr>
          <w:rFonts w:ascii="Times New Roman" w:hAnsi="Times New Roman" w:cs="Times New Roman"/>
          <w:b/>
        </w:rPr>
      </w:pPr>
      <w:r>
        <w:rPr>
          <w:rFonts w:ascii="Times New Roman" w:hAnsi="Times New Roman" w:cs="Times New Roman"/>
          <w:b/>
        </w:rPr>
        <w:t>Class Participation</w:t>
      </w:r>
      <w:r w:rsidRPr="00577962">
        <w:rPr>
          <w:rFonts w:ascii="Times New Roman" w:hAnsi="Times New Roman" w:cs="Times New Roman"/>
          <w:b/>
        </w:rPr>
        <w:t xml:space="preserve"> (</w:t>
      </w:r>
      <w:r>
        <w:rPr>
          <w:rFonts w:ascii="Times New Roman" w:hAnsi="Times New Roman" w:cs="Times New Roman"/>
          <w:b/>
        </w:rPr>
        <w:t>15</w:t>
      </w:r>
      <w:r w:rsidRPr="00577962">
        <w:rPr>
          <w:rFonts w:ascii="Times New Roman" w:hAnsi="Times New Roman" w:cs="Times New Roman"/>
          <w:b/>
        </w:rPr>
        <w:t xml:space="preserve">%): </w:t>
      </w:r>
    </w:p>
    <w:p w14:paraId="43546822" w14:textId="77777777" w:rsidR="009D3565" w:rsidRDefault="009D3565" w:rsidP="009D3565">
      <w:pPr>
        <w:rPr>
          <w:rFonts w:ascii="Times New Roman" w:hAnsi="Times New Roman" w:cs="Times New Roman"/>
        </w:rPr>
      </w:pPr>
      <w:r>
        <w:rPr>
          <w:rFonts w:ascii="Times New Roman" w:hAnsi="Times New Roman" w:cs="Times New Roman"/>
        </w:rPr>
        <w:t xml:space="preserve">This part of your grade will be based on engaged attendance in class, participation in class discussions, in-class questions you’ll be asked to submit at the end of our class meetings, and visiting office hours twice in the first few weeks of the semester. </w:t>
      </w:r>
    </w:p>
    <w:p w14:paraId="182BC702" w14:textId="77777777" w:rsidR="009D3565" w:rsidRDefault="009D3565" w:rsidP="009D3565">
      <w:pPr>
        <w:rPr>
          <w:rFonts w:ascii="Times New Roman" w:hAnsi="Times New Roman" w:cs="Times New Roman"/>
        </w:rPr>
      </w:pPr>
    </w:p>
    <w:p w14:paraId="627E455B" w14:textId="77777777" w:rsidR="009D3565" w:rsidRPr="004F1D60" w:rsidRDefault="009D3565" w:rsidP="009D3565">
      <w:pPr>
        <w:rPr>
          <w:rFonts w:ascii="Times New Roman" w:hAnsi="Times New Roman" w:cs="Times New Roman"/>
          <w:b/>
        </w:rPr>
      </w:pPr>
      <w:r w:rsidRPr="004F1D60">
        <w:rPr>
          <w:rFonts w:ascii="Times New Roman" w:hAnsi="Times New Roman" w:cs="Times New Roman"/>
          <w:b/>
        </w:rPr>
        <w:t>Reading Response Questions (15%):</w:t>
      </w:r>
    </w:p>
    <w:p w14:paraId="2137A5A7" w14:textId="77777777" w:rsidR="009D3565" w:rsidRDefault="009D3565" w:rsidP="009D3565">
      <w:pPr>
        <w:rPr>
          <w:rFonts w:ascii="Times New Roman" w:hAnsi="Times New Roman" w:cs="Times New Roman"/>
        </w:rPr>
      </w:pPr>
      <w:r>
        <w:rPr>
          <w:rFonts w:ascii="Times New Roman" w:hAnsi="Times New Roman" w:cs="Times New Roman"/>
        </w:rPr>
        <w:t xml:space="preserve">Over the course of the semester you will be required to complete 5 assignments where you will give short answers to questions about the reading for that week. For each one (1-5), you will have two or three options to choose between (1a, 1b, etc.) and you should only complete one assignment per number. For example, you could do 1a, 2b, 3a, 4b, 5c. You could </w:t>
      </w:r>
      <w:r w:rsidRPr="00DD7AB0">
        <w:rPr>
          <w:rFonts w:ascii="Times New Roman" w:hAnsi="Times New Roman" w:cs="Times New Roman"/>
          <w:b/>
        </w:rPr>
        <w:t>NOT</w:t>
      </w:r>
      <w:r>
        <w:rPr>
          <w:rFonts w:ascii="Times New Roman" w:hAnsi="Times New Roman" w:cs="Times New Roman"/>
        </w:rPr>
        <w:t xml:space="preserve"> do 3a, 4a, 4b, 5a, 5b.</w:t>
      </w:r>
    </w:p>
    <w:p w14:paraId="6EDAB93A" w14:textId="77777777" w:rsidR="009D3565" w:rsidRDefault="009D3565" w:rsidP="009D3565">
      <w:pPr>
        <w:rPr>
          <w:rFonts w:ascii="Times New Roman" w:hAnsi="Times New Roman" w:cs="Times New Roman"/>
        </w:rPr>
      </w:pPr>
    </w:p>
    <w:p w14:paraId="5800E3CD" w14:textId="77777777" w:rsidR="009D3565" w:rsidRPr="00577962" w:rsidRDefault="009D3565" w:rsidP="009D3565">
      <w:pPr>
        <w:rPr>
          <w:rFonts w:ascii="Times New Roman" w:hAnsi="Times New Roman" w:cs="Times New Roman"/>
          <w:b/>
        </w:rPr>
      </w:pPr>
      <w:r>
        <w:rPr>
          <w:rFonts w:ascii="Times New Roman" w:hAnsi="Times New Roman" w:cs="Times New Roman"/>
          <w:b/>
        </w:rPr>
        <w:t>In-Class Dialogues</w:t>
      </w:r>
      <w:r w:rsidRPr="00577962">
        <w:rPr>
          <w:rFonts w:ascii="Times New Roman" w:hAnsi="Times New Roman" w:cs="Times New Roman"/>
          <w:b/>
        </w:rPr>
        <w:t xml:space="preserve"> (</w:t>
      </w:r>
      <w:r>
        <w:rPr>
          <w:rFonts w:ascii="Times New Roman" w:hAnsi="Times New Roman" w:cs="Times New Roman"/>
          <w:b/>
        </w:rPr>
        <w:t>20</w:t>
      </w:r>
      <w:r w:rsidRPr="00577962">
        <w:rPr>
          <w:rFonts w:ascii="Times New Roman" w:hAnsi="Times New Roman" w:cs="Times New Roman"/>
          <w:b/>
        </w:rPr>
        <w:t xml:space="preserve">%): </w:t>
      </w:r>
    </w:p>
    <w:p w14:paraId="3530015F" w14:textId="77777777" w:rsidR="009D3565" w:rsidRDefault="009D3565" w:rsidP="009D3565">
      <w:pPr>
        <w:rPr>
          <w:rFonts w:ascii="Times New Roman" w:hAnsi="Times New Roman" w:cs="Times New Roman"/>
        </w:rPr>
      </w:pPr>
      <w:r>
        <w:rPr>
          <w:rFonts w:ascii="Times New Roman" w:hAnsi="Times New Roman" w:cs="Times New Roman"/>
        </w:rPr>
        <w:t xml:space="preserve">Twice this semester you’ll be asked to partner up with another student and write a dialogue on a topic we’ll be discussing in class. For this exercise, you’ll be asked to write a dialogue with your partner prior to the class we’re discussing that topic and during class you’ll read this dialogue together to a small group of your classmates. </w:t>
      </w:r>
    </w:p>
    <w:p w14:paraId="0DB16172" w14:textId="77777777" w:rsidR="009D3565" w:rsidRDefault="009D3565" w:rsidP="009D3565">
      <w:pPr>
        <w:rPr>
          <w:rFonts w:ascii="Times New Roman" w:hAnsi="Times New Roman" w:cs="Times New Roman"/>
        </w:rPr>
      </w:pPr>
    </w:p>
    <w:p w14:paraId="68F41446" w14:textId="77777777" w:rsidR="009D3565" w:rsidRDefault="009D3565" w:rsidP="009D3565">
      <w:pPr>
        <w:rPr>
          <w:rFonts w:ascii="Times New Roman" w:hAnsi="Times New Roman" w:cs="Times New Roman"/>
          <w:b/>
        </w:rPr>
      </w:pPr>
      <w:r>
        <w:rPr>
          <w:rFonts w:ascii="Times New Roman" w:hAnsi="Times New Roman" w:cs="Times New Roman"/>
          <w:b/>
        </w:rPr>
        <w:t>2 Papers (Paper 1 = 25%, Paper 2 = 25%)</w:t>
      </w:r>
    </w:p>
    <w:p w14:paraId="76BAB4AB" w14:textId="77777777" w:rsidR="009D3565" w:rsidRDefault="009D3565" w:rsidP="009D3565">
      <w:pPr>
        <w:rPr>
          <w:rFonts w:ascii="Times New Roman" w:hAnsi="Times New Roman" w:cs="Times New Roman"/>
        </w:rPr>
      </w:pPr>
      <w:r>
        <w:rPr>
          <w:rFonts w:ascii="Times New Roman" w:hAnsi="Times New Roman" w:cs="Times New Roman"/>
        </w:rPr>
        <w:t xml:space="preserve">You will be asked to write 2 short (4-5 pages) papers for this course that will ask you to develop arguments that engage with the readings we have covered. There is no cumulative essay or test for this course, so this means one essay will be on the topics from the first half of the class and the other essay will be on topics from the second half of the class. More details about each paper will be provided on the prompts, which you will receive two weeks prior to the paper’s due date. </w:t>
      </w:r>
    </w:p>
    <w:p w14:paraId="73B1EBE5" w14:textId="77777777" w:rsidR="009D3565" w:rsidRDefault="009D3565" w:rsidP="009D3565">
      <w:pPr>
        <w:rPr>
          <w:rFonts w:ascii="Times New Roman" w:hAnsi="Times New Roman" w:cs="Times New Roman"/>
        </w:rPr>
      </w:pPr>
    </w:p>
    <w:p w14:paraId="0BB3A010" w14:textId="77777777" w:rsidR="009D3565" w:rsidRDefault="009D3565" w:rsidP="009D3565">
      <w:pPr>
        <w:rPr>
          <w:rFonts w:ascii="Times New Roman" w:hAnsi="Times New Roman" w:cs="Times New Roman"/>
          <w:u w:val="single"/>
        </w:rPr>
      </w:pPr>
      <w:r w:rsidRPr="006F50AF">
        <w:rPr>
          <w:rFonts w:ascii="Times New Roman" w:hAnsi="Times New Roman" w:cs="Times New Roman"/>
          <w:u w:val="single"/>
        </w:rPr>
        <w:t>Academic Honesty</w:t>
      </w:r>
    </w:p>
    <w:p w14:paraId="051040A3" w14:textId="77777777" w:rsidR="009D3565" w:rsidRDefault="009D3565" w:rsidP="009D3565">
      <w:pPr>
        <w:rPr>
          <w:rFonts w:ascii="Times New Roman" w:hAnsi="Times New Roman" w:cs="Times New Roman"/>
        </w:rPr>
      </w:pPr>
      <w:r>
        <w:rPr>
          <w:rFonts w:ascii="Times New Roman" w:hAnsi="Times New Roman" w:cs="Times New Roman"/>
        </w:rPr>
        <w:t xml:space="preserve">As a student at IU, you are expected to adhere to the standards detailed in the Code of Student Rights, Responsibilities, and Conduct. Academic misconduct is defined as any activity that tends to undermine the academic integrity of the institution. Violations include: cheating, fabrication, plagiarism, interference, violation of course rules and facilitating academic dishonesty. When you submit an assignment with your name on it, you are signifying that the work contained therein is yours, unless otherwise cited or referenced. All suspected violations of the Code will be reported to the Dean of Students and handled according to University policies. Sanctions for academic misconduct may include a failing grade on the assignment or a failing grade in the course, among other possibilities. </w:t>
      </w:r>
    </w:p>
    <w:p w14:paraId="5B8C50E1" w14:textId="77777777" w:rsidR="009D3565" w:rsidRDefault="009D3565" w:rsidP="009D3565">
      <w:pPr>
        <w:rPr>
          <w:rFonts w:ascii="Times New Roman" w:hAnsi="Times New Roman" w:cs="Times New Roman"/>
        </w:rPr>
      </w:pPr>
    </w:p>
    <w:p w14:paraId="3107B343" w14:textId="77777777" w:rsidR="009D3565" w:rsidRPr="00760F50" w:rsidRDefault="009D3565" w:rsidP="009D3565">
      <w:pPr>
        <w:rPr>
          <w:rFonts w:ascii="Times New Roman" w:hAnsi="Times New Roman" w:cs="Times New Roman"/>
          <w:u w:val="single"/>
        </w:rPr>
      </w:pPr>
      <w:r w:rsidRPr="00760F50">
        <w:rPr>
          <w:rFonts w:ascii="Times New Roman" w:hAnsi="Times New Roman" w:cs="Times New Roman"/>
          <w:u w:val="single"/>
        </w:rPr>
        <w:t>Disability Policy</w:t>
      </w:r>
    </w:p>
    <w:p w14:paraId="0F74DDEB" w14:textId="77777777" w:rsidR="009D3565" w:rsidRDefault="009D3565" w:rsidP="009D3565">
      <w:pPr>
        <w:rPr>
          <w:rFonts w:ascii="Times New Roman" w:hAnsi="Times New Roman" w:cs="Times New Roman"/>
        </w:rPr>
      </w:pPr>
      <w:r>
        <w:rPr>
          <w:rFonts w:ascii="Times New Roman" w:hAnsi="Times New Roman" w:cs="Times New Roman"/>
        </w:rPr>
        <w:t>IU’s disability policy states: “Every attempt will be made to accommodate qualified students with disabilities (e.g. mental health, learning, chronic health, physical, hearing, vision, neurological, etc.).” You should get in touch with Disability Services for Students as soon as possible if accommodations are needed. You can reach them at disabilityservices.indiana.edu or 812-855-7578</w:t>
      </w:r>
    </w:p>
    <w:p w14:paraId="11724C47" w14:textId="77777777" w:rsidR="009D3565" w:rsidRPr="00161119" w:rsidRDefault="009D3565" w:rsidP="009D3565">
      <w:pPr>
        <w:rPr>
          <w:rFonts w:ascii="Times New Roman" w:hAnsi="Times New Roman" w:cs="Times New Roman"/>
        </w:rPr>
      </w:pPr>
    </w:p>
    <w:p w14:paraId="68E4F357" w14:textId="77777777" w:rsidR="009D3565" w:rsidRDefault="009D3565" w:rsidP="009D3565">
      <w:pPr>
        <w:jc w:val="center"/>
        <w:rPr>
          <w:rFonts w:ascii="Times New Roman" w:hAnsi="Times New Roman" w:cs="Times New Roman"/>
          <w:b/>
          <w:sz w:val="28"/>
          <w:szCs w:val="28"/>
        </w:rPr>
      </w:pPr>
    </w:p>
    <w:p w14:paraId="32584F9C" w14:textId="77777777" w:rsidR="009D3565" w:rsidRDefault="009D3565" w:rsidP="009D3565">
      <w:pPr>
        <w:rPr>
          <w:rFonts w:ascii="Times New Roman" w:hAnsi="Times New Roman" w:cs="Times New Roman"/>
          <w:b/>
          <w:sz w:val="28"/>
          <w:szCs w:val="28"/>
        </w:rPr>
      </w:pPr>
    </w:p>
    <w:p w14:paraId="00F2E8F2" w14:textId="77777777" w:rsidR="009D3565" w:rsidRPr="0022357C" w:rsidRDefault="009D3565" w:rsidP="009D3565">
      <w:pPr>
        <w:jc w:val="center"/>
        <w:rPr>
          <w:rFonts w:ascii="Times New Roman" w:hAnsi="Times New Roman" w:cs="Times New Roman"/>
          <w:b/>
          <w:sz w:val="28"/>
          <w:szCs w:val="28"/>
        </w:rPr>
      </w:pPr>
      <w:r w:rsidRPr="0022357C">
        <w:rPr>
          <w:rFonts w:ascii="Times New Roman" w:hAnsi="Times New Roman" w:cs="Times New Roman"/>
          <w:b/>
          <w:sz w:val="28"/>
          <w:szCs w:val="28"/>
        </w:rPr>
        <w:lastRenderedPageBreak/>
        <w:t xml:space="preserve">Reading and Assignment Schedule </w:t>
      </w:r>
    </w:p>
    <w:p w14:paraId="01DF3428" w14:textId="77777777" w:rsidR="009D3565" w:rsidRPr="00161119" w:rsidRDefault="009D3565" w:rsidP="009D3565">
      <w:pPr>
        <w:jc w:val="center"/>
        <w:rPr>
          <w:rFonts w:ascii="Times New Roman" w:hAnsi="Times New Roman" w:cs="Times New Roman"/>
        </w:rPr>
      </w:pPr>
    </w:p>
    <w:p w14:paraId="6AE08466" w14:textId="77777777" w:rsidR="009D3565" w:rsidRPr="00B92DCA" w:rsidRDefault="009D3565" w:rsidP="009D3565">
      <w:pPr>
        <w:rPr>
          <w:rFonts w:ascii="Times New Roman" w:hAnsi="Times New Roman" w:cs="Times New Roman"/>
          <w:u w:val="single"/>
        </w:rPr>
      </w:pPr>
      <w:r>
        <w:rPr>
          <w:rFonts w:ascii="Times New Roman" w:hAnsi="Times New Roman" w:cs="Times New Roman"/>
          <w:u w:val="single"/>
        </w:rPr>
        <w:t>Theory #1: Introduction to Ethical Theory</w:t>
      </w:r>
    </w:p>
    <w:p w14:paraId="4244264A" w14:textId="77777777" w:rsidR="009D3565" w:rsidRPr="00161119" w:rsidRDefault="009D3565" w:rsidP="009D3565">
      <w:pPr>
        <w:rPr>
          <w:rFonts w:ascii="Times New Roman" w:hAnsi="Times New Roman" w:cs="Times New Roman"/>
        </w:rPr>
      </w:pPr>
      <w:r w:rsidRPr="00161119">
        <w:rPr>
          <w:rFonts w:ascii="Times New Roman" w:hAnsi="Times New Roman" w:cs="Times New Roman"/>
        </w:rPr>
        <w:t xml:space="preserve">Week 1 – </w:t>
      </w:r>
      <w:r>
        <w:rPr>
          <w:rFonts w:ascii="Times New Roman" w:hAnsi="Times New Roman" w:cs="Times New Roman"/>
        </w:rPr>
        <w:t>1/19 &amp; 1/21</w:t>
      </w:r>
      <w:r w:rsidRPr="00161119">
        <w:rPr>
          <w:rFonts w:ascii="Times New Roman" w:hAnsi="Times New Roman" w:cs="Times New Roman"/>
        </w:rPr>
        <w:t xml:space="preserve"> </w:t>
      </w:r>
    </w:p>
    <w:p w14:paraId="4B7DBF52" w14:textId="77777777" w:rsidR="009D3565" w:rsidRDefault="009D3565" w:rsidP="009D3565">
      <w:pPr>
        <w:pStyle w:val="ListParagraph"/>
        <w:numPr>
          <w:ilvl w:val="0"/>
          <w:numId w:val="37"/>
        </w:numPr>
        <w:rPr>
          <w:rFonts w:ascii="Times New Roman" w:hAnsi="Times New Roman" w:cs="Times New Roman"/>
          <w:i/>
        </w:rPr>
      </w:pPr>
      <w:r w:rsidRPr="00161119">
        <w:rPr>
          <w:rFonts w:ascii="Times New Roman" w:hAnsi="Times New Roman" w:cs="Times New Roman"/>
          <w:i/>
        </w:rPr>
        <w:t>Samuel Gorovitz “Good Doctors”</w:t>
      </w:r>
    </w:p>
    <w:p w14:paraId="32218FD8" w14:textId="77777777" w:rsidR="009D3565" w:rsidRPr="005F78E9" w:rsidRDefault="009D3565" w:rsidP="009D3565">
      <w:pPr>
        <w:pStyle w:val="ListParagraph"/>
        <w:numPr>
          <w:ilvl w:val="0"/>
          <w:numId w:val="37"/>
        </w:numPr>
        <w:rPr>
          <w:rFonts w:ascii="Times New Roman" w:hAnsi="Times New Roman" w:cs="Times New Roman"/>
          <w:i/>
        </w:rPr>
      </w:pPr>
      <w:r w:rsidRPr="00161119">
        <w:rPr>
          <w:rFonts w:ascii="Times New Roman" w:hAnsi="Times New Roman" w:cs="Times New Roman"/>
          <w:i/>
        </w:rPr>
        <w:t>Michele Moody-Adams “Culture, Responsibility, and Affected Ignorance”</w:t>
      </w:r>
    </w:p>
    <w:p w14:paraId="4C983041" w14:textId="77777777" w:rsidR="009D3565" w:rsidRPr="00161119" w:rsidRDefault="009D3565" w:rsidP="009D3565">
      <w:pPr>
        <w:rPr>
          <w:rFonts w:ascii="Times New Roman" w:hAnsi="Times New Roman" w:cs="Times New Roman"/>
        </w:rPr>
      </w:pPr>
    </w:p>
    <w:p w14:paraId="057FFED7" w14:textId="77777777" w:rsidR="009D3565" w:rsidRPr="00161119" w:rsidRDefault="009D3565" w:rsidP="009D3565">
      <w:pPr>
        <w:rPr>
          <w:rFonts w:ascii="Times New Roman" w:hAnsi="Times New Roman" w:cs="Times New Roman"/>
        </w:rPr>
      </w:pPr>
      <w:r>
        <w:rPr>
          <w:rFonts w:ascii="Times New Roman" w:hAnsi="Times New Roman" w:cs="Times New Roman"/>
        </w:rPr>
        <w:t>Week 2 – 1/26 &amp; 1/28 (</w:t>
      </w:r>
      <w:r w:rsidRPr="00D61765">
        <w:rPr>
          <w:rFonts w:ascii="Times New Roman" w:hAnsi="Times New Roman" w:cs="Times New Roman"/>
        </w:rPr>
        <w:t xml:space="preserve">Reading Questions 1a Due </w:t>
      </w:r>
      <w:r>
        <w:rPr>
          <w:rFonts w:ascii="Times New Roman" w:hAnsi="Times New Roman" w:cs="Times New Roman"/>
        </w:rPr>
        <w:t>1/26 at 3:15 PM)</w:t>
      </w:r>
    </w:p>
    <w:p w14:paraId="1A602DB0" w14:textId="77777777" w:rsidR="009D3565" w:rsidRPr="00EC3035" w:rsidRDefault="009D3565" w:rsidP="009D3565">
      <w:pPr>
        <w:pStyle w:val="ListParagraph"/>
        <w:numPr>
          <w:ilvl w:val="0"/>
          <w:numId w:val="37"/>
        </w:numPr>
        <w:rPr>
          <w:rFonts w:ascii="Times New Roman" w:hAnsi="Times New Roman" w:cs="Times New Roman"/>
          <w:i/>
        </w:rPr>
      </w:pPr>
      <w:r w:rsidRPr="00EC3035">
        <w:rPr>
          <w:rFonts w:ascii="Times New Roman" w:hAnsi="Times New Roman" w:cs="Times New Roman"/>
          <w:i/>
        </w:rPr>
        <w:t>Michele Moody-Adams excerpt from Fieldwork in Familiar Places</w:t>
      </w:r>
    </w:p>
    <w:p w14:paraId="76C57986" w14:textId="77777777" w:rsidR="009D3565" w:rsidRPr="00161119" w:rsidRDefault="009D3565" w:rsidP="009D3565">
      <w:pPr>
        <w:pStyle w:val="ListParagraph"/>
        <w:numPr>
          <w:ilvl w:val="0"/>
          <w:numId w:val="37"/>
        </w:numPr>
        <w:rPr>
          <w:rFonts w:ascii="Times New Roman" w:hAnsi="Times New Roman" w:cs="Times New Roman"/>
          <w:i/>
        </w:rPr>
      </w:pPr>
      <w:r w:rsidRPr="00161119">
        <w:rPr>
          <w:rFonts w:ascii="Times New Roman" w:hAnsi="Times New Roman" w:cs="Times New Roman"/>
          <w:i/>
        </w:rPr>
        <w:t>James Rachels “The Challenge of Cultural Relativism”</w:t>
      </w:r>
    </w:p>
    <w:p w14:paraId="10D3F98D" w14:textId="77777777" w:rsidR="009D3565" w:rsidRPr="00161119" w:rsidRDefault="009D3565" w:rsidP="009D3565">
      <w:pPr>
        <w:rPr>
          <w:rFonts w:ascii="Times New Roman" w:hAnsi="Times New Roman" w:cs="Times New Roman"/>
        </w:rPr>
      </w:pPr>
    </w:p>
    <w:p w14:paraId="2F19510B" w14:textId="77777777" w:rsidR="009D3565" w:rsidRPr="00B92DCA" w:rsidRDefault="009D3565" w:rsidP="009D3565">
      <w:pPr>
        <w:rPr>
          <w:rFonts w:ascii="Times New Roman" w:hAnsi="Times New Roman" w:cs="Times New Roman"/>
          <w:u w:val="single"/>
        </w:rPr>
      </w:pPr>
      <w:r>
        <w:rPr>
          <w:rFonts w:ascii="Times New Roman" w:hAnsi="Times New Roman" w:cs="Times New Roman"/>
          <w:u w:val="single"/>
        </w:rPr>
        <w:t>Problem #1:</w:t>
      </w:r>
      <w:r w:rsidRPr="0022357C">
        <w:rPr>
          <w:rFonts w:ascii="Times New Roman" w:hAnsi="Times New Roman" w:cs="Times New Roman"/>
          <w:u w:val="single"/>
        </w:rPr>
        <w:t xml:space="preserve"> </w:t>
      </w:r>
      <w:r>
        <w:rPr>
          <w:rFonts w:ascii="Times New Roman" w:hAnsi="Times New Roman" w:cs="Times New Roman"/>
          <w:u w:val="single"/>
        </w:rPr>
        <w:t>Freedom to Spend Money/Freedom to Not Be Impoverished</w:t>
      </w:r>
    </w:p>
    <w:p w14:paraId="7946DD06" w14:textId="77777777" w:rsidR="009D3565" w:rsidRPr="00161119" w:rsidRDefault="009D3565" w:rsidP="009D3565">
      <w:pPr>
        <w:rPr>
          <w:rFonts w:ascii="Times New Roman" w:hAnsi="Times New Roman" w:cs="Times New Roman"/>
        </w:rPr>
      </w:pPr>
      <w:r>
        <w:rPr>
          <w:rFonts w:ascii="Times New Roman" w:hAnsi="Times New Roman" w:cs="Times New Roman"/>
        </w:rPr>
        <w:t>Week 3 – 2/2 &amp; 2/4 (Reading Questions 1b Due 2/2 at 3:15 PM)</w:t>
      </w:r>
    </w:p>
    <w:p w14:paraId="2E9A1AB4" w14:textId="77777777" w:rsidR="009D3565" w:rsidRPr="005F78E9" w:rsidRDefault="009D3565" w:rsidP="009D3565">
      <w:pPr>
        <w:pStyle w:val="ListParagraph"/>
        <w:numPr>
          <w:ilvl w:val="0"/>
          <w:numId w:val="39"/>
        </w:numPr>
        <w:rPr>
          <w:rFonts w:ascii="Times New Roman" w:hAnsi="Times New Roman" w:cs="Times New Roman"/>
          <w:i/>
        </w:rPr>
      </w:pPr>
      <w:r w:rsidRPr="005F78E9">
        <w:rPr>
          <w:rFonts w:ascii="Times New Roman" w:hAnsi="Times New Roman" w:cs="Times New Roman"/>
          <w:i/>
        </w:rPr>
        <w:t>Singer “Famine, Affluence, and Morality”</w:t>
      </w:r>
    </w:p>
    <w:p w14:paraId="68FF380A" w14:textId="77777777" w:rsidR="009D3565" w:rsidRPr="005F78E9" w:rsidRDefault="009D3565" w:rsidP="009D3565">
      <w:pPr>
        <w:pStyle w:val="ListParagraph"/>
        <w:numPr>
          <w:ilvl w:val="0"/>
          <w:numId w:val="39"/>
        </w:numPr>
        <w:rPr>
          <w:rFonts w:ascii="Times New Roman" w:hAnsi="Times New Roman" w:cs="Times New Roman"/>
          <w:i/>
        </w:rPr>
      </w:pPr>
      <w:r>
        <w:rPr>
          <w:rFonts w:ascii="Times New Roman" w:hAnsi="Times New Roman" w:cs="Times New Roman"/>
          <w:i/>
        </w:rPr>
        <w:t>Arthur “World Hunger and Moral Obligation: The Case Against Singer”</w:t>
      </w:r>
    </w:p>
    <w:p w14:paraId="2215D0DE" w14:textId="77777777" w:rsidR="009D3565" w:rsidRDefault="009D3565" w:rsidP="009D3565">
      <w:pPr>
        <w:rPr>
          <w:rFonts w:ascii="Times New Roman" w:hAnsi="Times New Roman" w:cs="Times New Roman"/>
        </w:rPr>
      </w:pPr>
    </w:p>
    <w:p w14:paraId="39FAAA71" w14:textId="77777777" w:rsidR="009D3565" w:rsidRDefault="009D3565" w:rsidP="009D3565">
      <w:pPr>
        <w:jc w:val="center"/>
        <w:rPr>
          <w:rFonts w:ascii="Times New Roman" w:hAnsi="Times New Roman" w:cs="Times New Roman"/>
          <w:b/>
        </w:rPr>
      </w:pPr>
      <w:r w:rsidRPr="00D61765">
        <w:rPr>
          <w:rFonts w:ascii="Times New Roman" w:hAnsi="Times New Roman" w:cs="Times New Roman"/>
          <w:b/>
        </w:rPr>
        <w:t>LAST CHANCE FOR READING QUESTION</w:t>
      </w:r>
      <w:r>
        <w:rPr>
          <w:rFonts w:ascii="Times New Roman" w:hAnsi="Times New Roman" w:cs="Times New Roman"/>
          <w:b/>
        </w:rPr>
        <w:t>S 1 DUE 2/9 AT 3:15 PM</w:t>
      </w:r>
    </w:p>
    <w:p w14:paraId="60698A10" w14:textId="77777777" w:rsidR="009D3565" w:rsidRPr="0008093F" w:rsidRDefault="009D3565" w:rsidP="009D3565">
      <w:pPr>
        <w:rPr>
          <w:rFonts w:ascii="Times New Roman" w:hAnsi="Times New Roman" w:cs="Times New Roman"/>
          <w:u w:val="single"/>
        </w:rPr>
      </w:pPr>
      <w:r>
        <w:rPr>
          <w:rFonts w:ascii="Times New Roman" w:hAnsi="Times New Roman" w:cs="Times New Roman"/>
          <w:u w:val="single"/>
        </w:rPr>
        <w:t xml:space="preserve">Theory #2: </w:t>
      </w:r>
      <w:r w:rsidRPr="0008093F">
        <w:rPr>
          <w:rFonts w:ascii="Times New Roman" w:hAnsi="Times New Roman" w:cs="Times New Roman"/>
          <w:u w:val="single"/>
        </w:rPr>
        <w:t xml:space="preserve"> Utilitarianism </w:t>
      </w:r>
    </w:p>
    <w:p w14:paraId="4BE27FEC" w14:textId="77777777" w:rsidR="009D3565" w:rsidRDefault="009D3565" w:rsidP="009D3565">
      <w:pPr>
        <w:rPr>
          <w:rFonts w:ascii="Times New Roman" w:hAnsi="Times New Roman" w:cs="Times New Roman"/>
        </w:rPr>
      </w:pPr>
      <w:r>
        <w:rPr>
          <w:rFonts w:ascii="Times New Roman" w:hAnsi="Times New Roman" w:cs="Times New Roman"/>
        </w:rPr>
        <w:t xml:space="preserve">Week 4 – 2/9 &amp; 2/11 (Reading Questions 1c Due 2/9 at 3:15 PM) </w:t>
      </w:r>
    </w:p>
    <w:p w14:paraId="4B526117" w14:textId="77777777" w:rsidR="009D3565" w:rsidRDefault="009D3565" w:rsidP="009D3565">
      <w:pPr>
        <w:pStyle w:val="ListParagraph"/>
        <w:numPr>
          <w:ilvl w:val="0"/>
          <w:numId w:val="40"/>
        </w:numPr>
        <w:rPr>
          <w:rFonts w:ascii="Times New Roman" w:hAnsi="Times New Roman" w:cs="Times New Roman"/>
          <w:i/>
        </w:rPr>
      </w:pPr>
      <w:r w:rsidRPr="005F78E9">
        <w:rPr>
          <w:rFonts w:ascii="Times New Roman" w:hAnsi="Times New Roman" w:cs="Times New Roman"/>
          <w:i/>
        </w:rPr>
        <w:t>Bentham “Principle of Utility”</w:t>
      </w:r>
    </w:p>
    <w:p w14:paraId="32639FD3" w14:textId="77777777" w:rsidR="009D3565" w:rsidRPr="005F78E9" w:rsidRDefault="009D3565" w:rsidP="009D3565">
      <w:pPr>
        <w:pStyle w:val="ListParagraph"/>
        <w:numPr>
          <w:ilvl w:val="0"/>
          <w:numId w:val="40"/>
        </w:numPr>
        <w:rPr>
          <w:rFonts w:ascii="Times New Roman" w:hAnsi="Times New Roman" w:cs="Times New Roman"/>
          <w:i/>
        </w:rPr>
      </w:pPr>
      <w:r>
        <w:rPr>
          <w:rFonts w:ascii="Times New Roman" w:hAnsi="Times New Roman" w:cs="Times New Roman"/>
          <w:i/>
        </w:rPr>
        <w:t xml:space="preserve">Mill “In Defense of Utilitarianism” </w:t>
      </w:r>
    </w:p>
    <w:p w14:paraId="32F72DC8" w14:textId="77777777" w:rsidR="009D3565" w:rsidRPr="00161119" w:rsidRDefault="009D3565" w:rsidP="009D3565">
      <w:pPr>
        <w:rPr>
          <w:rFonts w:ascii="Times New Roman" w:hAnsi="Times New Roman" w:cs="Times New Roman"/>
        </w:rPr>
      </w:pPr>
    </w:p>
    <w:p w14:paraId="4FA41A1C" w14:textId="77777777" w:rsidR="009D3565" w:rsidRDefault="009D3565" w:rsidP="009D3565">
      <w:pPr>
        <w:rPr>
          <w:rFonts w:ascii="Times New Roman" w:hAnsi="Times New Roman" w:cs="Times New Roman"/>
        </w:rPr>
      </w:pPr>
      <w:r>
        <w:rPr>
          <w:rFonts w:ascii="Times New Roman" w:hAnsi="Times New Roman" w:cs="Times New Roman"/>
        </w:rPr>
        <w:t>Week 5 – 2/16 &amp; 2/18 (Reading Questions 2a Due 2/16 at 3:15 PM)</w:t>
      </w:r>
    </w:p>
    <w:p w14:paraId="658A96CF" w14:textId="77777777" w:rsidR="009D3565" w:rsidRPr="00EC3035" w:rsidRDefault="009D3565" w:rsidP="009D3565">
      <w:pPr>
        <w:pStyle w:val="ListParagraph"/>
        <w:numPr>
          <w:ilvl w:val="0"/>
          <w:numId w:val="40"/>
        </w:numPr>
        <w:rPr>
          <w:rFonts w:ascii="Times New Roman" w:hAnsi="Times New Roman" w:cs="Times New Roman"/>
          <w:i/>
        </w:rPr>
      </w:pPr>
      <w:r w:rsidRPr="00EC3035">
        <w:rPr>
          <w:rFonts w:ascii="Times New Roman" w:hAnsi="Times New Roman" w:cs="Times New Roman"/>
          <w:i/>
        </w:rPr>
        <w:t>Nozick “The Experience Machine”</w:t>
      </w:r>
    </w:p>
    <w:p w14:paraId="10C87FF5" w14:textId="77777777" w:rsidR="009D3565" w:rsidRPr="005F78E9" w:rsidRDefault="009D3565" w:rsidP="009D3565">
      <w:pPr>
        <w:pStyle w:val="ListParagraph"/>
        <w:numPr>
          <w:ilvl w:val="0"/>
          <w:numId w:val="40"/>
        </w:numPr>
        <w:rPr>
          <w:rFonts w:ascii="Times New Roman" w:hAnsi="Times New Roman" w:cs="Times New Roman"/>
          <w:i/>
        </w:rPr>
      </w:pPr>
      <w:r w:rsidRPr="005F78E9">
        <w:rPr>
          <w:rFonts w:ascii="Times New Roman" w:hAnsi="Times New Roman" w:cs="Times New Roman"/>
          <w:i/>
        </w:rPr>
        <w:t>Shafer-Landau “Consequentialism: Its Difficulties”</w:t>
      </w:r>
    </w:p>
    <w:p w14:paraId="76E19E09" w14:textId="77777777" w:rsidR="009D3565" w:rsidRDefault="009D3565" w:rsidP="009D3565">
      <w:pPr>
        <w:rPr>
          <w:rFonts w:ascii="Times New Roman" w:hAnsi="Times New Roman" w:cs="Times New Roman"/>
        </w:rPr>
      </w:pPr>
    </w:p>
    <w:p w14:paraId="4878BCC6" w14:textId="77777777" w:rsidR="009D3565" w:rsidRPr="00FC48C7" w:rsidRDefault="009D3565" w:rsidP="009D3565">
      <w:pPr>
        <w:rPr>
          <w:rFonts w:ascii="Times New Roman" w:hAnsi="Times New Roman" w:cs="Times New Roman"/>
          <w:u w:val="single"/>
        </w:rPr>
      </w:pPr>
      <w:r>
        <w:rPr>
          <w:rFonts w:ascii="Times New Roman" w:hAnsi="Times New Roman" w:cs="Times New Roman"/>
          <w:u w:val="single"/>
        </w:rPr>
        <w:t>Problem #2</w:t>
      </w:r>
      <w:r w:rsidRPr="00FC48C7">
        <w:rPr>
          <w:rFonts w:ascii="Times New Roman" w:hAnsi="Times New Roman" w:cs="Times New Roman"/>
          <w:u w:val="single"/>
        </w:rPr>
        <w:t xml:space="preserve">: </w:t>
      </w:r>
      <w:r>
        <w:rPr>
          <w:rFonts w:ascii="Times New Roman" w:hAnsi="Times New Roman" w:cs="Times New Roman"/>
          <w:u w:val="single"/>
        </w:rPr>
        <w:t xml:space="preserve">Freedom of Speech/Freedom to Not Be Unjustly Influenced </w:t>
      </w:r>
    </w:p>
    <w:p w14:paraId="5AEEDB5C" w14:textId="77777777" w:rsidR="009D3565" w:rsidRPr="00161119" w:rsidRDefault="009D3565" w:rsidP="009D3565">
      <w:pPr>
        <w:rPr>
          <w:rFonts w:ascii="Times New Roman" w:hAnsi="Times New Roman" w:cs="Times New Roman"/>
        </w:rPr>
      </w:pPr>
      <w:r>
        <w:rPr>
          <w:rFonts w:ascii="Times New Roman" w:hAnsi="Times New Roman" w:cs="Times New Roman"/>
        </w:rPr>
        <w:t>Week 6 – 2/23 &amp; 2/25 (Reading Questions 2b Due 2/23 at 3:15 PM)</w:t>
      </w:r>
    </w:p>
    <w:p w14:paraId="186233B0" w14:textId="77777777" w:rsidR="009D3565" w:rsidRPr="005F78E9" w:rsidRDefault="009D3565" w:rsidP="009D3565">
      <w:pPr>
        <w:pStyle w:val="ListParagraph"/>
        <w:numPr>
          <w:ilvl w:val="0"/>
          <w:numId w:val="42"/>
        </w:numPr>
        <w:rPr>
          <w:rFonts w:ascii="Times New Roman" w:hAnsi="Times New Roman" w:cs="Times New Roman"/>
          <w:i/>
        </w:rPr>
      </w:pPr>
      <w:r w:rsidRPr="005F78E9">
        <w:rPr>
          <w:rFonts w:ascii="Times New Roman" w:hAnsi="Times New Roman" w:cs="Times New Roman"/>
          <w:i/>
        </w:rPr>
        <w:t>Dawood, “Democracy and the Freedom of Speech”</w:t>
      </w:r>
    </w:p>
    <w:p w14:paraId="0A65A38F" w14:textId="77777777" w:rsidR="009D3565" w:rsidRPr="005F78E9" w:rsidRDefault="009D3565" w:rsidP="009D3565">
      <w:pPr>
        <w:pStyle w:val="ListParagraph"/>
        <w:numPr>
          <w:ilvl w:val="0"/>
          <w:numId w:val="42"/>
        </w:numPr>
        <w:rPr>
          <w:rFonts w:ascii="Times New Roman" w:hAnsi="Times New Roman" w:cs="Times New Roman"/>
          <w:i/>
        </w:rPr>
      </w:pPr>
      <w:r w:rsidRPr="005F78E9">
        <w:rPr>
          <w:rFonts w:ascii="Times New Roman" w:hAnsi="Times New Roman" w:cs="Times New Roman"/>
          <w:i/>
        </w:rPr>
        <w:t>Crisp “Persuasive Advertising, Autonomy, and the Creation of Desire”</w:t>
      </w:r>
    </w:p>
    <w:p w14:paraId="78405666" w14:textId="77777777" w:rsidR="009D3565" w:rsidRDefault="009D3565" w:rsidP="009D3565">
      <w:pPr>
        <w:rPr>
          <w:rFonts w:ascii="Times New Roman" w:hAnsi="Times New Roman" w:cs="Times New Roman"/>
        </w:rPr>
      </w:pPr>
    </w:p>
    <w:p w14:paraId="573F82C3" w14:textId="77777777" w:rsidR="009D3565" w:rsidRDefault="009D3565" w:rsidP="009D3565">
      <w:pPr>
        <w:jc w:val="center"/>
        <w:rPr>
          <w:rFonts w:ascii="Times New Roman" w:hAnsi="Times New Roman" w:cs="Times New Roman"/>
          <w:b/>
        </w:rPr>
      </w:pPr>
      <w:r w:rsidRPr="0022357C">
        <w:rPr>
          <w:rFonts w:ascii="Times New Roman" w:hAnsi="Times New Roman" w:cs="Times New Roman"/>
          <w:b/>
        </w:rPr>
        <w:t xml:space="preserve">LAST CHANCE </w:t>
      </w:r>
      <w:r>
        <w:rPr>
          <w:rFonts w:ascii="Times New Roman" w:hAnsi="Times New Roman" w:cs="Times New Roman"/>
          <w:b/>
        </w:rPr>
        <w:t>FOR READING QUESTIONS 2 DUE 3/2 AT 3:15 PM</w:t>
      </w:r>
    </w:p>
    <w:p w14:paraId="3A88487C" w14:textId="77777777" w:rsidR="009D3565" w:rsidRDefault="009D3565" w:rsidP="009D3565">
      <w:pPr>
        <w:rPr>
          <w:rFonts w:ascii="Times New Roman" w:hAnsi="Times New Roman" w:cs="Times New Roman"/>
          <w:u w:val="single"/>
        </w:rPr>
      </w:pPr>
      <w:r>
        <w:rPr>
          <w:rFonts w:ascii="Times New Roman" w:hAnsi="Times New Roman" w:cs="Times New Roman"/>
          <w:u w:val="single"/>
        </w:rPr>
        <w:t>Theory #3:</w:t>
      </w:r>
      <w:r w:rsidRPr="000D568C">
        <w:rPr>
          <w:rFonts w:ascii="Times New Roman" w:hAnsi="Times New Roman" w:cs="Times New Roman"/>
          <w:u w:val="single"/>
        </w:rPr>
        <w:t xml:space="preserve"> Deontology</w:t>
      </w:r>
    </w:p>
    <w:p w14:paraId="19518821" w14:textId="77777777" w:rsidR="009D3565" w:rsidRPr="000D568C" w:rsidRDefault="009D3565" w:rsidP="009D3565">
      <w:pPr>
        <w:rPr>
          <w:rFonts w:ascii="Times New Roman" w:hAnsi="Times New Roman" w:cs="Times New Roman"/>
        </w:rPr>
      </w:pPr>
      <w:r>
        <w:rPr>
          <w:rFonts w:ascii="Times New Roman" w:hAnsi="Times New Roman" w:cs="Times New Roman"/>
        </w:rPr>
        <w:t>Week 7 – 3/2 &amp; 3/4 (Reading Questions 2c Due 3/2 at 3:15 PM)</w:t>
      </w:r>
    </w:p>
    <w:p w14:paraId="67E00D9D" w14:textId="77777777" w:rsidR="009D3565" w:rsidRPr="005F78E9" w:rsidRDefault="009D3565" w:rsidP="009D3565">
      <w:pPr>
        <w:pStyle w:val="ListParagraph"/>
        <w:numPr>
          <w:ilvl w:val="0"/>
          <w:numId w:val="43"/>
        </w:numPr>
        <w:rPr>
          <w:rFonts w:ascii="Times New Roman" w:hAnsi="Times New Roman" w:cs="Times New Roman"/>
          <w:i/>
        </w:rPr>
      </w:pPr>
      <w:r w:rsidRPr="005F78E9">
        <w:rPr>
          <w:rFonts w:ascii="Times New Roman" w:hAnsi="Times New Roman" w:cs="Times New Roman"/>
          <w:i/>
        </w:rPr>
        <w:t xml:space="preserve">Kant “The Moral Law and the Autonomy of the Will” </w:t>
      </w:r>
    </w:p>
    <w:p w14:paraId="19771FA5" w14:textId="77777777" w:rsidR="009D3565" w:rsidRPr="005F78E9" w:rsidRDefault="009D3565" w:rsidP="009D3565">
      <w:pPr>
        <w:pStyle w:val="ListParagraph"/>
        <w:numPr>
          <w:ilvl w:val="0"/>
          <w:numId w:val="43"/>
        </w:numPr>
        <w:rPr>
          <w:rFonts w:ascii="Times New Roman" w:hAnsi="Times New Roman" w:cs="Times New Roman"/>
          <w:i/>
        </w:rPr>
      </w:pPr>
      <w:r w:rsidRPr="005F78E9">
        <w:rPr>
          <w:rFonts w:ascii="Times New Roman" w:hAnsi="Times New Roman" w:cs="Times New Roman"/>
          <w:i/>
        </w:rPr>
        <w:t>Glasgow “Kant’s Principle of Universal Law”</w:t>
      </w:r>
    </w:p>
    <w:p w14:paraId="0A05CE18" w14:textId="77777777" w:rsidR="009D3565" w:rsidRDefault="009D3565" w:rsidP="009D3565">
      <w:pPr>
        <w:rPr>
          <w:rFonts w:ascii="Times New Roman" w:hAnsi="Times New Roman" w:cs="Times New Roman"/>
        </w:rPr>
      </w:pPr>
    </w:p>
    <w:p w14:paraId="1BC01755" w14:textId="77777777" w:rsidR="009D3565" w:rsidRPr="00161119" w:rsidRDefault="009D3565" w:rsidP="009D3565">
      <w:pPr>
        <w:rPr>
          <w:rFonts w:ascii="Times New Roman" w:hAnsi="Times New Roman" w:cs="Times New Roman"/>
        </w:rPr>
      </w:pPr>
      <w:r>
        <w:rPr>
          <w:rFonts w:ascii="Times New Roman" w:hAnsi="Times New Roman" w:cs="Times New Roman"/>
        </w:rPr>
        <w:t xml:space="preserve">Week 8 – 3/9 &amp; 3/11 (Reading Questions 3a Due 3/9 at 3:15 PM) </w:t>
      </w:r>
    </w:p>
    <w:p w14:paraId="334BDC97" w14:textId="77777777" w:rsidR="009D3565" w:rsidRPr="00EC3035" w:rsidRDefault="009D3565" w:rsidP="009D3565">
      <w:pPr>
        <w:pStyle w:val="ListParagraph"/>
        <w:numPr>
          <w:ilvl w:val="0"/>
          <w:numId w:val="43"/>
        </w:numPr>
        <w:rPr>
          <w:rFonts w:ascii="Times New Roman" w:hAnsi="Times New Roman" w:cs="Times New Roman"/>
          <w:i/>
        </w:rPr>
      </w:pPr>
      <w:r w:rsidRPr="00EC3035">
        <w:rPr>
          <w:rFonts w:ascii="Times New Roman" w:hAnsi="Times New Roman" w:cs="Times New Roman"/>
          <w:i/>
        </w:rPr>
        <w:t>O’Neil “Kant on Treating People as Ends in Themselves”</w:t>
      </w:r>
    </w:p>
    <w:p w14:paraId="005A55FD" w14:textId="77777777" w:rsidR="009D3565" w:rsidRPr="005F78E9" w:rsidRDefault="009D3565" w:rsidP="009D3565">
      <w:pPr>
        <w:pStyle w:val="ListParagraph"/>
        <w:numPr>
          <w:ilvl w:val="0"/>
          <w:numId w:val="43"/>
        </w:numPr>
        <w:rPr>
          <w:rFonts w:ascii="Times New Roman" w:hAnsi="Times New Roman" w:cs="Times New Roman"/>
          <w:i/>
        </w:rPr>
      </w:pPr>
      <w:r w:rsidRPr="005F78E9">
        <w:rPr>
          <w:rFonts w:ascii="Times New Roman" w:hAnsi="Times New Roman" w:cs="Times New Roman"/>
          <w:i/>
        </w:rPr>
        <w:t>Sinnott-Armstrong “How Strong is this Moral Obligation?</w:t>
      </w:r>
      <w:r>
        <w:rPr>
          <w:rFonts w:ascii="Times New Roman" w:hAnsi="Times New Roman" w:cs="Times New Roman"/>
          <w:i/>
        </w:rPr>
        <w:t>”</w:t>
      </w:r>
    </w:p>
    <w:p w14:paraId="24A1892D" w14:textId="77777777" w:rsidR="009D3565" w:rsidRDefault="009D3565" w:rsidP="009D3565">
      <w:pPr>
        <w:rPr>
          <w:rFonts w:ascii="Times New Roman" w:hAnsi="Times New Roman" w:cs="Times New Roman"/>
          <w:i/>
        </w:rPr>
      </w:pPr>
    </w:p>
    <w:p w14:paraId="64185B03" w14:textId="77777777" w:rsidR="009D3565" w:rsidRPr="001173B3" w:rsidRDefault="009D3565" w:rsidP="009D3565">
      <w:pPr>
        <w:ind w:left="720"/>
        <w:rPr>
          <w:rFonts w:ascii="Times New Roman" w:hAnsi="Times New Roman" w:cs="Times New Roman"/>
          <w:b/>
        </w:rPr>
      </w:pPr>
      <w:r>
        <w:rPr>
          <w:rFonts w:ascii="Times New Roman" w:hAnsi="Times New Roman" w:cs="Times New Roman"/>
          <w:b/>
        </w:rPr>
        <w:t xml:space="preserve">MIDTERM PAPER DUE THURSDAY 3/11 AT 11:59 PM </w:t>
      </w:r>
    </w:p>
    <w:p w14:paraId="15687E40" w14:textId="77777777" w:rsidR="009D3565" w:rsidRDefault="009D3565" w:rsidP="009D3565">
      <w:pPr>
        <w:rPr>
          <w:rFonts w:ascii="Times New Roman" w:hAnsi="Times New Roman" w:cs="Times New Roman"/>
          <w:i/>
        </w:rPr>
      </w:pPr>
    </w:p>
    <w:p w14:paraId="64C00FE6" w14:textId="77777777" w:rsidR="009D3565" w:rsidRDefault="009D3565" w:rsidP="009D3565">
      <w:pPr>
        <w:rPr>
          <w:rFonts w:ascii="Times New Roman" w:hAnsi="Times New Roman" w:cs="Times New Roman"/>
          <w:i/>
        </w:rPr>
      </w:pPr>
    </w:p>
    <w:p w14:paraId="372EE2AA" w14:textId="77777777" w:rsidR="009D3565" w:rsidRDefault="009D3565" w:rsidP="009D3565">
      <w:pPr>
        <w:rPr>
          <w:rFonts w:ascii="Times New Roman" w:hAnsi="Times New Roman" w:cs="Times New Roman"/>
          <w:i/>
        </w:rPr>
      </w:pPr>
    </w:p>
    <w:p w14:paraId="1CBA741E" w14:textId="77777777" w:rsidR="009D3565" w:rsidRPr="00872059" w:rsidRDefault="009D3565" w:rsidP="009D3565">
      <w:pPr>
        <w:rPr>
          <w:rFonts w:ascii="Times New Roman" w:hAnsi="Times New Roman" w:cs="Times New Roman"/>
          <w:i/>
        </w:rPr>
      </w:pPr>
    </w:p>
    <w:p w14:paraId="38056D01" w14:textId="77777777" w:rsidR="009D3565" w:rsidRPr="005F78E9" w:rsidRDefault="009D3565" w:rsidP="009D3565">
      <w:pPr>
        <w:pStyle w:val="ListParagraph"/>
        <w:jc w:val="center"/>
        <w:rPr>
          <w:rFonts w:ascii="Times New Roman" w:hAnsi="Times New Roman" w:cs="Times New Roman"/>
          <w:b/>
        </w:rPr>
      </w:pPr>
      <w:r>
        <w:rPr>
          <w:rFonts w:ascii="Times New Roman" w:hAnsi="Times New Roman" w:cs="Times New Roman"/>
          <w:b/>
        </w:rPr>
        <w:lastRenderedPageBreak/>
        <w:t>LAST CHANCE FOR READING QUESTIONS 3 DUE 3/16 AT 3:15 PM</w:t>
      </w:r>
    </w:p>
    <w:p w14:paraId="43338B7E" w14:textId="77777777" w:rsidR="009D3565" w:rsidRPr="000D568C" w:rsidRDefault="009D3565" w:rsidP="009D3565">
      <w:pPr>
        <w:rPr>
          <w:rFonts w:ascii="Times New Roman" w:hAnsi="Times New Roman" w:cs="Times New Roman"/>
          <w:u w:val="single"/>
        </w:rPr>
      </w:pPr>
      <w:r>
        <w:rPr>
          <w:rFonts w:ascii="Times New Roman" w:hAnsi="Times New Roman" w:cs="Times New Roman"/>
          <w:u w:val="single"/>
        </w:rPr>
        <w:t>Problem #3: Freedom of Market/Freedom to Not Be Exploited</w:t>
      </w:r>
    </w:p>
    <w:p w14:paraId="2B7B293B" w14:textId="77777777" w:rsidR="009D3565" w:rsidRDefault="009D3565" w:rsidP="009D3565">
      <w:pPr>
        <w:rPr>
          <w:rFonts w:ascii="Times New Roman" w:hAnsi="Times New Roman" w:cs="Times New Roman"/>
        </w:rPr>
      </w:pPr>
      <w:r>
        <w:rPr>
          <w:rFonts w:ascii="Times New Roman" w:hAnsi="Times New Roman" w:cs="Times New Roman"/>
        </w:rPr>
        <w:t xml:space="preserve">Week 9 – 3/16 &amp; 3/18 (Reading Questions 3b Due 3/16 at 3:15 PM) </w:t>
      </w:r>
    </w:p>
    <w:p w14:paraId="2EE988B6" w14:textId="77777777" w:rsidR="009D3565" w:rsidRDefault="009D3565" w:rsidP="009D3565">
      <w:pPr>
        <w:pStyle w:val="ListParagraph"/>
        <w:numPr>
          <w:ilvl w:val="0"/>
          <w:numId w:val="17"/>
        </w:numPr>
        <w:rPr>
          <w:rFonts w:ascii="Times New Roman" w:hAnsi="Times New Roman" w:cs="Times New Roman"/>
          <w:i/>
        </w:rPr>
      </w:pPr>
      <w:r w:rsidRPr="000D568C">
        <w:rPr>
          <w:rFonts w:ascii="Times New Roman" w:hAnsi="Times New Roman" w:cs="Times New Roman"/>
          <w:i/>
        </w:rPr>
        <w:t>Matt Zwolinski “Sweatshops, Choice, and Exploitation”</w:t>
      </w:r>
    </w:p>
    <w:p w14:paraId="502E8482" w14:textId="77777777" w:rsidR="009D3565" w:rsidRDefault="009D3565" w:rsidP="009D3565">
      <w:pPr>
        <w:pStyle w:val="ListParagraph"/>
        <w:numPr>
          <w:ilvl w:val="0"/>
          <w:numId w:val="17"/>
        </w:numPr>
        <w:rPr>
          <w:rFonts w:ascii="Times New Roman" w:hAnsi="Times New Roman" w:cs="Times New Roman"/>
          <w:i/>
        </w:rPr>
      </w:pPr>
      <w:r w:rsidRPr="00161119">
        <w:rPr>
          <w:rFonts w:ascii="Times New Roman" w:hAnsi="Times New Roman" w:cs="Times New Roman"/>
          <w:i/>
        </w:rPr>
        <w:t>Hallie Liberto “Exploitation and the Vulnerability Clause”</w:t>
      </w:r>
    </w:p>
    <w:p w14:paraId="239E59A0" w14:textId="77777777" w:rsidR="009D3565" w:rsidRDefault="009D3565" w:rsidP="009D3565">
      <w:pPr>
        <w:pStyle w:val="ListParagraph"/>
        <w:numPr>
          <w:ilvl w:val="0"/>
          <w:numId w:val="17"/>
        </w:numPr>
        <w:rPr>
          <w:rFonts w:ascii="Times New Roman" w:hAnsi="Times New Roman" w:cs="Times New Roman"/>
          <w:i/>
        </w:rPr>
      </w:pPr>
      <w:r w:rsidRPr="00161119">
        <w:rPr>
          <w:rFonts w:ascii="Times New Roman" w:hAnsi="Times New Roman" w:cs="Times New Roman"/>
          <w:i/>
        </w:rPr>
        <w:t>Allen Wood “Coercion, Manipulation, Exploitation”</w:t>
      </w:r>
    </w:p>
    <w:p w14:paraId="0CE12645" w14:textId="77777777" w:rsidR="009D3565" w:rsidRPr="00362466" w:rsidRDefault="009D3565" w:rsidP="009D3565">
      <w:pPr>
        <w:pStyle w:val="ListParagraph"/>
        <w:rPr>
          <w:rFonts w:ascii="Times New Roman" w:hAnsi="Times New Roman" w:cs="Times New Roman"/>
          <w:i/>
        </w:rPr>
      </w:pPr>
    </w:p>
    <w:p w14:paraId="3485E20F" w14:textId="77777777" w:rsidR="009D3565" w:rsidRPr="00B92DCA" w:rsidRDefault="009D3565" w:rsidP="009D3565">
      <w:pPr>
        <w:rPr>
          <w:rFonts w:ascii="Times New Roman" w:hAnsi="Times New Roman" w:cs="Times New Roman"/>
          <w:u w:val="single"/>
        </w:rPr>
      </w:pPr>
      <w:r>
        <w:rPr>
          <w:rFonts w:ascii="Times New Roman" w:hAnsi="Times New Roman" w:cs="Times New Roman"/>
          <w:u w:val="single"/>
        </w:rPr>
        <w:t>Theory #4:</w:t>
      </w:r>
      <w:r w:rsidRPr="00B92DCA">
        <w:rPr>
          <w:rFonts w:ascii="Times New Roman" w:hAnsi="Times New Roman" w:cs="Times New Roman"/>
          <w:u w:val="single"/>
        </w:rPr>
        <w:t xml:space="preserve"> Virtue Ethics</w:t>
      </w:r>
    </w:p>
    <w:p w14:paraId="0F3E2DBF" w14:textId="77777777" w:rsidR="009D3565" w:rsidRDefault="009D3565" w:rsidP="009D3565">
      <w:pPr>
        <w:rPr>
          <w:rFonts w:ascii="Times New Roman" w:hAnsi="Times New Roman" w:cs="Times New Roman"/>
        </w:rPr>
      </w:pPr>
      <w:r>
        <w:rPr>
          <w:rFonts w:ascii="Times New Roman" w:hAnsi="Times New Roman" w:cs="Times New Roman"/>
        </w:rPr>
        <w:t>Week 10 – 3/23 &amp; 3/25 (Reading Questions 4a Due 3/23 at 3:15 PM)</w:t>
      </w:r>
    </w:p>
    <w:p w14:paraId="5F6DB920" w14:textId="77777777" w:rsidR="009D3565" w:rsidRPr="00161119" w:rsidRDefault="009D3565" w:rsidP="009D3565">
      <w:pPr>
        <w:pStyle w:val="ListParagraph"/>
        <w:numPr>
          <w:ilvl w:val="0"/>
          <w:numId w:val="18"/>
        </w:numPr>
        <w:rPr>
          <w:rFonts w:ascii="Times New Roman" w:hAnsi="Times New Roman" w:cs="Times New Roman"/>
          <w:i/>
        </w:rPr>
      </w:pPr>
      <w:r>
        <w:rPr>
          <w:rFonts w:ascii="Times New Roman" w:hAnsi="Times New Roman" w:cs="Times New Roman"/>
          <w:i/>
        </w:rPr>
        <w:t>Aristotle Excerpt from Nicomachean Ethics “Virtue and Character”</w:t>
      </w:r>
    </w:p>
    <w:p w14:paraId="0F63D812" w14:textId="77777777" w:rsidR="009D3565" w:rsidRDefault="009D3565" w:rsidP="009D3565">
      <w:pPr>
        <w:pStyle w:val="ListParagraph"/>
        <w:numPr>
          <w:ilvl w:val="0"/>
          <w:numId w:val="18"/>
        </w:numPr>
        <w:rPr>
          <w:rFonts w:ascii="Times New Roman" w:hAnsi="Times New Roman" w:cs="Times New Roman"/>
          <w:i/>
        </w:rPr>
      </w:pPr>
      <w:r>
        <w:rPr>
          <w:rFonts w:ascii="Times New Roman" w:hAnsi="Times New Roman" w:cs="Times New Roman"/>
          <w:i/>
        </w:rPr>
        <w:t>Hursthouse “Normative Virtue Ethics”</w:t>
      </w:r>
    </w:p>
    <w:p w14:paraId="0464DD0B" w14:textId="77777777" w:rsidR="009D3565" w:rsidRPr="00161119" w:rsidRDefault="009D3565" w:rsidP="009D3565">
      <w:pPr>
        <w:rPr>
          <w:rFonts w:ascii="Times New Roman" w:hAnsi="Times New Roman" w:cs="Times New Roman"/>
        </w:rPr>
      </w:pPr>
    </w:p>
    <w:p w14:paraId="2C80B2CF" w14:textId="77777777" w:rsidR="009D3565" w:rsidRPr="00B92DCA" w:rsidRDefault="009D3565" w:rsidP="009D3565">
      <w:pPr>
        <w:rPr>
          <w:rFonts w:ascii="Times New Roman" w:hAnsi="Times New Roman" w:cs="Times New Roman"/>
        </w:rPr>
      </w:pPr>
      <w:r>
        <w:rPr>
          <w:rFonts w:ascii="Times New Roman" w:hAnsi="Times New Roman" w:cs="Times New Roman"/>
          <w:u w:val="single"/>
        </w:rPr>
        <w:t>Problem #4:</w:t>
      </w:r>
      <w:r w:rsidRPr="00B92DCA">
        <w:rPr>
          <w:rFonts w:ascii="Times New Roman" w:hAnsi="Times New Roman" w:cs="Times New Roman"/>
          <w:u w:val="single"/>
        </w:rPr>
        <w:t xml:space="preserve"> </w:t>
      </w:r>
      <w:r>
        <w:rPr>
          <w:rFonts w:ascii="Times New Roman" w:hAnsi="Times New Roman" w:cs="Times New Roman"/>
          <w:u w:val="single"/>
        </w:rPr>
        <w:t>Freedom to Hire/Freedom to Not Be Discriminated Against</w:t>
      </w:r>
    </w:p>
    <w:p w14:paraId="6058716F" w14:textId="77777777" w:rsidR="009D3565" w:rsidRPr="00161119" w:rsidRDefault="009D3565" w:rsidP="009D3565">
      <w:pPr>
        <w:rPr>
          <w:rFonts w:ascii="Times New Roman" w:hAnsi="Times New Roman" w:cs="Times New Roman"/>
        </w:rPr>
      </w:pPr>
      <w:r>
        <w:rPr>
          <w:rFonts w:ascii="Times New Roman" w:hAnsi="Times New Roman" w:cs="Times New Roman"/>
        </w:rPr>
        <w:t xml:space="preserve">Week 11 – 3/30 &amp; 4/1 (Reading Questions 4b Due 3/30 at 3:15 PM) </w:t>
      </w:r>
    </w:p>
    <w:p w14:paraId="3C049F0B" w14:textId="77777777" w:rsidR="009D3565" w:rsidRPr="005F78E9" w:rsidRDefault="009D3565" w:rsidP="009D3565">
      <w:pPr>
        <w:pStyle w:val="ListParagraph"/>
        <w:numPr>
          <w:ilvl w:val="0"/>
          <w:numId w:val="45"/>
        </w:numPr>
        <w:rPr>
          <w:rFonts w:ascii="Times New Roman" w:hAnsi="Times New Roman" w:cs="Times New Roman"/>
          <w:i/>
        </w:rPr>
      </w:pPr>
      <w:r w:rsidRPr="005F78E9">
        <w:rPr>
          <w:rFonts w:ascii="Times New Roman" w:hAnsi="Times New Roman" w:cs="Times New Roman"/>
          <w:i/>
        </w:rPr>
        <w:t>Wolf-Devine “Preferential Polic</w:t>
      </w:r>
      <w:r>
        <w:rPr>
          <w:rFonts w:ascii="Times New Roman" w:hAnsi="Times New Roman" w:cs="Times New Roman"/>
          <w:i/>
        </w:rPr>
        <w:t>i</w:t>
      </w:r>
      <w:r w:rsidRPr="005F78E9">
        <w:rPr>
          <w:rFonts w:ascii="Times New Roman" w:hAnsi="Times New Roman" w:cs="Times New Roman"/>
          <w:i/>
        </w:rPr>
        <w:t>es Have Become Toxic”</w:t>
      </w:r>
    </w:p>
    <w:p w14:paraId="18563C2B" w14:textId="77777777" w:rsidR="009D3565" w:rsidRPr="005F78E9" w:rsidRDefault="009D3565" w:rsidP="009D3565">
      <w:pPr>
        <w:pStyle w:val="ListParagraph"/>
        <w:numPr>
          <w:ilvl w:val="0"/>
          <w:numId w:val="45"/>
        </w:numPr>
        <w:rPr>
          <w:rFonts w:ascii="Times New Roman" w:hAnsi="Times New Roman" w:cs="Times New Roman"/>
          <w:i/>
        </w:rPr>
      </w:pPr>
      <w:r w:rsidRPr="005F78E9">
        <w:rPr>
          <w:rFonts w:ascii="Times New Roman" w:hAnsi="Times New Roman" w:cs="Times New Roman"/>
          <w:i/>
        </w:rPr>
        <w:t>Elizabeth Anderson “Understanding Affirmative Action”</w:t>
      </w:r>
    </w:p>
    <w:p w14:paraId="3F4F08ED" w14:textId="77777777" w:rsidR="009D3565" w:rsidRPr="00B92DCA" w:rsidRDefault="009D3565" w:rsidP="009D3565">
      <w:pPr>
        <w:pStyle w:val="ListParagraph"/>
        <w:numPr>
          <w:ilvl w:val="0"/>
          <w:numId w:val="45"/>
        </w:numPr>
        <w:rPr>
          <w:rFonts w:ascii="Times New Roman" w:hAnsi="Times New Roman" w:cs="Times New Roman"/>
          <w:i/>
        </w:rPr>
      </w:pPr>
      <w:r>
        <w:rPr>
          <w:rFonts w:ascii="Times New Roman" w:hAnsi="Times New Roman" w:cs="Times New Roman"/>
          <w:i/>
        </w:rPr>
        <w:t>Mullainathan “Racial Bias, Even When We Have Good Intentions”:</w:t>
      </w:r>
    </w:p>
    <w:p w14:paraId="561634A1" w14:textId="77777777" w:rsidR="009D3565" w:rsidRDefault="00000000" w:rsidP="009D3565">
      <w:pPr>
        <w:jc w:val="center"/>
        <w:rPr>
          <w:rFonts w:ascii="Times New Roman" w:hAnsi="Times New Roman" w:cs="Times New Roman"/>
          <w:color w:val="0563C2"/>
        </w:rPr>
      </w:pPr>
      <w:hyperlink r:id="rId83" w:history="1">
        <w:r w:rsidR="009D3565" w:rsidRPr="00B92DCA">
          <w:rPr>
            <w:rStyle w:val="Hyperlink"/>
            <w:rFonts w:ascii="Times New Roman" w:hAnsi="Times New Roman" w:cs="Times New Roman"/>
          </w:rPr>
          <w:t>http://www.nytimes.com/2015/01/04/upshot/themeasuring-sticks-of-racial-bias-.html</w:t>
        </w:r>
      </w:hyperlink>
    </w:p>
    <w:p w14:paraId="2CEDD7BC" w14:textId="77777777" w:rsidR="009D3565" w:rsidRDefault="009D3565" w:rsidP="009D3565">
      <w:pPr>
        <w:jc w:val="center"/>
        <w:rPr>
          <w:rFonts w:ascii="Times New Roman" w:hAnsi="Times New Roman" w:cs="Times New Roman"/>
        </w:rPr>
      </w:pPr>
    </w:p>
    <w:p w14:paraId="3B7A1992" w14:textId="77777777" w:rsidR="009D3565" w:rsidRPr="0022357C" w:rsidRDefault="009D3565" w:rsidP="009D3565">
      <w:pPr>
        <w:jc w:val="center"/>
        <w:rPr>
          <w:rFonts w:ascii="Times New Roman" w:hAnsi="Times New Roman" w:cs="Times New Roman"/>
          <w:b/>
        </w:rPr>
      </w:pPr>
      <w:r w:rsidRPr="0022357C">
        <w:rPr>
          <w:rFonts w:ascii="Times New Roman" w:hAnsi="Times New Roman" w:cs="Times New Roman"/>
          <w:b/>
        </w:rPr>
        <w:t xml:space="preserve">LAST CHANCE </w:t>
      </w:r>
      <w:r>
        <w:rPr>
          <w:rFonts w:ascii="Times New Roman" w:hAnsi="Times New Roman" w:cs="Times New Roman"/>
          <w:b/>
        </w:rPr>
        <w:t>FOR READING QUESTIONS 4 DUE 4/6 AT 3:15 PM</w:t>
      </w:r>
    </w:p>
    <w:p w14:paraId="5633BA73" w14:textId="77777777" w:rsidR="009D3565" w:rsidRPr="00151EAD" w:rsidRDefault="009D3565" w:rsidP="009D3565">
      <w:pPr>
        <w:rPr>
          <w:rFonts w:ascii="Times New Roman" w:hAnsi="Times New Roman" w:cs="Times New Roman"/>
          <w:u w:val="single"/>
        </w:rPr>
      </w:pPr>
      <w:r>
        <w:rPr>
          <w:rFonts w:ascii="Times New Roman" w:hAnsi="Times New Roman" w:cs="Times New Roman"/>
          <w:u w:val="single"/>
        </w:rPr>
        <w:t>Problem #5: Fetus’ Freedom to Live/Mother’s Freedom of Body</w:t>
      </w:r>
    </w:p>
    <w:p w14:paraId="1984A166" w14:textId="77777777" w:rsidR="009D3565" w:rsidRPr="0035301E" w:rsidRDefault="009D3565" w:rsidP="009D3565">
      <w:pPr>
        <w:rPr>
          <w:rFonts w:ascii="Times New Roman" w:hAnsi="Times New Roman" w:cs="Times New Roman"/>
        </w:rPr>
      </w:pPr>
      <w:r>
        <w:rPr>
          <w:rFonts w:ascii="Times New Roman" w:hAnsi="Times New Roman" w:cs="Times New Roman"/>
        </w:rPr>
        <w:t>Week 12 – 4/6 &amp; 4/8 (Reading Questions 4c Due 4/6 at 3:15 pm)</w:t>
      </w:r>
    </w:p>
    <w:p w14:paraId="103094CF" w14:textId="77777777" w:rsidR="009D3565" w:rsidRPr="005F78E9" w:rsidRDefault="009D3565" w:rsidP="009D3565">
      <w:pPr>
        <w:pStyle w:val="ListParagraph"/>
        <w:numPr>
          <w:ilvl w:val="0"/>
          <w:numId w:val="46"/>
        </w:numPr>
        <w:rPr>
          <w:rFonts w:ascii="Times New Roman" w:hAnsi="Times New Roman" w:cs="Times New Roman"/>
          <w:i/>
        </w:rPr>
      </w:pPr>
      <w:r w:rsidRPr="005F78E9">
        <w:rPr>
          <w:rFonts w:ascii="Times New Roman" w:hAnsi="Times New Roman" w:cs="Times New Roman"/>
          <w:i/>
        </w:rPr>
        <w:t>Marquis “Why Abortion is Immoral”</w:t>
      </w:r>
    </w:p>
    <w:p w14:paraId="32C97901" w14:textId="77777777" w:rsidR="009D3565" w:rsidRPr="005F78E9" w:rsidRDefault="009D3565" w:rsidP="009D3565">
      <w:pPr>
        <w:pStyle w:val="ListParagraph"/>
        <w:numPr>
          <w:ilvl w:val="0"/>
          <w:numId w:val="46"/>
        </w:numPr>
        <w:rPr>
          <w:rFonts w:ascii="Times New Roman" w:hAnsi="Times New Roman" w:cs="Times New Roman"/>
          <w:i/>
        </w:rPr>
      </w:pPr>
      <w:r w:rsidRPr="005F78E9">
        <w:rPr>
          <w:rFonts w:ascii="Times New Roman" w:hAnsi="Times New Roman" w:cs="Times New Roman"/>
          <w:i/>
        </w:rPr>
        <w:t>Jarvis Thomson “A Defense of Abortion”</w:t>
      </w:r>
    </w:p>
    <w:p w14:paraId="7633F0DA" w14:textId="77777777" w:rsidR="009D3565" w:rsidRPr="00902598" w:rsidRDefault="009D3565" w:rsidP="009D3565">
      <w:pPr>
        <w:pStyle w:val="ListParagraph"/>
        <w:rPr>
          <w:rFonts w:ascii="Times New Roman" w:hAnsi="Times New Roman" w:cs="Times New Roman"/>
          <w:i/>
        </w:rPr>
      </w:pPr>
    </w:p>
    <w:p w14:paraId="41ABE510" w14:textId="77777777" w:rsidR="009D3565" w:rsidRPr="00151EAD" w:rsidRDefault="009D3565" w:rsidP="009D3565">
      <w:pPr>
        <w:rPr>
          <w:rFonts w:ascii="Times New Roman" w:hAnsi="Times New Roman" w:cs="Times New Roman"/>
          <w:u w:val="single"/>
        </w:rPr>
      </w:pPr>
      <w:r>
        <w:rPr>
          <w:rFonts w:ascii="Times New Roman" w:hAnsi="Times New Roman" w:cs="Times New Roman"/>
          <w:u w:val="single"/>
        </w:rPr>
        <w:t>Theory #5: Objections to Moral Realism and Moral Objectivity</w:t>
      </w:r>
    </w:p>
    <w:p w14:paraId="7A7F790A" w14:textId="77777777" w:rsidR="009D3565" w:rsidRPr="00161119" w:rsidRDefault="009D3565" w:rsidP="009D3565">
      <w:pPr>
        <w:rPr>
          <w:rFonts w:ascii="Times New Roman" w:hAnsi="Times New Roman" w:cs="Times New Roman"/>
        </w:rPr>
      </w:pPr>
      <w:r w:rsidRPr="00161119">
        <w:rPr>
          <w:rFonts w:ascii="Times New Roman" w:hAnsi="Times New Roman" w:cs="Times New Roman"/>
        </w:rPr>
        <w:t xml:space="preserve">Week 13 – </w:t>
      </w:r>
      <w:r>
        <w:rPr>
          <w:rFonts w:ascii="Times New Roman" w:hAnsi="Times New Roman" w:cs="Times New Roman"/>
        </w:rPr>
        <w:t xml:space="preserve">4/13 &amp; 4/15 (Reading Questions 5a Due 4/13 at 3:15 PM) </w:t>
      </w:r>
    </w:p>
    <w:p w14:paraId="075379DC" w14:textId="77777777" w:rsidR="009D3565" w:rsidRPr="00EC3035" w:rsidRDefault="009D3565" w:rsidP="009D3565">
      <w:pPr>
        <w:ind w:firstLine="360"/>
        <w:rPr>
          <w:rFonts w:ascii="Times New Roman" w:hAnsi="Times New Roman" w:cs="Times New Roman"/>
          <w:i/>
        </w:rPr>
      </w:pPr>
      <w:r>
        <w:rPr>
          <w:rFonts w:ascii="Times New Roman" w:hAnsi="Times New Roman" w:cs="Times New Roman"/>
          <w:i/>
        </w:rPr>
        <w:t xml:space="preserve">1) </w:t>
      </w:r>
      <w:r w:rsidRPr="00EC3035">
        <w:rPr>
          <w:rFonts w:ascii="Times New Roman" w:hAnsi="Times New Roman" w:cs="Times New Roman"/>
          <w:i/>
        </w:rPr>
        <w:t>Vavova “Evolutionary Debunking of Moral Realism”</w:t>
      </w:r>
    </w:p>
    <w:p w14:paraId="28769EC0" w14:textId="77777777" w:rsidR="009D3565" w:rsidRPr="00DF3831" w:rsidRDefault="009D3565" w:rsidP="009D3565">
      <w:pPr>
        <w:ind w:firstLine="360"/>
        <w:rPr>
          <w:rFonts w:ascii="Times New Roman" w:hAnsi="Times New Roman" w:cs="Times New Roman"/>
          <w:i/>
        </w:rPr>
      </w:pPr>
      <w:r>
        <w:rPr>
          <w:rFonts w:ascii="Times New Roman" w:hAnsi="Times New Roman" w:cs="Times New Roman"/>
          <w:i/>
        </w:rPr>
        <w:t xml:space="preserve">2) </w:t>
      </w:r>
      <w:r w:rsidRPr="00DF3831">
        <w:rPr>
          <w:rFonts w:ascii="Times New Roman" w:hAnsi="Times New Roman" w:cs="Times New Roman"/>
          <w:i/>
        </w:rPr>
        <w:t>Harman “Ethics and Observation”(Selection)</w:t>
      </w:r>
    </w:p>
    <w:p w14:paraId="69B4FD92" w14:textId="77777777" w:rsidR="009D3565" w:rsidRDefault="009D3565" w:rsidP="009D3565">
      <w:pPr>
        <w:rPr>
          <w:rFonts w:ascii="Times New Roman" w:hAnsi="Times New Roman" w:cs="Times New Roman"/>
        </w:rPr>
      </w:pPr>
    </w:p>
    <w:p w14:paraId="5F70B15D" w14:textId="77777777" w:rsidR="009D3565" w:rsidRDefault="009D3565" w:rsidP="009D3565">
      <w:pPr>
        <w:rPr>
          <w:rFonts w:ascii="Times New Roman" w:hAnsi="Times New Roman" w:cs="Times New Roman"/>
        </w:rPr>
      </w:pPr>
      <w:r>
        <w:rPr>
          <w:rFonts w:ascii="Times New Roman" w:hAnsi="Times New Roman" w:cs="Times New Roman"/>
        </w:rPr>
        <w:t>Week 14 – 4/20 &amp; 4/22 (Reading Questions 5b Due 4/20 at 3:15 pm)</w:t>
      </w:r>
    </w:p>
    <w:p w14:paraId="01512923" w14:textId="77777777" w:rsidR="009D3565" w:rsidRPr="00DF3831" w:rsidRDefault="009D3565" w:rsidP="009D3565">
      <w:pPr>
        <w:pStyle w:val="ListParagraph"/>
        <w:numPr>
          <w:ilvl w:val="0"/>
          <w:numId w:val="46"/>
        </w:numPr>
        <w:rPr>
          <w:rFonts w:ascii="Times New Roman" w:hAnsi="Times New Roman" w:cs="Times New Roman"/>
          <w:i/>
        </w:rPr>
      </w:pPr>
      <w:r w:rsidRPr="00DF3831">
        <w:rPr>
          <w:rFonts w:ascii="Times New Roman" w:hAnsi="Times New Roman" w:cs="Times New Roman"/>
          <w:i/>
        </w:rPr>
        <w:t>Nietzsche, Beyond Good and Evil, “Part II: The Free Spirit”</w:t>
      </w:r>
    </w:p>
    <w:p w14:paraId="21A3C9DB" w14:textId="77777777" w:rsidR="009D3565" w:rsidRDefault="009D3565" w:rsidP="009D3565">
      <w:pPr>
        <w:rPr>
          <w:rFonts w:ascii="Times New Roman" w:hAnsi="Times New Roman" w:cs="Times New Roman"/>
          <w:u w:val="single"/>
        </w:rPr>
      </w:pPr>
    </w:p>
    <w:p w14:paraId="23839B7F" w14:textId="77777777" w:rsidR="009D3565" w:rsidRPr="00EF4455" w:rsidRDefault="009D3565" w:rsidP="009D3565">
      <w:pPr>
        <w:jc w:val="center"/>
        <w:rPr>
          <w:rFonts w:ascii="Times New Roman" w:hAnsi="Times New Roman" w:cs="Times New Roman"/>
          <w:b/>
        </w:rPr>
      </w:pPr>
      <w:r w:rsidRPr="0022357C">
        <w:rPr>
          <w:rFonts w:ascii="Times New Roman" w:hAnsi="Times New Roman" w:cs="Times New Roman"/>
          <w:b/>
        </w:rPr>
        <w:t xml:space="preserve">LAST CHANCE </w:t>
      </w:r>
      <w:r>
        <w:rPr>
          <w:rFonts w:ascii="Times New Roman" w:hAnsi="Times New Roman" w:cs="Times New Roman"/>
          <w:b/>
        </w:rPr>
        <w:t>FOR READING QUESTIONS 5 DUE 4/27 AT 3:15 PM</w:t>
      </w:r>
    </w:p>
    <w:p w14:paraId="0AF11A50" w14:textId="77777777" w:rsidR="009D3565" w:rsidRPr="00785E58" w:rsidRDefault="009D3565" w:rsidP="009D3565">
      <w:pPr>
        <w:rPr>
          <w:rFonts w:ascii="Times New Roman" w:hAnsi="Times New Roman" w:cs="Times New Roman"/>
          <w:u w:val="single"/>
        </w:rPr>
      </w:pPr>
      <w:r>
        <w:rPr>
          <w:rFonts w:ascii="Times New Roman" w:hAnsi="Times New Roman" w:cs="Times New Roman"/>
          <w:u w:val="single"/>
        </w:rPr>
        <w:t>Problem #6</w:t>
      </w:r>
      <w:r w:rsidRPr="00785E58">
        <w:rPr>
          <w:rFonts w:ascii="Times New Roman" w:hAnsi="Times New Roman" w:cs="Times New Roman"/>
          <w:u w:val="single"/>
        </w:rPr>
        <w:t xml:space="preserve">: Freedom to </w:t>
      </w:r>
      <w:r>
        <w:rPr>
          <w:rFonts w:ascii="Times New Roman" w:hAnsi="Times New Roman" w:cs="Times New Roman"/>
          <w:u w:val="single"/>
        </w:rPr>
        <w:t>Improve One’s</w:t>
      </w:r>
      <w:r w:rsidRPr="00785E58">
        <w:rPr>
          <w:rFonts w:ascii="Times New Roman" w:hAnsi="Times New Roman" w:cs="Times New Roman"/>
          <w:u w:val="single"/>
        </w:rPr>
        <w:t xml:space="preserve"> </w:t>
      </w:r>
      <w:r>
        <w:rPr>
          <w:rFonts w:ascii="Times New Roman" w:hAnsi="Times New Roman" w:cs="Times New Roman"/>
          <w:u w:val="single"/>
        </w:rPr>
        <w:t>Genetics</w:t>
      </w:r>
      <w:r w:rsidRPr="00785E58">
        <w:rPr>
          <w:rFonts w:ascii="Times New Roman" w:hAnsi="Times New Roman" w:cs="Times New Roman"/>
          <w:u w:val="single"/>
        </w:rPr>
        <w:t xml:space="preserve">/Freedom </w:t>
      </w:r>
      <w:r>
        <w:rPr>
          <w:rFonts w:ascii="Times New Roman" w:hAnsi="Times New Roman" w:cs="Times New Roman"/>
          <w:u w:val="single"/>
        </w:rPr>
        <w:t>from the Results of Others Doing So</w:t>
      </w:r>
    </w:p>
    <w:p w14:paraId="5E8B2F9D" w14:textId="77777777" w:rsidR="009D3565" w:rsidRPr="00161119" w:rsidRDefault="009D3565" w:rsidP="009D3565">
      <w:pPr>
        <w:rPr>
          <w:rFonts w:ascii="Times New Roman" w:hAnsi="Times New Roman" w:cs="Times New Roman"/>
        </w:rPr>
      </w:pPr>
      <w:r>
        <w:rPr>
          <w:rFonts w:ascii="Times New Roman" w:hAnsi="Times New Roman" w:cs="Times New Roman"/>
        </w:rPr>
        <w:t>Week 15 – 4/27 &amp; 4/29  (Reading Questions 5c Due 4/27 at 3:15 PM)</w:t>
      </w:r>
    </w:p>
    <w:p w14:paraId="1CAE733D" w14:textId="77777777" w:rsidR="009D3565" w:rsidRDefault="009D3565" w:rsidP="009D3565">
      <w:pPr>
        <w:pStyle w:val="ListParagraph"/>
        <w:numPr>
          <w:ilvl w:val="0"/>
          <w:numId w:val="19"/>
        </w:numPr>
        <w:rPr>
          <w:rFonts w:ascii="Times New Roman" w:hAnsi="Times New Roman" w:cs="Times New Roman"/>
          <w:i/>
        </w:rPr>
      </w:pPr>
      <w:r>
        <w:rPr>
          <w:rFonts w:ascii="Times New Roman" w:hAnsi="Times New Roman" w:cs="Times New Roman"/>
          <w:i/>
        </w:rPr>
        <w:t xml:space="preserve">Lucassen “The Ethics of Genetic Engineering” </w:t>
      </w:r>
    </w:p>
    <w:p w14:paraId="6B87BB2E" w14:textId="77777777" w:rsidR="009D3565" w:rsidRDefault="009D3565" w:rsidP="009D3565">
      <w:pPr>
        <w:pStyle w:val="ListParagraph"/>
        <w:numPr>
          <w:ilvl w:val="0"/>
          <w:numId w:val="19"/>
        </w:numPr>
        <w:rPr>
          <w:rFonts w:ascii="Times New Roman" w:hAnsi="Times New Roman" w:cs="Times New Roman"/>
          <w:i/>
        </w:rPr>
      </w:pPr>
      <w:r>
        <w:rPr>
          <w:rFonts w:ascii="Times New Roman" w:hAnsi="Times New Roman" w:cs="Times New Roman"/>
          <w:i/>
        </w:rPr>
        <w:t xml:space="preserve">Courtois “Genetic Engineering, Moral Autonomy, and Equal Treatment” </w:t>
      </w:r>
    </w:p>
    <w:p w14:paraId="5124D39D" w14:textId="77777777" w:rsidR="009D3565" w:rsidRPr="005F78E9" w:rsidRDefault="009D3565" w:rsidP="009D3565">
      <w:pPr>
        <w:pStyle w:val="ListParagraph"/>
        <w:rPr>
          <w:rFonts w:ascii="Times New Roman" w:hAnsi="Times New Roman" w:cs="Times New Roman"/>
          <w:i/>
        </w:rPr>
      </w:pPr>
    </w:p>
    <w:p w14:paraId="0CD70A46" w14:textId="77777777" w:rsidR="009D3565" w:rsidRPr="005F78E9" w:rsidRDefault="009D3565" w:rsidP="009D3565">
      <w:pPr>
        <w:rPr>
          <w:rFonts w:ascii="Times New Roman" w:hAnsi="Times New Roman" w:cs="Times New Roman"/>
          <w:b/>
        </w:rPr>
      </w:pPr>
    </w:p>
    <w:p w14:paraId="30B1E9E9" w14:textId="77777777" w:rsidR="009D3565" w:rsidRDefault="009D3565" w:rsidP="009D3565">
      <w:pPr>
        <w:rPr>
          <w:rFonts w:ascii="Times New Roman" w:hAnsi="Times New Roman" w:cs="Times New Roman"/>
          <w:b/>
        </w:rPr>
      </w:pPr>
      <w:r>
        <w:rPr>
          <w:rFonts w:ascii="Times New Roman" w:hAnsi="Times New Roman" w:cs="Times New Roman"/>
        </w:rPr>
        <w:t>FINALS WEEK</w:t>
      </w:r>
      <w:r w:rsidRPr="00161119">
        <w:rPr>
          <w:rFonts w:ascii="Times New Roman" w:hAnsi="Times New Roman" w:cs="Times New Roman"/>
        </w:rPr>
        <w:t xml:space="preserve"> </w:t>
      </w:r>
      <w:r>
        <w:rPr>
          <w:rFonts w:ascii="Times New Roman" w:hAnsi="Times New Roman" w:cs="Times New Roman"/>
        </w:rPr>
        <w:t xml:space="preserve">(5/3-5/7) </w:t>
      </w:r>
      <w:r w:rsidRPr="00161119">
        <w:rPr>
          <w:rFonts w:ascii="Times New Roman" w:hAnsi="Times New Roman" w:cs="Times New Roman"/>
          <w:b/>
        </w:rPr>
        <w:t>FINAL PAPER DUE</w:t>
      </w:r>
      <w:r>
        <w:rPr>
          <w:rFonts w:ascii="Times New Roman" w:hAnsi="Times New Roman" w:cs="Times New Roman"/>
          <w:b/>
        </w:rPr>
        <w:t xml:space="preserve"> THURSDAY</w:t>
      </w:r>
      <w:r w:rsidRPr="00161119">
        <w:rPr>
          <w:rFonts w:ascii="Times New Roman" w:hAnsi="Times New Roman" w:cs="Times New Roman"/>
          <w:b/>
        </w:rPr>
        <w:t xml:space="preserve"> </w:t>
      </w:r>
      <w:r>
        <w:rPr>
          <w:rFonts w:ascii="Times New Roman" w:hAnsi="Times New Roman" w:cs="Times New Roman"/>
          <w:b/>
        </w:rPr>
        <w:t>5/6 AT 11:59 PM</w:t>
      </w:r>
    </w:p>
    <w:p w14:paraId="47155F90" w14:textId="77777777" w:rsidR="009D3565" w:rsidRDefault="009D3565" w:rsidP="00360B2B">
      <w:pPr>
        <w:jc w:val="center"/>
        <w:rPr>
          <w:rFonts w:ascii="Times New Roman" w:hAnsi="Times New Roman" w:cs="Times New Roman"/>
          <w:b/>
          <w:sz w:val="32"/>
          <w:szCs w:val="32"/>
        </w:rPr>
      </w:pPr>
    </w:p>
    <w:p w14:paraId="7BB16976" w14:textId="77777777" w:rsidR="009D3565" w:rsidRDefault="009D3565" w:rsidP="00360B2B">
      <w:pPr>
        <w:jc w:val="center"/>
        <w:rPr>
          <w:rFonts w:ascii="Times New Roman" w:hAnsi="Times New Roman" w:cs="Times New Roman"/>
          <w:b/>
          <w:sz w:val="32"/>
          <w:szCs w:val="32"/>
        </w:rPr>
      </w:pPr>
    </w:p>
    <w:p w14:paraId="713F1C75" w14:textId="77777777" w:rsidR="009D3565" w:rsidRDefault="009D3565" w:rsidP="00360B2B">
      <w:pPr>
        <w:jc w:val="center"/>
        <w:rPr>
          <w:rFonts w:ascii="Times New Roman" w:hAnsi="Times New Roman" w:cs="Times New Roman"/>
          <w:b/>
          <w:sz w:val="32"/>
          <w:szCs w:val="32"/>
        </w:rPr>
      </w:pPr>
    </w:p>
    <w:p w14:paraId="633DFA35" w14:textId="77777777" w:rsidR="009D3565" w:rsidRDefault="009D3565" w:rsidP="00360B2B">
      <w:pPr>
        <w:jc w:val="center"/>
        <w:rPr>
          <w:rFonts w:ascii="Times New Roman" w:hAnsi="Times New Roman" w:cs="Times New Roman"/>
          <w:b/>
          <w:sz w:val="32"/>
          <w:szCs w:val="32"/>
        </w:rPr>
      </w:pPr>
    </w:p>
    <w:p w14:paraId="52D1964A" w14:textId="3FEECC03" w:rsidR="00360B2B" w:rsidRPr="00C75797" w:rsidRDefault="00360B2B" w:rsidP="00360B2B">
      <w:pPr>
        <w:jc w:val="center"/>
        <w:rPr>
          <w:rFonts w:ascii="Times New Roman" w:hAnsi="Times New Roman" w:cs="Times New Roman"/>
          <w:b/>
          <w:sz w:val="32"/>
          <w:szCs w:val="32"/>
        </w:rPr>
      </w:pPr>
      <w:r w:rsidRPr="00C75797">
        <w:rPr>
          <w:rFonts w:ascii="Times New Roman" w:hAnsi="Times New Roman" w:cs="Times New Roman"/>
          <w:b/>
          <w:sz w:val="32"/>
          <w:szCs w:val="32"/>
        </w:rPr>
        <w:lastRenderedPageBreak/>
        <w:t xml:space="preserve">Phil-P </w:t>
      </w:r>
      <w:r>
        <w:rPr>
          <w:rFonts w:ascii="Times New Roman" w:hAnsi="Times New Roman" w:cs="Times New Roman"/>
          <w:b/>
          <w:sz w:val="32"/>
          <w:szCs w:val="32"/>
        </w:rPr>
        <w:t>145: Social and Political Philosophy</w:t>
      </w:r>
    </w:p>
    <w:p w14:paraId="4D7F789D" w14:textId="77777777" w:rsidR="00360B2B" w:rsidRDefault="00360B2B" w:rsidP="00360B2B">
      <w:pPr>
        <w:jc w:val="center"/>
        <w:rPr>
          <w:rFonts w:ascii="Times New Roman" w:hAnsi="Times New Roman" w:cs="Times New Roman"/>
        </w:rPr>
      </w:pPr>
      <w:r>
        <w:rPr>
          <w:rFonts w:ascii="Times New Roman" w:hAnsi="Times New Roman" w:cs="Times New Roman"/>
          <w:b/>
        </w:rPr>
        <w:t>Instructor:</w:t>
      </w:r>
      <w:r>
        <w:rPr>
          <w:rFonts w:ascii="Times New Roman" w:hAnsi="Times New Roman" w:cs="Times New Roman"/>
        </w:rPr>
        <w:t xml:space="preserve"> Kyle Stroh </w:t>
      </w:r>
    </w:p>
    <w:p w14:paraId="2E42EFCF" w14:textId="77777777" w:rsidR="00360B2B" w:rsidRDefault="00360B2B" w:rsidP="00360B2B">
      <w:pPr>
        <w:jc w:val="center"/>
        <w:rPr>
          <w:rFonts w:ascii="Times New Roman" w:hAnsi="Times New Roman" w:cs="Times New Roman"/>
        </w:rPr>
      </w:pPr>
      <w:r w:rsidRPr="003374C9">
        <w:rPr>
          <w:rFonts w:ascii="Times New Roman" w:hAnsi="Times New Roman" w:cs="Times New Roman"/>
          <w:b/>
        </w:rPr>
        <w:t>Email:</w:t>
      </w:r>
      <w:r>
        <w:rPr>
          <w:rFonts w:ascii="Times New Roman" w:hAnsi="Times New Roman" w:cs="Times New Roman"/>
        </w:rPr>
        <w:t xml:space="preserve"> strohk@iu.edu</w:t>
      </w:r>
    </w:p>
    <w:p w14:paraId="58F6AAB2" w14:textId="77777777" w:rsidR="00360B2B" w:rsidRDefault="00360B2B" w:rsidP="00360B2B">
      <w:pPr>
        <w:rPr>
          <w:rFonts w:ascii="Times New Roman" w:hAnsi="Times New Roman" w:cs="Times New Roman"/>
          <w:u w:val="single"/>
        </w:rPr>
      </w:pPr>
      <w:r w:rsidRPr="0064730C">
        <w:rPr>
          <w:rFonts w:ascii="Times New Roman" w:hAnsi="Times New Roman" w:cs="Times New Roman"/>
          <w:u w:val="single"/>
        </w:rPr>
        <w:t>Course Description</w:t>
      </w:r>
    </w:p>
    <w:p w14:paraId="09FF47FB" w14:textId="77777777" w:rsidR="00360B2B" w:rsidRPr="0064730C" w:rsidRDefault="00360B2B" w:rsidP="00360B2B">
      <w:pPr>
        <w:rPr>
          <w:rFonts w:ascii="Times New Roman" w:hAnsi="Times New Roman" w:cs="Times New Roman"/>
          <w:u w:val="single"/>
        </w:rPr>
      </w:pPr>
    </w:p>
    <w:p w14:paraId="21792F71" w14:textId="77777777" w:rsidR="00360B2B" w:rsidRPr="0064730C" w:rsidRDefault="00360B2B" w:rsidP="00360B2B">
      <w:pPr>
        <w:rPr>
          <w:rFonts w:ascii="Times New Roman" w:hAnsi="Times New Roman" w:cs="Times New Roman"/>
          <w:u w:val="single"/>
        </w:rPr>
      </w:pPr>
      <w:r>
        <w:rPr>
          <w:rFonts w:ascii="Times New Roman" w:eastAsia="Times New Roman" w:hAnsi="Times New Roman" w:cs="Times New Roman"/>
          <w:color w:val="000000"/>
          <w:shd w:val="clear" w:color="auto" w:fill="FFFFFF"/>
        </w:rPr>
        <w:t>In this course</w:t>
      </w:r>
      <w:r w:rsidRPr="00410275">
        <w:rPr>
          <w:rFonts w:ascii="Times New Roman" w:eastAsia="Times New Roman" w:hAnsi="Times New Roman" w:cs="Times New Roman"/>
          <w:color w:val="000000"/>
          <w:shd w:val="clear" w:color="auto" w:fill="FFFFFF"/>
        </w:rPr>
        <w:t xml:space="preserve"> we’ll learn about </w:t>
      </w:r>
      <w:r>
        <w:rPr>
          <w:rFonts w:ascii="Times New Roman" w:eastAsia="Times New Roman" w:hAnsi="Times New Roman" w:cs="Times New Roman"/>
          <w:color w:val="000000"/>
          <w:shd w:val="clear" w:color="auto" w:fill="FFFFFF"/>
        </w:rPr>
        <w:t>the many different</w:t>
      </w:r>
      <w:r w:rsidRPr="00410275">
        <w:rPr>
          <w:rFonts w:ascii="Times New Roman" w:eastAsia="Times New Roman" w:hAnsi="Times New Roman" w:cs="Times New Roman"/>
          <w:color w:val="000000"/>
          <w:shd w:val="clear" w:color="auto" w:fill="FFFFFF"/>
        </w:rPr>
        <w:t xml:space="preserve"> theories in </w:t>
      </w:r>
      <w:r>
        <w:rPr>
          <w:rFonts w:ascii="Times New Roman" w:eastAsia="Times New Roman" w:hAnsi="Times New Roman" w:cs="Times New Roman"/>
          <w:color w:val="000000"/>
          <w:shd w:val="clear" w:color="auto" w:fill="FFFFFF"/>
        </w:rPr>
        <w:t>social and political philosoph</w:t>
      </w:r>
      <w:r w:rsidRPr="00410275">
        <w:rPr>
          <w:rFonts w:ascii="Times New Roman" w:eastAsia="Times New Roman" w:hAnsi="Times New Roman" w:cs="Times New Roman"/>
          <w:color w:val="000000"/>
          <w:shd w:val="clear" w:color="auto" w:fill="FFFFFF"/>
        </w:rPr>
        <w:t xml:space="preserve">y regarding what </w:t>
      </w:r>
      <w:r>
        <w:rPr>
          <w:rFonts w:ascii="Times New Roman" w:eastAsia="Times New Roman" w:hAnsi="Times New Roman" w:cs="Times New Roman"/>
          <w:color w:val="000000"/>
          <w:shd w:val="clear" w:color="auto" w:fill="FFFFFF"/>
        </w:rPr>
        <w:t>makes a society just</w:t>
      </w:r>
      <w:r w:rsidRPr="00410275">
        <w:rPr>
          <w:rFonts w:ascii="Times New Roman" w:eastAsia="Times New Roman" w:hAnsi="Times New Roman" w:cs="Times New Roman"/>
          <w:color w:val="000000"/>
          <w:shd w:val="clear" w:color="auto" w:fill="FFFFFF"/>
        </w:rPr>
        <w:t xml:space="preserve">, </w:t>
      </w:r>
      <w:r>
        <w:rPr>
          <w:rFonts w:ascii="Times New Roman" w:eastAsia="Times New Roman" w:hAnsi="Times New Roman" w:cs="Times New Roman"/>
          <w:color w:val="000000"/>
          <w:shd w:val="clear" w:color="auto" w:fill="FFFFFF"/>
        </w:rPr>
        <w:t>what limitations there should be on the state’s powers to govern its citizens</w:t>
      </w:r>
      <w:r w:rsidRPr="00410275">
        <w:rPr>
          <w:rFonts w:ascii="Times New Roman" w:eastAsia="Times New Roman" w:hAnsi="Times New Roman" w:cs="Times New Roman"/>
          <w:color w:val="000000"/>
          <w:shd w:val="clear" w:color="auto" w:fill="FFFFFF"/>
        </w:rPr>
        <w:t xml:space="preserve">, </w:t>
      </w:r>
      <w:r>
        <w:rPr>
          <w:rFonts w:ascii="Times New Roman" w:eastAsia="Times New Roman" w:hAnsi="Times New Roman" w:cs="Times New Roman"/>
          <w:color w:val="000000"/>
          <w:shd w:val="clear" w:color="auto" w:fill="FFFFFF"/>
        </w:rPr>
        <w:t>how to identify oppressive political practices, and what people should do to resist these various forms of oppression.</w:t>
      </w:r>
      <w:r w:rsidRPr="00410275">
        <w:rPr>
          <w:rFonts w:ascii="Times New Roman" w:eastAsia="Times New Roman" w:hAnsi="Times New Roman" w:cs="Times New Roman"/>
          <w:color w:val="000000"/>
          <w:shd w:val="clear" w:color="auto" w:fill="FFFFFF"/>
        </w:rPr>
        <w:t xml:space="preserve"> </w:t>
      </w:r>
      <w:r>
        <w:rPr>
          <w:rFonts w:ascii="Times New Roman" w:eastAsia="Times New Roman" w:hAnsi="Times New Roman" w:cs="Times New Roman"/>
          <w:color w:val="000000"/>
          <w:shd w:val="clear" w:color="auto" w:fill="FFFFFF"/>
        </w:rPr>
        <w:t xml:space="preserve">Over the course of the semester, we will be developing strategies for answering the following questions: What is political power and when is the exercise of political power legitimate? How do individual members come together to form a society and what is the basis for the obligations people have to others in their communities? Can people from one culture legitimately criticize the practices of another culture? Can a democratic government be oppressive? How can we resist the political oppression of ourselves and others? As we will discuss, the answers to each of these questions will be guided by our judgments about who should be considered inside and who should be considered outside the community, judgments about the community’s goals and who establishes these, and judgments about what political processes are capable of making the actions of a government justified. </w:t>
      </w:r>
      <w:r w:rsidRPr="00410275">
        <w:rPr>
          <w:rFonts w:ascii="Times New Roman" w:eastAsia="Times New Roman" w:hAnsi="Times New Roman" w:cs="Times New Roman"/>
          <w:color w:val="000000"/>
          <w:shd w:val="clear" w:color="auto" w:fill="FFFFFF"/>
        </w:rPr>
        <w:t>Thi</w:t>
      </w:r>
      <w:r>
        <w:rPr>
          <w:rFonts w:ascii="Times New Roman" w:eastAsia="Times New Roman" w:hAnsi="Times New Roman" w:cs="Times New Roman"/>
          <w:color w:val="000000"/>
          <w:shd w:val="clear" w:color="auto" w:fill="FFFFFF"/>
        </w:rPr>
        <w:t>s course</w:t>
      </w:r>
      <w:r w:rsidRPr="00410275">
        <w:rPr>
          <w:rFonts w:ascii="Times New Roman" w:eastAsia="Times New Roman" w:hAnsi="Times New Roman" w:cs="Times New Roman"/>
          <w:color w:val="000000"/>
          <w:shd w:val="clear" w:color="auto" w:fill="FFFFFF"/>
        </w:rPr>
        <w:t xml:space="preserve"> aims to improve your ability to think critically about </w:t>
      </w:r>
      <w:r>
        <w:rPr>
          <w:rFonts w:ascii="Times New Roman" w:eastAsia="Times New Roman" w:hAnsi="Times New Roman" w:cs="Times New Roman"/>
          <w:color w:val="000000"/>
          <w:shd w:val="clear" w:color="auto" w:fill="FFFFFF"/>
        </w:rPr>
        <w:t>the social and political</w:t>
      </w:r>
      <w:r w:rsidRPr="00410275">
        <w:rPr>
          <w:rFonts w:ascii="Times New Roman" w:eastAsia="Times New Roman" w:hAnsi="Times New Roman" w:cs="Times New Roman"/>
          <w:color w:val="000000"/>
          <w:shd w:val="clear" w:color="auto" w:fill="FFFFFF"/>
        </w:rPr>
        <w:t xml:space="preserve"> </w:t>
      </w:r>
      <w:r>
        <w:rPr>
          <w:rFonts w:ascii="Times New Roman" w:eastAsia="Times New Roman" w:hAnsi="Times New Roman" w:cs="Times New Roman"/>
          <w:color w:val="000000"/>
          <w:shd w:val="clear" w:color="auto" w:fill="FFFFFF"/>
        </w:rPr>
        <w:t>practices that impact your own lives, the lives of the other members of your community, and the lives of those living in other communities around the world. You will learn how to identify those features of a situation that are most relevant for making principled judgments about whether a social or political institution is unjust and to</w:t>
      </w:r>
      <w:r w:rsidRPr="00410275">
        <w:rPr>
          <w:rFonts w:ascii="Times New Roman" w:eastAsia="Times New Roman" w:hAnsi="Times New Roman" w:cs="Times New Roman"/>
          <w:color w:val="000000"/>
          <w:shd w:val="clear" w:color="auto" w:fill="FFFFFF"/>
        </w:rPr>
        <w:t xml:space="preserve"> express your own </w:t>
      </w:r>
      <w:r>
        <w:rPr>
          <w:rFonts w:ascii="Times New Roman" w:eastAsia="Times New Roman" w:hAnsi="Times New Roman" w:cs="Times New Roman"/>
          <w:color w:val="000000"/>
          <w:shd w:val="clear" w:color="auto" w:fill="FFFFFF"/>
        </w:rPr>
        <w:t xml:space="preserve">political </w:t>
      </w:r>
      <w:r w:rsidRPr="00410275">
        <w:rPr>
          <w:rFonts w:ascii="Times New Roman" w:eastAsia="Times New Roman" w:hAnsi="Times New Roman" w:cs="Times New Roman"/>
          <w:color w:val="000000"/>
          <w:shd w:val="clear" w:color="auto" w:fill="FFFFFF"/>
        </w:rPr>
        <w:t>views in a clear, well-reasoned way. </w:t>
      </w:r>
    </w:p>
    <w:p w14:paraId="411DD1ED" w14:textId="77777777" w:rsidR="00360B2B" w:rsidRDefault="00360B2B" w:rsidP="00360B2B">
      <w:pPr>
        <w:rPr>
          <w:rFonts w:ascii="Times New Roman" w:hAnsi="Times New Roman" w:cs="Times New Roman"/>
        </w:rPr>
      </w:pPr>
    </w:p>
    <w:p w14:paraId="300B3CB4" w14:textId="77777777" w:rsidR="00360B2B" w:rsidRDefault="00360B2B" w:rsidP="00360B2B">
      <w:pPr>
        <w:rPr>
          <w:rFonts w:ascii="Times New Roman" w:hAnsi="Times New Roman" w:cs="Times New Roman"/>
        </w:rPr>
      </w:pPr>
      <w:r>
        <w:rPr>
          <w:rFonts w:ascii="Times New Roman" w:hAnsi="Times New Roman" w:cs="Times New Roman"/>
        </w:rPr>
        <w:t>This course addresses the following General Education Arts and Humanities learning goals:</w:t>
      </w:r>
    </w:p>
    <w:p w14:paraId="3A24836F" w14:textId="77777777" w:rsidR="00360B2B" w:rsidRDefault="00360B2B" w:rsidP="00360B2B">
      <w:pPr>
        <w:rPr>
          <w:rFonts w:ascii="Times New Roman" w:hAnsi="Times New Roman" w:cs="Times New Roman"/>
        </w:rPr>
      </w:pPr>
    </w:p>
    <w:p w14:paraId="25D2FC16" w14:textId="77777777" w:rsidR="00360B2B" w:rsidRPr="00514114" w:rsidRDefault="00360B2B" w:rsidP="00360B2B">
      <w:pPr>
        <w:pStyle w:val="ListParagraph"/>
        <w:numPr>
          <w:ilvl w:val="0"/>
          <w:numId w:val="55"/>
        </w:numPr>
        <w:rPr>
          <w:rFonts w:ascii="Times New Roman" w:hAnsi="Times New Roman" w:cs="Times New Roman"/>
        </w:rPr>
      </w:pPr>
      <w:r w:rsidRPr="00514114">
        <w:rPr>
          <w:rFonts w:ascii="Times New Roman" w:hAnsi="Times New Roman" w:cs="Times New Roman"/>
        </w:rPr>
        <w:t xml:space="preserve">Gaining knowledge of the cultural, intellectual, and historical contexts through which expressions and artifacts are interpreted. </w:t>
      </w:r>
    </w:p>
    <w:p w14:paraId="2A1DABC4" w14:textId="77777777" w:rsidR="00360B2B" w:rsidRPr="00514114" w:rsidRDefault="00360B2B" w:rsidP="00360B2B">
      <w:pPr>
        <w:pStyle w:val="ListParagraph"/>
        <w:numPr>
          <w:ilvl w:val="0"/>
          <w:numId w:val="55"/>
        </w:numPr>
        <w:rPr>
          <w:rFonts w:ascii="Times New Roman" w:hAnsi="Times New Roman" w:cs="Times New Roman"/>
        </w:rPr>
      </w:pPr>
      <w:r w:rsidRPr="00514114">
        <w:rPr>
          <w:rFonts w:ascii="Times New Roman" w:hAnsi="Times New Roman" w:cs="Times New Roman"/>
        </w:rPr>
        <w:t xml:space="preserve">Developing the ability to think critically and creatively. </w:t>
      </w:r>
    </w:p>
    <w:p w14:paraId="4F533487" w14:textId="77777777" w:rsidR="00360B2B" w:rsidRPr="00371764" w:rsidRDefault="00360B2B" w:rsidP="00360B2B">
      <w:pPr>
        <w:pStyle w:val="ListParagraph"/>
        <w:numPr>
          <w:ilvl w:val="0"/>
          <w:numId w:val="55"/>
        </w:numPr>
        <w:rPr>
          <w:rFonts w:ascii="Times New Roman" w:hAnsi="Times New Roman" w:cs="Times New Roman"/>
        </w:rPr>
      </w:pPr>
      <w:r>
        <w:rPr>
          <w:rFonts w:ascii="Times New Roman" w:hAnsi="Times New Roman" w:cs="Times New Roman"/>
        </w:rPr>
        <w:t xml:space="preserve">Developing skills of inquiry and analysis. </w:t>
      </w:r>
    </w:p>
    <w:p w14:paraId="4612ECF8" w14:textId="77777777" w:rsidR="00360B2B" w:rsidRDefault="00360B2B" w:rsidP="00360B2B">
      <w:pPr>
        <w:rPr>
          <w:rFonts w:ascii="Times New Roman" w:hAnsi="Times New Roman" w:cs="Times New Roman"/>
        </w:rPr>
      </w:pPr>
    </w:p>
    <w:p w14:paraId="5F19BC56" w14:textId="77777777" w:rsidR="00360B2B" w:rsidRDefault="00360B2B" w:rsidP="00360B2B">
      <w:pPr>
        <w:rPr>
          <w:rFonts w:ascii="Times New Roman" w:hAnsi="Times New Roman" w:cs="Times New Roman"/>
          <w:u w:val="single"/>
        </w:rPr>
      </w:pPr>
      <w:r w:rsidRPr="00303FDE">
        <w:rPr>
          <w:rFonts w:ascii="Times New Roman" w:hAnsi="Times New Roman" w:cs="Times New Roman"/>
          <w:u w:val="single"/>
        </w:rPr>
        <w:t>Grade Breakdown</w:t>
      </w:r>
    </w:p>
    <w:p w14:paraId="795B0BB3" w14:textId="77777777" w:rsidR="00360B2B" w:rsidRPr="00A94528" w:rsidRDefault="00360B2B" w:rsidP="00360B2B">
      <w:pPr>
        <w:rPr>
          <w:rFonts w:ascii="Times New Roman" w:hAnsi="Times New Roman" w:cs="Times New Roman"/>
          <w:u w:val="single"/>
        </w:rPr>
      </w:pPr>
    </w:p>
    <w:p w14:paraId="34DCD7C6" w14:textId="77777777" w:rsidR="00360B2B" w:rsidRDefault="00360B2B" w:rsidP="00360B2B">
      <w:pPr>
        <w:rPr>
          <w:rFonts w:ascii="Times New Roman" w:hAnsi="Times New Roman" w:cs="Times New Roman"/>
        </w:rPr>
      </w:pPr>
      <w:r>
        <w:rPr>
          <w:rFonts w:ascii="Times New Roman" w:hAnsi="Times New Roman" w:cs="Times New Roman"/>
        </w:rPr>
        <w:t>Class Participation (Office Hours Meetings, In-Class Discussions, Questions) = 15%</w:t>
      </w:r>
    </w:p>
    <w:p w14:paraId="174EA99D" w14:textId="77777777" w:rsidR="00360B2B" w:rsidRDefault="00360B2B" w:rsidP="00360B2B">
      <w:pPr>
        <w:rPr>
          <w:rFonts w:ascii="Times New Roman" w:hAnsi="Times New Roman" w:cs="Times New Roman"/>
        </w:rPr>
      </w:pPr>
      <w:r>
        <w:rPr>
          <w:rFonts w:ascii="Times New Roman" w:hAnsi="Times New Roman" w:cs="Times New Roman"/>
        </w:rPr>
        <w:t>Reading Response Questions = 15%</w:t>
      </w:r>
    </w:p>
    <w:p w14:paraId="3FCDA7FA" w14:textId="77777777" w:rsidR="00360B2B" w:rsidRDefault="00360B2B" w:rsidP="00360B2B">
      <w:pPr>
        <w:rPr>
          <w:rFonts w:ascii="Times New Roman" w:hAnsi="Times New Roman" w:cs="Times New Roman"/>
        </w:rPr>
      </w:pPr>
      <w:r>
        <w:rPr>
          <w:rFonts w:ascii="Times New Roman" w:hAnsi="Times New Roman" w:cs="Times New Roman"/>
        </w:rPr>
        <w:t>In-Class Dialogues: 20%</w:t>
      </w:r>
    </w:p>
    <w:p w14:paraId="4FB207A6" w14:textId="77777777" w:rsidR="00360B2B" w:rsidRDefault="00360B2B" w:rsidP="00360B2B">
      <w:pPr>
        <w:rPr>
          <w:rFonts w:ascii="Times New Roman" w:hAnsi="Times New Roman" w:cs="Times New Roman"/>
        </w:rPr>
      </w:pPr>
      <w:r>
        <w:rPr>
          <w:rFonts w:ascii="Times New Roman" w:hAnsi="Times New Roman" w:cs="Times New Roman"/>
        </w:rPr>
        <w:t>First Paper = 25%</w:t>
      </w:r>
    </w:p>
    <w:p w14:paraId="7BDC3F5F" w14:textId="77777777" w:rsidR="00360B2B" w:rsidRDefault="00360B2B" w:rsidP="00360B2B">
      <w:pPr>
        <w:rPr>
          <w:rFonts w:ascii="Times New Roman" w:hAnsi="Times New Roman" w:cs="Times New Roman"/>
        </w:rPr>
      </w:pPr>
      <w:r>
        <w:rPr>
          <w:rFonts w:ascii="Times New Roman" w:hAnsi="Times New Roman" w:cs="Times New Roman"/>
        </w:rPr>
        <w:t>Second Paper = 25%</w:t>
      </w:r>
    </w:p>
    <w:p w14:paraId="4B781812" w14:textId="77777777" w:rsidR="00360B2B" w:rsidRDefault="00360B2B" w:rsidP="00360B2B">
      <w:pPr>
        <w:rPr>
          <w:rFonts w:ascii="Times New Roman" w:hAnsi="Times New Roman" w:cs="Times New Roman"/>
        </w:rPr>
      </w:pPr>
    </w:p>
    <w:p w14:paraId="59404E6B" w14:textId="77777777" w:rsidR="00360B2B" w:rsidRDefault="00360B2B" w:rsidP="00360B2B">
      <w:pPr>
        <w:rPr>
          <w:rFonts w:ascii="Times New Roman" w:hAnsi="Times New Roman" w:cs="Times New Roman"/>
        </w:rPr>
      </w:pPr>
    </w:p>
    <w:p w14:paraId="130D3D95" w14:textId="77777777" w:rsidR="00360B2B" w:rsidRDefault="00360B2B" w:rsidP="00360B2B">
      <w:pPr>
        <w:rPr>
          <w:rFonts w:ascii="Times New Roman" w:hAnsi="Times New Roman" w:cs="Times New Roman"/>
        </w:rPr>
      </w:pPr>
    </w:p>
    <w:p w14:paraId="7E004761" w14:textId="77777777" w:rsidR="00360B2B" w:rsidRDefault="00360B2B" w:rsidP="00360B2B">
      <w:pPr>
        <w:rPr>
          <w:rFonts w:ascii="Times New Roman" w:hAnsi="Times New Roman" w:cs="Times New Roman"/>
        </w:rPr>
      </w:pPr>
    </w:p>
    <w:p w14:paraId="6BBF54AA" w14:textId="77777777" w:rsidR="00360B2B" w:rsidRDefault="00360B2B" w:rsidP="00360B2B">
      <w:pPr>
        <w:rPr>
          <w:rFonts w:ascii="Times New Roman" w:hAnsi="Times New Roman" w:cs="Times New Roman"/>
        </w:rPr>
      </w:pPr>
    </w:p>
    <w:p w14:paraId="261FE456" w14:textId="77777777" w:rsidR="00360B2B" w:rsidRDefault="00360B2B" w:rsidP="00360B2B">
      <w:pPr>
        <w:rPr>
          <w:rFonts w:ascii="Times New Roman" w:hAnsi="Times New Roman" w:cs="Times New Roman"/>
        </w:rPr>
      </w:pPr>
    </w:p>
    <w:p w14:paraId="30878458" w14:textId="77777777" w:rsidR="00360B2B" w:rsidRDefault="00360B2B" w:rsidP="00360B2B">
      <w:pPr>
        <w:rPr>
          <w:rFonts w:ascii="Times New Roman" w:hAnsi="Times New Roman" w:cs="Times New Roman"/>
        </w:rPr>
      </w:pPr>
    </w:p>
    <w:p w14:paraId="59ECFA49" w14:textId="77777777" w:rsidR="00360B2B" w:rsidRDefault="00360B2B" w:rsidP="00360B2B">
      <w:pPr>
        <w:rPr>
          <w:rFonts w:ascii="Times New Roman" w:hAnsi="Times New Roman" w:cs="Times New Roman"/>
        </w:rPr>
      </w:pPr>
    </w:p>
    <w:p w14:paraId="734AA5F2" w14:textId="77777777" w:rsidR="00360B2B" w:rsidRPr="00760F50" w:rsidRDefault="00360B2B" w:rsidP="00360B2B">
      <w:pPr>
        <w:rPr>
          <w:rFonts w:ascii="Times New Roman" w:hAnsi="Times New Roman" w:cs="Times New Roman"/>
          <w:u w:val="single"/>
        </w:rPr>
      </w:pPr>
      <w:r w:rsidRPr="002158D1">
        <w:rPr>
          <w:rFonts w:ascii="Times New Roman" w:hAnsi="Times New Roman" w:cs="Times New Roman"/>
          <w:u w:val="single"/>
        </w:rPr>
        <w:lastRenderedPageBreak/>
        <w:t>Assignments</w:t>
      </w:r>
    </w:p>
    <w:p w14:paraId="11CD368B" w14:textId="77777777" w:rsidR="00360B2B" w:rsidRPr="00577962" w:rsidRDefault="00360B2B" w:rsidP="00360B2B">
      <w:pPr>
        <w:rPr>
          <w:rFonts w:ascii="Times New Roman" w:hAnsi="Times New Roman" w:cs="Times New Roman"/>
          <w:b/>
        </w:rPr>
      </w:pPr>
      <w:r>
        <w:rPr>
          <w:rFonts w:ascii="Times New Roman" w:hAnsi="Times New Roman" w:cs="Times New Roman"/>
          <w:b/>
        </w:rPr>
        <w:t>Class Participation</w:t>
      </w:r>
      <w:r w:rsidRPr="00577962">
        <w:rPr>
          <w:rFonts w:ascii="Times New Roman" w:hAnsi="Times New Roman" w:cs="Times New Roman"/>
          <w:b/>
        </w:rPr>
        <w:t xml:space="preserve"> (</w:t>
      </w:r>
      <w:r>
        <w:rPr>
          <w:rFonts w:ascii="Times New Roman" w:hAnsi="Times New Roman" w:cs="Times New Roman"/>
          <w:b/>
        </w:rPr>
        <w:t>15</w:t>
      </w:r>
      <w:r w:rsidRPr="00577962">
        <w:rPr>
          <w:rFonts w:ascii="Times New Roman" w:hAnsi="Times New Roman" w:cs="Times New Roman"/>
          <w:b/>
        </w:rPr>
        <w:t xml:space="preserve">%): </w:t>
      </w:r>
    </w:p>
    <w:p w14:paraId="08B22F1E" w14:textId="77777777" w:rsidR="00360B2B" w:rsidRDefault="00360B2B" w:rsidP="00360B2B">
      <w:pPr>
        <w:rPr>
          <w:rFonts w:ascii="Times New Roman" w:hAnsi="Times New Roman" w:cs="Times New Roman"/>
        </w:rPr>
      </w:pPr>
      <w:r>
        <w:rPr>
          <w:rFonts w:ascii="Times New Roman" w:hAnsi="Times New Roman" w:cs="Times New Roman"/>
        </w:rPr>
        <w:t xml:space="preserve">This part of your grade will be based on engaged attendance in class, participation in class discussions, in-class questions you’ll be asked to submit at the end of our class meetings, and visiting office hours twice in the first few weeks of the semester. </w:t>
      </w:r>
    </w:p>
    <w:p w14:paraId="36C6435A" w14:textId="77777777" w:rsidR="00360B2B" w:rsidRDefault="00360B2B" w:rsidP="00360B2B">
      <w:pPr>
        <w:rPr>
          <w:rFonts w:ascii="Times New Roman" w:hAnsi="Times New Roman" w:cs="Times New Roman"/>
        </w:rPr>
      </w:pPr>
    </w:p>
    <w:p w14:paraId="6F12A909" w14:textId="77777777" w:rsidR="00360B2B" w:rsidRPr="004F1D60" w:rsidRDefault="00360B2B" w:rsidP="00360B2B">
      <w:pPr>
        <w:rPr>
          <w:rFonts w:ascii="Times New Roman" w:hAnsi="Times New Roman" w:cs="Times New Roman"/>
          <w:b/>
        </w:rPr>
      </w:pPr>
      <w:r w:rsidRPr="004F1D60">
        <w:rPr>
          <w:rFonts w:ascii="Times New Roman" w:hAnsi="Times New Roman" w:cs="Times New Roman"/>
          <w:b/>
        </w:rPr>
        <w:t>Reading Response Questions (15%):</w:t>
      </w:r>
    </w:p>
    <w:p w14:paraId="39EBBA34" w14:textId="77777777" w:rsidR="00360B2B" w:rsidRDefault="00360B2B" w:rsidP="00360B2B">
      <w:pPr>
        <w:rPr>
          <w:rFonts w:ascii="Times New Roman" w:hAnsi="Times New Roman" w:cs="Times New Roman"/>
        </w:rPr>
      </w:pPr>
      <w:r>
        <w:rPr>
          <w:rFonts w:ascii="Times New Roman" w:hAnsi="Times New Roman" w:cs="Times New Roman"/>
        </w:rPr>
        <w:t xml:space="preserve">Over the course of the semester you will be required to complete 5 assignments where you will give short answers to questions about the reading for that week. For each one (1-5), you will have two or three options to choose between (1a, 1b, etc.) and you should only complete one assignment per number. For example, you could do 1a, 2b, 3a, 4b, 5c. You could </w:t>
      </w:r>
      <w:r w:rsidRPr="00DD7AB0">
        <w:rPr>
          <w:rFonts w:ascii="Times New Roman" w:hAnsi="Times New Roman" w:cs="Times New Roman"/>
          <w:b/>
        </w:rPr>
        <w:t>NOT</w:t>
      </w:r>
      <w:r>
        <w:rPr>
          <w:rFonts w:ascii="Times New Roman" w:hAnsi="Times New Roman" w:cs="Times New Roman"/>
        </w:rPr>
        <w:t xml:space="preserve"> do 3a, 4a, 4b, 5a, 5b.</w:t>
      </w:r>
    </w:p>
    <w:p w14:paraId="23532101" w14:textId="77777777" w:rsidR="00360B2B" w:rsidRDefault="00360B2B" w:rsidP="00360B2B">
      <w:pPr>
        <w:rPr>
          <w:rFonts w:ascii="Times New Roman" w:hAnsi="Times New Roman" w:cs="Times New Roman"/>
        </w:rPr>
      </w:pPr>
    </w:p>
    <w:p w14:paraId="4725DB1C" w14:textId="77777777" w:rsidR="00360B2B" w:rsidRPr="00577962" w:rsidRDefault="00360B2B" w:rsidP="00360B2B">
      <w:pPr>
        <w:rPr>
          <w:rFonts w:ascii="Times New Roman" w:hAnsi="Times New Roman" w:cs="Times New Roman"/>
          <w:b/>
        </w:rPr>
      </w:pPr>
      <w:r>
        <w:rPr>
          <w:rFonts w:ascii="Times New Roman" w:hAnsi="Times New Roman" w:cs="Times New Roman"/>
          <w:b/>
        </w:rPr>
        <w:t>In-Class Dialogues</w:t>
      </w:r>
      <w:r w:rsidRPr="00577962">
        <w:rPr>
          <w:rFonts w:ascii="Times New Roman" w:hAnsi="Times New Roman" w:cs="Times New Roman"/>
          <w:b/>
        </w:rPr>
        <w:t xml:space="preserve"> (</w:t>
      </w:r>
      <w:r>
        <w:rPr>
          <w:rFonts w:ascii="Times New Roman" w:hAnsi="Times New Roman" w:cs="Times New Roman"/>
          <w:b/>
        </w:rPr>
        <w:t>20</w:t>
      </w:r>
      <w:r w:rsidRPr="00577962">
        <w:rPr>
          <w:rFonts w:ascii="Times New Roman" w:hAnsi="Times New Roman" w:cs="Times New Roman"/>
          <w:b/>
        </w:rPr>
        <w:t xml:space="preserve">%): </w:t>
      </w:r>
    </w:p>
    <w:p w14:paraId="1253A069" w14:textId="77777777" w:rsidR="00360B2B" w:rsidRDefault="00360B2B" w:rsidP="00360B2B">
      <w:pPr>
        <w:rPr>
          <w:rFonts w:ascii="Times New Roman" w:hAnsi="Times New Roman" w:cs="Times New Roman"/>
        </w:rPr>
      </w:pPr>
      <w:r>
        <w:rPr>
          <w:rFonts w:ascii="Times New Roman" w:hAnsi="Times New Roman" w:cs="Times New Roman"/>
        </w:rPr>
        <w:t xml:space="preserve">Twice this semester you’ll be asked to partner up with another student and write a dialogue on a topic we’ll be discussing in class. For this exercise, you’ll be asked to write a dialogue with your partner prior to the class we’re discussing that topic and during class you’ll read this dialogue together to a small group of your classmates. </w:t>
      </w:r>
    </w:p>
    <w:p w14:paraId="2D3D8A74" w14:textId="77777777" w:rsidR="00360B2B" w:rsidRDefault="00360B2B" w:rsidP="00360B2B">
      <w:pPr>
        <w:rPr>
          <w:rFonts w:ascii="Times New Roman" w:hAnsi="Times New Roman" w:cs="Times New Roman"/>
        </w:rPr>
      </w:pPr>
    </w:p>
    <w:p w14:paraId="2CF5415C" w14:textId="77777777" w:rsidR="00360B2B" w:rsidRDefault="00360B2B" w:rsidP="00360B2B">
      <w:pPr>
        <w:rPr>
          <w:rFonts w:ascii="Times New Roman" w:hAnsi="Times New Roman" w:cs="Times New Roman"/>
          <w:b/>
        </w:rPr>
      </w:pPr>
      <w:r>
        <w:rPr>
          <w:rFonts w:ascii="Times New Roman" w:hAnsi="Times New Roman" w:cs="Times New Roman"/>
          <w:b/>
        </w:rPr>
        <w:t>2 Papers (Paper 1 = 25%, Paper 2 = 25%)</w:t>
      </w:r>
    </w:p>
    <w:p w14:paraId="57D92942" w14:textId="77777777" w:rsidR="00360B2B" w:rsidRDefault="00360B2B" w:rsidP="00360B2B">
      <w:pPr>
        <w:rPr>
          <w:rFonts w:ascii="Times New Roman" w:hAnsi="Times New Roman" w:cs="Times New Roman"/>
        </w:rPr>
      </w:pPr>
      <w:r>
        <w:rPr>
          <w:rFonts w:ascii="Times New Roman" w:hAnsi="Times New Roman" w:cs="Times New Roman"/>
        </w:rPr>
        <w:t xml:space="preserve">You will be asked to write 2 short (4-5 pages) papers for this course that will ask you to develop arguments that engage with the readings we have covered. There is no cumulative essay or test for this course, so this means one essay will be on the topics from the first half of the class and the other essay will be on topics from the second half of the class. More details about each paper will be provided on the prompts, which you will receive two weeks prior to the paper’s due date. </w:t>
      </w:r>
    </w:p>
    <w:p w14:paraId="4110A3B7" w14:textId="77777777" w:rsidR="00360B2B" w:rsidRDefault="00360B2B" w:rsidP="00360B2B">
      <w:pPr>
        <w:rPr>
          <w:rFonts w:ascii="Times New Roman" w:hAnsi="Times New Roman" w:cs="Times New Roman"/>
        </w:rPr>
      </w:pPr>
    </w:p>
    <w:p w14:paraId="36657C0C" w14:textId="77777777" w:rsidR="00360B2B" w:rsidRDefault="00360B2B" w:rsidP="00360B2B">
      <w:pPr>
        <w:rPr>
          <w:rFonts w:ascii="Times New Roman" w:hAnsi="Times New Roman" w:cs="Times New Roman"/>
          <w:u w:val="single"/>
        </w:rPr>
      </w:pPr>
      <w:r w:rsidRPr="006F50AF">
        <w:rPr>
          <w:rFonts w:ascii="Times New Roman" w:hAnsi="Times New Roman" w:cs="Times New Roman"/>
          <w:u w:val="single"/>
        </w:rPr>
        <w:t>Academic Honesty</w:t>
      </w:r>
    </w:p>
    <w:p w14:paraId="6E54A6A8" w14:textId="77777777" w:rsidR="00360B2B" w:rsidRDefault="00360B2B" w:rsidP="00360B2B">
      <w:pPr>
        <w:rPr>
          <w:rFonts w:ascii="Times New Roman" w:hAnsi="Times New Roman" w:cs="Times New Roman"/>
        </w:rPr>
      </w:pPr>
      <w:r>
        <w:rPr>
          <w:rFonts w:ascii="Times New Roman" w:hAnsi="Times New Roman" w:cs="Times New Roman"/>
        </w:rPr>
        <w:t xml:space="preserve">As a student at IU, you are expected to adhere to the standards detailed in the Code of Student Rights, Responsibilities, and Conduct. Academic misconduct is defined as any activity that tends to undermine the academic integrity of the institution. Violations include: cheating, fabrication, plagiarism, interference, violation of course rules and facilitating academic dishonesty. When you submit an assignment with your name on it, you are signifying that the work contained therein is yours, unless otherwise cited or referenced. All suspected violations of the Code will be reported to the Dean of Students and handled according to University policies. Sanctions for academic misconduct may include a failing grade on the assignment or a failing grade in the course, among other possibilities. </w:t>
      </w:r>
    </w:p>
    <w:p w14:paraId="408A741E" w14:textId="77777777" w:rsidR="00360B2B" w:rsidRDefault="00360B2B" w:rsidP="00360B2B">
      <w:pPr>
        <w:rPr>
          <w:rFonts w:ascii="Times New Roman" w:hAnsi="Times New Roman" w:cs="Times New Roman"/>
        </w:rPr>
      </w:pPr>
    </w:p>
    <w:p w14:paraId="1A956AC2" w14:textId="77777777" w:rsidR="00360B2B" w:rsidRPr="00760F50" w:rsidRDefault="00360B2B" w:rsidP="00360B2B">
      <w:pPr>
        <w:rPr>
          <w:rFonts w:ascii="Times New Roman" w:hAnsi="Times New Roman" w:cs="Times New Roman"/>
          <w:u w:val="single"/>
        </w:rPr>
      </w:pPr>
      <w:r w:rsidRPr="00760F50">
        <w:rPr>
          <w:rFonts w:ascii="Times New Roman" w:hAnsi="Times New Roman" w:cs="Times New Roman"/>
          <w:u w:val="single"/>
        </w:rPr>
        <w:t>Disability Policy</w:t>
      </w:r>
    </w:p>
    <w:p w14:paraId="712D4F5E" w14:textId="77777777" w:rsidR="00360B2B" w:rsidRDefault="00360B2B" w:rsidP="00360B2B">
      <w:pPr>
        <w:rPr>
          <w:rFonts w:ascii="Times New Roman" w:hAnsi="Times New Roman" w:cs="Times New Roman"/>
        </w:rPr>
      </w:pPr>
      <w:r>
        <w:rPr>
          <w:rFonts w:ascii="Times New Roman" w:hAnsi="Times New Roman" w:cs="Times New Roman"/>
        </w:rPr>
        <w:t>IU’s disability policy states: “Every attempt will be made to accommodate qualified students with disabilities (e.g. mental health, learning, chronic health, physical, hearing, vision, neurological, etc.).” You should get in touch with Disability Services for Students as soon as possible if accommodations are needed. You can reach them at disabilityservices.indiana.edu or 812-855-7578</w:t>
      </w:r>
    </w:p>
    <w:p w14:paraId="724AC082" w14:textId="77777777" w:rsidR="00360B2B" w:rsidRDefault="00360B2B" w:rsidP="00360B2B">
      <w:pPr>
        <w:rPr>
          <w:rFonts w:ascii="Times New Roman" w:hAnsi="Times New Roman" w:cs="Times New Roman"/>
          <w:b/>
          <w:sz w:val="28"/>
          <w:szCs w:val="28"/>
        </w:rPr>
      </w:pPr>
    </w:p>
    <w:p w14:paraId="38C822B4" w14:textId="77777777" w:rsidR="00360B2B" w:rsidRDefault="00360B2B" w:rsidP="00360B2B">
      <w:pPr>
        <w:jc w:val="center"/>
        <w:rPr>
          <w:rFonts w:ascii="Times New Roman" w:hAnsi="Times New Roman" w:cs="Times New Roman"/>
          <w:b/>
          <w:sz w:val="28"/>
          <w:szCs w:val="28"/>
        </w:rPr>
      </w:pPr>
    </w:p>
    <w:p w14:paraId="70E82762" w14:textId="77777777" w:rsidR="00360B2B" w:rsidRDefault="00360B2B" w:rsidP="00360B2B">
      <w:pPr>
        <w:jc w:val="center"/>
        <w:rPr>
          <w:rFonts w:ascii="Times New Roman" w:hAnsi="Times New Roman" w:cs="Times New Roman"/>
          <w:b/>
          <w:sz w:val="28"/>
          <w:szCs w:val="28"/>
        </w:rPr>
      </w:pPr>
    </w:p>
    <w:p w14:paraId="153BCC32" w14:textId="77777777" w:rsidR="00360B2B" w:rsidRPr="0022357C" w:rsidRDefault="00360B2B" w:rsidP="00360B2B">
      <w:pPr>
        <w:jc w:val="center"/>
        <w:rPr>
          <w:rFonts w:ascii="Times New Roman" w:hAnsi="Times New Roman" w:cs="Times New Roman"/>
          <w:b/>
          <w:sz w:val="28"/>
          <w:szCs w:val="28"/>
        </w:rPr>
      </w:pPr>
      <w:r w:rsidRPr="0022357C">
        <w:rPr>
          <w:rFonts w:ascii="Times New Roman" w:hAnsi="Times New Roman" w:cs="Times New Roman"/>
          <w:b/>
          <w:sz w:val="28"/>
          <w:szCs w:val="28"/>
        </w:rPr>
        <w:lastRenderedPageBreak/>
        <w:t xml:space="preserve">Reading and Assignment Schedule </w:t>
      </w:r>
    </w:p>
    <w:p w14:paraId="32155BBA" w14:textId="77777777" w:rsidR="00360B2B" w:rsidRPr="00161119" w:rsidRDefault="00360B2B" w:rsidP="00360B2B">
      <w:pPr>
        <w:jc w:val="center"/>
        <w:rPr>
          <w:rFonts w:ascii="Times New Roman" w:hAnsi="Times New Roman" w:cs="Times New Roman"/>
        </w:rPr>
      </w:pPr>
    </w:p>
    <w:p w14:paraId="786CC5EF" w14:textId="77777777" w:rsidR="00360B2B" w:rsidRPr="00B92DCA" w:rsidRDefault="00360B2B" w:rsidP="00360B2B">
      <w:pPr>
        <w:rPr>
          <w:rFonts w:ascii="Times New Roman" w:hAnsi="Times New Roman" w:cs="Times New Roman"/>
          <w:u w:val="single"/>
        </w:rPr>
      </w:pPr>
      <w:r>
        <w:rPr>
          <w:rFonts w:ascii="Times New Roman" w:hAnsi="Times New Roman" w:cs="Times New Roman"/>
          <w:u w:val="single"/>
        </w:rPr>
        <w:t>Part I: Introduction to Social and Political Philosophy</w:t>
      </w:r>
    </w:p>
    <w:p w14:paraId="7FF25A15" w14:textId="77777777" w:rsidR="00360B2B" w:rsidRPr="00161119" w:rsidRDefault="00360B2B" w:rsidP="00360B2B">
      <w:pPr>
        <w:rPr>
          <w:rFonts w:ascii="Times New Roman" w:hAnsi="Times New Roman" w:cs="Times New Roman"/>
        </w:rPr>
      </w:pPr>
      <w:r w:rsidRPr="00161119">
        <w:rPr>
          <w:rFonts w:ascii="Times New Roman" w:hAnsi="Times New Roman" w:cs="Times New Roman"/>
        </w:rPr>
        <w:t xml:space="preserve">Week 1 – </w:t>
      </w:r>
      <w:r>
        <w:rPr>
          <w:rFonts w:ascii="Times New Roman" w:hAnsi="Times New Roman" w:cs="Times New Roman"/>
        </w:rPr>
        <w:t>1/19 &amp; 1/21</w:t>
      </w:r>
      <w:r w:rsidRPr="00161119">
        <w:rPr>
          <w:rFonts w:ascii="Times New Roman" w:hAnsi="Times New Roman" w:cs="Times New Roman"/>
        </w:rPr>
        <w:t xml:space="preserve"> </w:t>
      </w:r>
    </w:p>
    <w:p w14:paraId="0F76C600" w14:textId="77777777" w:rsidR="00360B2B" w:rsidRPr="00482B92" w:rsidRDefault="00360B2B" w:rsidP="00360B2B">
      <w:pPr>
        <w:pStyle w:val="ListParagraph"/>
        <w:numPr>
          <w:ilvl w:val="0"/>
          <w:numId w:val="49"/>
        </w:numPr>
        <w:rPr>
          <w:rFonts w:ascii="Times New Roman" w:hAnsi="Times New Roman" w:cs="Times New Roman"/>
          <w:i/>
        </w:rPr>
      </w:pPr>
      <w:r w:rsidRPr="00482B92">
        <w:rPr>
          <w:rFonts w:ascii="Times New Roman" w:hAnsi="Times New Roman" w:cs="Times New Roman"/>
          <w:i/>
        </w:rPr>
        <w:t>Plato, excerpt from Republic</w:t>
      </w:r>
    </w:p>
    <w:p w14:paraId="5A96B6E7" w14:textId="77777777" w:rsidR="00360B2B" w:rsidRPr="00482B92" w:rsidRDefault="00360B2B" w:rsidP="00360B2B">
      <w:pPr>
        <w:pStyle w:val="ListParagraph"/>
        <w:numPr>
          <w:ilvl w:val="0"/>
          <w:numId w:val="49"/>
        </w:numPr>
        <w:rPr>
          <w:rFonts w:ascii="Times New Roman" w:hAnsi="Times New Roman" w:cs="Times New Roman"/>
          <w:i/>
        </w:rPr>
      </w:pPr>
      <w:r w:rsidRPr="00482B92">
        <w:rPr>
          <w:rFonts w:ascii="Times New Roman" w:hAnsi="Times New Roman" w:cs="Times New Roman"/>
          <w:i/>
        </w:rPr>
        <w:t>Aristotle, excerpt from Politics</w:t>
      </w:r>
    </w:p>
    <w:p w14:paraId="62F3B201" w14:textId="77777777" w:rsidR="00360B2B" w:rsidRPr="00161119" w:rsidRDefault="00360B2B" w:rsidP="00360B2B">
      <w:pPr>
        <w:rPr>
          <w:rFonts w:ascii="Times New Roman" w:hAnsi="Times New Roman" w:cs="Times New Roman"/>
        </w:rPr>
      </w:pPr>
    </w:p>
    <w:p w14:paraId="3A00B465" w14:textId="77777777" w:rsidR="00360B2B" w:rsidRPr="00161119" w:rsidRDefault="00360B2B" w:rsidP="00360B2B">
      <w:pPr>
        <w:rPr>
          <w:rFonts w:ascii="Times New Roman" w:hAnsi="Times New Roman" w:cs="Times New Roman"/>
        </w:rPr>
      </w:pPr>
      <w:r>
        <w:rPr>
          <w:rFonts w:ascii="Times New Roman" w:hAnsi="Times New Roman" w:cs="Times New Roman"/>
        </w:rPr>
        <w:t>Week 2 – 1/26 &amp; 1/28 (</w:t>
      </w:r>
      <w:r w:rsidRPr="00D61765">
        <w:rPr>
          <w:rFonts w:ascii="Times New Roman" w:hAnsi="Times New Roman" w:cs="Times New Roman"/>
        </w:rPr>
        <w:t xml:space="preserve">Reading Questions 1a Due </w:t>
      </w:r>
      <w:r>
        <w:rPr>
          <w:rFonts w:ascii="Times New Roman" w:hAnsi="Times New Roman" w:cs="Times New Roman"/>
        </w:rPr>
        <w:t>1/26 at 3:15 PM)</w:t>
      </w:r>
    </w:p>
    <w:p w14:paraId="48154CF9" w14:textId="69F5C82E" w:rsidR="00360B2B" w:rsidRPr="005E5538" w:rsidRDefault="00360B2B" w:rsidP="005E5538">
      <w:pPr>
        <w:pStyle w:val="ListParagraph"/>
        <w:numPr>
          <w:ilvl w:val="0"/>
          <w:numId w:val="49"/>
        </w:numPr>
        <w:rPr>
          <w:rFonts w:ascii="Times New Roman" w:hAnsi="Times New Roman" w:cs="Times New Roman"/>
          <w:i/>
        </w:rPr>
      </w:pPr>
      <w:r w:rsidRPr="005E5538">
        <w:rPr>
          <w:rFonts w:ascii="Times New Roman" w:hAnsi="Times New Roman" w:cs="Times New Roman"/>
          <w:i/>
        </w:rPr>
        <w:t>Rachels, “The Challenge of Cultural Relativism”</w:t>
      </w:r>
    </w:p>
    <w:p w14:paraId="7436D4D4" w14:textId="77777777" w:rsidR="00360B2B" w:rsidRPr="00161119" w:rsidRDefault="00360B2B" w:rsidP="005E5538">
      <w:pPr>
        <w:pStyle w:val="ListParagraph"/>
        <w:numPr>
          <w:ilvl w:val="0"/>
          <w:numId w:val="49"/>
        </w:numPr>
        <w:rPr>
          <w:rFonts w:ascii="Times New Roman" w:hAnsi="Times New Roman" w:cs="Times New Roman"/>
          <w:i/>
        </w:rPr>
      </w:pPr>
      <w:r>
        <w:rPr>
          <w:rFonts w:ascii="Times New Roman" w:hAnsi="Times New Roman" w:cs="Times New Roman"/>
          <w:i/>
        </w:rPr>
        <w:t>Moody-Adams, “Culture, Responsibility, and Affected Ignorance”</w:t>
      </w:r>
    </w:p>
    <w:p w14:paraId="768FCA30" w14:textId="77777777" w:rsidR="00360B2B" w:rsidRPr="00161119" w:rsidRDefault="00360B2B" w:rsidP="00360B2B">
      <w:pPr>
        <w:rPr>
          <w:rFonts w:ascii="Times New Roman" w:hAnsi="Times New Roman" w:cs="Times New Roman"/>
        </w:rPr>
      </w:pPr>
    </w:p>
    <w:p w14:paraId="054C9957" w14:textId="77777777" w:rsidR="00360B2B" w:rsidRPr="00B92DCA" w:rsidRDefault="00360B2B" w:rsidP="00360B2B">
      <w:pPr>
        <w:rPr>
          <w:rFonts w:ascii="Times New Roman" w:hAnsi="Times New Roman" w:cs="Times New Roman"/>
          <w:u w:val="single"/>
        </w:rPr>
      </w:pPr>
      <w:r>
        <w:rPr>
          <w:rFonts w:ascii="Times New Roman" w:hAnsi="Times New Roman" w:cs="Times New Roman"/>
          <w:u w:val="single"/>
        </w:rPr>
        <w:t>Part II: The Social Contract</w:t>
      </w:r>
    </w:p>
    <w:p w14:paraId="66A3427E" w14:textId="77777777" w:rsidR="00360B2B" w:rsidRPr="00FE67F9" w:rsidRDefault="00360B2B" w:rsidP="00360B2B">
      <w:pPr>
        <w:jc w:val="center"/>
        <w:rPr>
          <w:rFonts w:ascii="Times New Roman" w:hAnsi="Times New Roman" w:cs="Times New Roman"/>
          <w:b/>
        </w:rPr>
      </w:pPr>
      <w:r w:rsidRPr="00D61765">
        <w:rPr>
          <w:rFonts w:ascii="Times New Roman" w:hAnsi="Times New Roman" w:cs="Times New Roman"/>
          <w:b/>
        </w:rPr>
        <w:t>LAST CHANCE FOR READING QUESTION</w:t>
      </w:r>
      <w:r>
        <w:rPr>
          <w:rFonts w:ascii="Times New Roman" w:hAnsi="Times New Roman" w:cs="Times New Roman"/>
          <w:b/>
        </w:rPr>
        <w:t>S 1 DUE 2/2 AT 3:15 PM</w:t>
      </w:r>
    </w:p>
    <w:p w14:paraId="203ADC34" w14:textId="77777777" w:rsidR="00360B2B" w:rsidRPr="00161119" w:rsidRDefault="00360B2B" w:rsidP="00360B2B">
      <w:pPr>
        <w:rPr>
          <w:rFonts w:ascii="Times New Roman" w:hAnsi="Times New Roman" w:cs="Times New Roman"/>
        </w:rPr>
      </w:pPr>
      <w:r>
        <w:rPr>
          <w:rFonts w:ascii="Times New Roman" w:hAnsi="Times New Roman" w:cs="Times New Roman"/>
        </w:rPr>
        <w:t>Week 3 – 2/2 &amp; 2/4 (Reading Questions 1b Due 2/2 at 3:15 PM)</w:t>
      </w:r>
    </w:p>
    <w:p w14:paraId="0D1E771C" w14:textId="77777777" w:rsidR="00360B2B" w:rsidRPr="00482B92" w:rsidRDefault="00360B2B" w:rsidP="00360B2B">
      <w:pPr>
        <w:pStyle w:val="ListParagraph"/>
        <w:numPr>
          <w:ilvl w:val="0"/>
          <w:numId w:val="50"/>
        </w:numPr>
        <w:rPr>
          <w:rFonts w:ascii="Times New Roman" w:hAnsi="Times New Roman" w:cs="Times New Roman"/>
          <w:i/>
        </w:rPr>
      </w:pPr>
      <w:r>
        <w:rPr>
          <w:rFonts w:ascii="Times New Roman" w:hAnsi="Times New Roman" w:cs="Times New Roman"/>
          <w:i/>
        </w:rPr>
        <w:t>Hobbes, excerpt from Leviathan</w:t>
      </w:r>
    </w:p>
    <w:p w14:paraId="64CC13D5" w14:textId="77777777" w:rsidR="00360B2B" w:rsidRPr="00482B92" w:rsidRDefault="00360B2B" w:rsidP="00360B2B">
      <w:pPr>
        <w:pStyle w:val="ListParagraph"/>
        <w:numPr>
          <w:ilvl w:val="0"/>
          <w:numId w:val="50"/>
        </w:numPr>
        <w:rPr>
          <w:rFonts w:ascii="Times New Roman" w:hAnsi="Times New Roman" w:cs="Times New Roman"/>
          <w:i/>
        </w:rPr>
      </w:pPr>
      <w:r>
        <w:rPr>
          <w:rFonts w:ascii="Times New Roman" w:hAnsi="Times New Roman" w:cs="Times New Roman"/>
          <w:i/>
        </w:rPr>
        <w:t>Hobbes (continued)</w:t>
      </w:r>
    </w:p>
    <w:p w14:paraId="0421C818" w14:textId="77777777" w:rsidR="00360B2B" w:rsidRDefault="00360B2B" w:rsidP="00360B2B">
      <w:pPr>
        <w:rPr>
          <w:rFonts w:ascii="Times New Roman" w:hAnsi="Times New Roman" w:cs="Times New Roman"/>
        </w:rPr>
      </w:pPr>
    </w:p>
    <w:p w14:paraId="1F0601E9" w14:textId="77777777" w:rsidR="00360B2B" w:rsidRDefault="00360B2B" w:rsidP="00360B2B">
      <w:pPr>
        <w:rPr>
          <w:rFonts w:ascii="Times New Roman" w:hAnsi="Times New Roman" w:cs="Times New Roman"/>
        </w:rPr>
      </w:pPr>
      <w:r>
        <w:rPr>
          <w:rFonts w:ascii="Times New Roman" w:hAnsi="Times New Roman" w:cs="Times New Roman"/>
        </w:rPr>
        <w:t xml:space="preserve">Week 4 – 2/9 &amp; 2/11 (Reading Questions 2a Due 2/9 at 3:15 PM) </w:t>
      </w:r>
    </w:p>
    <w:p w14:paraId="4483FC2B" w14:textId="3F745D60" w:rsidR="00360B2B" w:rsidRPr="005E5538" w:rsidRDefault="00360B2B" w:rsidP="005E5538">
      <w:pPr>
        <w:pStyle w:val="ListParagraph"/>
        <w:numPr>
          <w:ilvl w:val="0"/>
          <w:numId w:val="50"/>
        </w:numPr>
        <w:rPr>
          <w:rFonts w:ascii="Times New Roman" w:hAnsi="Times New Roman" w:cs="Times New Roman"/>
          <w:i/>
        </w:rPr>
      </w:pPr>
      <w:r w:rsidRPr="005E5538">
        <w:rPr>
          <w:rFonts w:ascii="Times New Roman" w:hAnsi="Times New Roman" w:cs="Times New Roman"/>
          <w:i/>
        </w:rPr>
        <w:t>Locke, excerpt from Second Treatise of Government</w:t>
      </w:r>
    </w:p>
    <w:p w14:paraId="166DE420" w14:textId="77777777" w:rsidR="00360B2B" w:rsidRPr="00AB2780" w:rsidRDefault="00360B2B" w:rsidP="005E5538">
      <w:pPr>
        <w:pStyle w:val="ListParagraph"/>
        <w:numPr>
          <w:ilvl w:val="0"/>
          <w:numId w:val="50"/>
        </w:numPr>
        <w:rPr>
          <w:rFonts w:ascii="Times New Roman" w:hAnsi="Times New Roman" w:cs="Times New Roman"/>
          <w:i/>
        </w:rPr>
      </w:pPr>
      <w:r w:rsidRPr="00AB2780">
        <w:rPr>
          <w:rFonts w:ascii="Times New Roman" w:hAnsi="Times New Roman" w:cs="Times New Roman"/>
          <w:i/>
        </w:rPr>
        <w:t xml:space="preserve">Locke (continued) </w:t>
      </w:r>
    </w:p>
    <w:p w14:paraId="10D565B0" w14:textId="77777777" w:rsidR="00360B2B" w:rsidRPr="00161119" w:rsidRDefault="00360B2B" w:rsidP="00360B2B">
      <w:pPr>
        <w:rPr>
          <w:rFonts w:ascii="Times New Roman" w:hAnsi="Times New Roman" w:cs="Times New Roman"/>
        </w:rPr>
      </w:pPr>
    </w:p>
    <w:p w14:paraId="65AABE0B" w14:textId="77777777" w:rsidR="00360B2B" w:rsidRDefault="00360B2B" w:rsidP="00360B2B">
      <w:pPr>
        <w:rPr>
          <w:rFonts w:ascii="Times New Roman" w:hAnsi="Times New Roman" w:cs="Times New Roman"/>
        </w:rPr>
      </w:pPr>
      <w:r>
        <w:rPr>
          <w:rFonts w:ascii="Times New Roman" w:hAnsi="Times New Roman" w:cs="Times New Roman"/>
        </w:rPr>
        <w:t>Week 5 – 2/16 &amp; 2/18 (Reading Questions 2b Due 2/16 at 3:15 PM)</w:t>
      </w:r>
    </w:p>
    <w:p w14:paraId="6249932C" w14:textId="44C4D5A4" w:rsidR="00360B2B" w:rsidRPr="00AB2780" w:rsidRDefault="00360B2B" w:rsidP="005E5538">
      <w:pPr>
        <w:pStyle w:val="ListParagraph"/>
        <w:numPr>
          <w:ilvl w:val="0"/>
          <w:numId w:val="50"/>
        </w:numPr>
        <w:rPr>
          <w:rFonts w:ascii="Times New Roman" w:hAnsi="Times New Roman" w:cs="Times New Roman"/>
          <w:i/>
        </w:rPr>
      </w:pPr>
      <w:r w:rsidRPr="00AB2780">
        <w:rPr>
          <w:rFonts w:ascii="Times New Roman" w:hAnsi="Times New Roman" w:cs="Times New Roman"/>
          <w:i/>
        </w:rPr>
        <w:t>Rousseau, excerpt from On the Social Contract</w:t>
      </w:r>
    </w:p>
    <w:p w14:paraId="3B9FDD65" w14:textId="77777777" w:rsidR="00360B2B" w:rsidRPr="00AB2780" w:rsidRDefault="00360B2B" w:rsidP="005E5538">
      <w:pPr>
        <w:pStyle w:val="ListParagraph"/>
        <w:numPr>
          <w:ilvl w:val="0"/>
          <w:numId w:val="50"/>
        </w:numPr>
        <w:rPr>
          <w:rFonts w:ascii="Times New Roman" w:hAnsi="Times New Roman" w:cs="Times New Roman"/>
          <w:i/>
        </w:rPr>
      </w:pPr>
      <w:r w:rsidRPr="00AB2780">
        <w:rPr>
          <w:rFonts w:ascii="Times New Roman" w:hAnsi="Times New Roman" w:cs="Times New Roman"/>
          <w:i/>
        </w:rPr>
        <w:t xml:space="preserve">Rousseau (continued) </w:t>
      </w:r>
    </w:p>
    <w:p w14:paraId="7EFD406F" w14:textId="77777777" w:rsidR="00360B2B" w:rsidRDefault="00360B2B" w:rsidP="00360B2B">
      <w:pPr>
        <w:rPr>
          <w:rFonts w:ascii="Times New Roman" w:hAnsi="Times New Roman" w:cs="Times New Roman"/>
        </w:rPr>
      </w:pPr>
    </w:p>
    <w:p w14:paraId="549DCCDF" w14:textId="77777777" w:rsidR="00360B2B" w:rsidRPr="00FE67F9" w:rsidRDefault="00360B2B" w:rsidP="00360B2B">
      <w:pPr>
        <w:jc w:val="center"/>
        <w:rPr>
          <w:rFonts w:ascii="Times New Roman" w:hAnsi="Times New Roman" w:cs="Times New Roman"/>
          <w:b/>
        </w:rPr>
      </w:pPr>
      <w:r w:rsidRPr="0022357C">
        <w:rPr>
          <w:rFonts w:ascii="Times New Roman" w:hAnsi="Times New Roman" w:cs="Times New Roman"/>
          <w:b/>
        </w:rPr>
        <w:t xml:space="preserve">LAST CHANCE </w:t>
      </w:r>
      <w:r>
        <w:rPr>
          <w:rFonts w:ascii="Times New Roman" w:hAnsi="Times New Roman" w:cs="Times New Roman"/>
          <w:b/>
        </w:rPr>
        <w:t>FOR READING QUESTIONS 2 DUE 2/23 AT 3:15 PM</w:t>
      </w:r>
    </w:p>
    <w:p w14:paraId="44C96C17" w14:textId="77777777" w:rsidR="00360B2B" w:rsidRPr="00161119" w:rsidRDefault="00360B2B" w:rsidP="00360B2B">
      <w:pPr>
        <w:rPr>
          <w:rFonts w:ascii="Times New Roman" w:hAnsi="Times New Roman" w:cs="Times New Roman"/>
        </w:rPr>
      </w:pPr>
      <w:r>
        <w:rPr>
          <w:rFonts w:ascii="Times New Roman" w:hAnsi="Times New Roman" w:cs="Times New Roman"/>
        </w:rPr>
        <w:t>Week 6 – 2/23 &amp; 2/25 (Reading Questions 2c Due 2/23 at 3:15 PM)</w:t>
      </w:r>
    </w:p>
    <w:p w14:paraId="7E448977" w14:textId="68533F15" w:rsidR="00360B2B" w:rsidRPr="00AB2780" w:rsidRDefault="00360B2B" w:rsidP="005E5538">
      <w:pPr>
        <w:pStyle w:val="ListParagraph"/>
        <w:numPr>
          <w:ilvl w:val="0"/>
          <w:numId w:val="50"/>
        </w:numPr>
        <w:rPr>
          <w:rFonts w:ascii="Times New Roman" w:hAnsi="Times New Roman" w:cs="Times New Roman"/>
          <w:i/>
        </w:rPr>
      </w:pPr>
      <w:r w:rsidRPr="00AB2780">
        <w:rPr>
          <w:rFonts w:ascii="Times New Roman" w:hAnsi="Times New Roman" w:cs="Times New Roman"/>
          <w:i/>
        </w:rPr>
        <w:t>Rawls, excerpt from “Justice as Fairness”</w:t>
      </w:r>
    </w:p>
    <w:p w14:paraId="265A95A4" w14:textId="77777777" w:rsidR="00360B2B" w:rsidRPr="00AB2780" w:rsidRDefault="00360B2B" w:rsidP="005E5538">
      <w:pPr>
        <w:pStyle w:val="ListParagraph"/>
        <w:numPr>
          <w:ilvl w:val="0"/>
          <w:numId w:val="50"/>
        </w:numPr>
        <w:rPr>
          <w:rFonts w:ascii="Times New Roman" w:hAnsi="Times New Roman" w:cs="Times New Roman"/>
          <w:i/>
        </w:rPr>
      </w:pPr>
      <w:r w:rsidRPr="00AB2780">
        <w:rPr>
          <w:rFonts w:ascii="Times New Roman" w:hAnsi="Times New Roman" w:cs="Times New Roman"/>
          <w:i/>
        </w:rPr>
        <w:t>Rawls (continued)</w:t>
      </w:r>
    </w:p>
    <w:p w14:paraId="7C2B6E58" w14:textId="77777777" w:rsidR="00360B2B" w:rsidRDefault="00360B2B" w:rsidP="00360B2B">
      <w:pPr>
        <w:rPr>
          <w:rFonts w:ascii="Times New Roman" w:hAnsi="Times New Roman" w:cs="Times New Roman"/>
        </w:rPr>
      </w:pPr>
    </w:p>
    <w:p w14:paraId="293527E5" w14:textId="77777777" w:rsidR="00360B2B" w:rsidRDefault="00360B2B" w:rsidP="00360B2B">
      <w:pPr>
        <w:rPr>
          <w:rFonts w:ascii="Times New Roman" w:hAnsi="Times New Roman" w:cs="Times New Roman"/>
          <w:u w:val="single"/>
        </w:rPr>
      </w:pPr>
      <w:r>
        <w:rPr>
          <w:rFonts w:ascii="Times New Roman" w:hAnsi="Times New Roman" w:cs="Times New Roman"/>
          <w:u w:val="single"/>
        </w:rPr>
        <w:t>Part III: Political Liberty and Social/Political Power</w:t>
      </w:r>
    </w:p>
    <w:p w14:paraId="774854AE" w14:textId="77777777" w:rsidR="00360B2B" w:rsidRPr="000D568C" w:rsidRDefault="00360B2B" w:rsidP="00360B2B">
      <w:pPr>
        <w:rPr>
          <w:rFonts w:ascii="Times New Roman" w:hAnsi="Times New Roman" w:cs="Times New Roman"/>
        </w:rPr>
      </w:pPr>
      <w:r>
        <w:rPr>
          <w:rFonts w:ascii="Times New Roman" w:hAnsi="Times New Roman" w:cs="Times New Roman"/>
        </w:rPr>
        <w:t>Week 7 – 3/2 &amp; 3/4 (Reading Questions 3a Due 3/2 at 3:15 PM)</w:t>
      </w:r>
    </w:p>
    <w:p w14:paraId="2CE584E8" w14:textId="77777777" w:rsidR="00360B2B" w:rsidRPr="00AB2780" w:rsidRDefault="00360B2B" w:rsidP="00360B2B">
      <w:pPr>
        <w:pStyle w:val="ListParagraph"/>
        <w:numPr>
          <w:ilvl w:val="0"/>
          <w:numId w:val="59"/>
        </w:numPr>
        <w:rPr>
          <w:rFonts w:ascii="Times New Roman" w:hAnsi="Times New Roman" w:cs="Times New Roman"/>
          <w:i/>
        </w:rPr>
      </w:pPr>
      <w:r w:rsidRPr="00AB2780">
        <w:rPr>
          <w:rFonts w:ascii="Times New Roman" w:hAnsi="Times New Roman" w:cs="Times New Roman"/>
          <w:i/>
        </w:rPr>
        <w:t xml:space="preserve">Mill, excerpt from On Liberty </w:t>
      </w:r>
    </w:p>
    <w:p w14:paraId="7C288F1F" w14:textId="77777777" w:rsidR="00360B2B" w:rsidRPr="00AB2780" w:rsidRDefault="00360B2B" w:rsidP="00360B2B">
      <w:pPr>
        <w:pStyle w:val="ListParagraph"/>
        <w:numPr>
          <w:ilvl w:val="0"/>
          <w:numId w:val="59"/>
        </w:numPr>
        <w:rPr>
          <w:rFonts w:ascii="Times New Roman" w:hAnsi="Times New Roman" w:cs="Times New Roman"/>
          <w:i/>
        </w:rPr>
      </w:pPr>
      <w:r w:rsidRPr="00AB2780">
        <w:rPr>
          <w:rFonts w:ascii="Times New Roman" w:hAnsi="Times New Roman" w:cs="Times New Roman"/>
          <w:i/>
        </w:rPr>
        <w:t>Mill (continued)</w:t>
      </w:r>
    </w:p>
    <w:p w14:paraId="3B07861B" w14:textId="77777777" w:rsidR="00360B2B" w:rsidRDefault="00360B2B" w:rsidP="00360B2B">
      <w:pPr>
        <w:rPr>
          <w:rFonts w:ascii="Times New Roman" w:hAnsi="Times New Roman" w:cs="Times New Roman"/>
        </w:rPr>
      </w:pPr>
    </w:p>
    <w:p w14:paraId="2AB09E97" w14:textId="77777777" w:rsidR="00360B2B" w:rsidRPr="00161119" w:rsidRDefault="00360B2B" w:rsidP="00360B2B">
      <w:pPr>
        <w:rPr>
          <w:rFonts w:ascii="Times New Roman" w:hAnsi="Times New Roman" w:cs="Times New Roman"/>
        </w:rPr>
      </w:pPr>
      <w:r>
        <w:rPr>
          <w:rFonts w:ascii="Times New Roman" w:hAnsi="Times New Roman" w:cs="Times New Roman"/>
        </w:rPr>
        <w:t xml:space="preserve">Week 8 – 3/9 &amp; 3/11 (Reading Questions 3b Due 3/9 at 3:15 PM) </w:t>
      </w:r>
    </w:p>
    <w:p w14:paraId="54C0C618" w14:textId="5BEDE333" w:rsidR="00360B2B" w:rsidRPr="005E5538" w:rsidRDefault="00360B2B" w:rsidP="005E5538">
      <w:pPr>
        <w:pStyle w:val="ListParagraph"/>
        <w:numPr>
          <w:ilvl w:val="0"/>
          <w:numId w:val="59"/>
        </w:numPr>
        <w:rPr>
          <w:rFonts w:ascii="Times New Roman" w:hAnsi="Times New Roman" w:cs="Times New Roman"/>
          <w:i/>
        </w:rPr>
      </w:pPr>
      <w:r w:rsidRPr="005E5538">
        <w:rPr>
          <w:rFonts w:ascii="Times New Roman" w:hAnsi="Times New Roman" w:cs="Times New Roman"/>
          <w:i/>
        </w:rPr>
        <w:t>Shiffrin “Deceptive Advertising and Taking Responsibility for Others”</w:t>
      </w:r>
    </w:p>
    <w:p w14:paraId="027C6C40" w14:textId="77777777" w:rsidR="00360B2B" w:rsidRPr="00AB2780" w:rsidRDefault="00360B2B" w:rsidP="005E5538">
      <w:pPr>
        <w:pStyle w:val="ListParagraph"/>
        <w:numPr>
          <w:ilvl w:val="0"/>
          <w:numId w:val="59"/>
        </w:numPr>
        <w:rPr>
          <w:rFonts w:ascii="Times New Roman" w:hAnsi="Times New Roman" w:cs="Times New Roman"/>
          <w:i/>
        </w:rPr>
      </w:pPr>
      <w:r w:rsidRPr="00AB2780">
        <w:rPr>
          <w:rFonts w:ascii="Times New Roman" w:hAnsi="Times New Roman" w:cs="Times New Roman"/>
          <w:i/>
        </w:rPr>
        <w:t>Dawood, “Democracy and the Freedom of Speech”</w:t>
      </w:r>
    </w:p>
    <w:p w14:paraId="7A518B71" w14:textId="77777777" w:rsidR="00360B2B" w:rsidRDefault="00360B2B" w:rsidP="00360B2B">
      <w:pPr>
        <w:pStyle w:val="ListParagraph"/>
        <w:rPr>
          <w:rFonts w:ascii="Times New Roman" w:hAnsi="Times New Roman" w:cs="Times New Roman"/>
          <w:i/>
        </w:rPr>
      </w:pPr>
    </w:p>
    <w:p w14:paraId="255F7719" w14:textId="77777777" w:rsidR="00360B2B" w:rsidRPr="0000182F" w:rsidRDefault="00360B2B" w:rsidP="00360B2B">
      <w:pPr>
        <w:pStyle w:val="ListParagraph"/>
        <w:rPr>
          <w:rFonts w:ascii="Times New Roman" w:hAnsi="Times New Roman" w:cs="Times New Roman"/>
          <w:b/>
        </w:rPr>
      </w:pPr>
      <w:r w:rsidRPr="0000182F">
        <w:rPr>
          <w:rFonts w:ascii="Times New Roman" w:hAnsi="Times New Roman" w:cs="Times New Roman"/>
          <w:b/>
        </w:rPr>
        <w:t>MIDTERM PAPER DUE THURSDAY 3/1</w:t>
      </w:r>
      <w:r>
        <w:rPr>
          <w:rFonts w:ascii="Times New Roman" w:hAnsi="Times New Roman" w:cs="Times New Roman"/>
          <w:b/>
        </w:rPr>
        <w:t>1</w:t>
      </w:r>
      <w:r w:rsidRPr="0000182F">
        <w:rPr>
          <w:rFonts w:ascii="Times New Roman" w:hAnsi="Times New Roman" w:cs="Times New Roman"/>
          <w:b/>
        </w:rPr>
        <w:t xml:space="preserve"> AT 11:59 PM </w:t>
      </w:r>
    </w:p>
    <w:p w14:paraId="5A68CD07" w14:textId="77777777" w:rsidR="00360B2B" w:rsidRDefault="00360B2B" w:rsidP="00360B2B">
      <w:pPr>
        <w:pStyle w:val="ListParagraph"/>
        <w:rPr>
          <w:rFonts w:ascii="Times New Roman" w:hAnsi="Times New Roman" w:cs="Times New Roman"/>
          <w:i/>
        </w:rPr>
      </w:pPr>
    </w:p>
    <w:p w14:paraId="018E624F" w14:textId="77777777" w:rsidR="00360B2B" w:rsidRDefault="00360B2B" w:rsidP="00360B2B">
      <w:pPr>
        <w:pStyle w:val="ListParagraph"/>
        <w:rPr>
          <w:rFonts w:ascii="Times New Roman" w:hAnsi="Times New Roman" w:cs="Times New Roman"/>
          <w:i/>
        </w:rPr>
      </w:pPr>
    </w:p>
    <w:p w14:paraId="4E5E1F3B" w14:textId="77777777" w:rsidR="00360B2B" w:rsidRDefault="00360B2B" w:rsidP="00360B2B">
      <w:pPr>
        <w:pStyle w:val="ListParagraph"/>
        <w:rPr>
          <w:rFonts w:ascii="Times New Roman" w:hAnsi="Times New Roman" w:cs="Times New Roman"/>
          <w:i/>
        </w:rPr>
      </w:pPr>
    </w:p>
    <w:p w14:paraId="0BE0EC8F" w14:textId="77777777" w:rsidR="00360B2B" w:rsidRDefault="00360B2B" w:rsidP="00360B2B">
      <w:pPr>
        <w:pStyle w:val="ListParagraph"/>
        <w:rPr>
          <w:rFonts w:ascii="Times New Roman" w:hAnsi="Times New Roman" w:cs="Times New Roman"/>
          <w:i/>
        </w:rPr>
      </w:pPr>
    </w:p>
    <w:p w14:paraId="4EDFEBE3" w14:textId="77777777" w:rsidR="00360B2B" w:rsidRDefault="00360B2B" w:rsidP="00360B2B">
      <w:pPr>
        <w:pStyle w:val="ListParagraph"/>
        <w:rPr>
          <w:rFonts w:ascii="Times New Roman" w:hAnsi="Times New Roman" w:cs="Times New Roman"/>
          <w:i/>
        </w:rPr>
      </w:pPr>
    </w:p>
    <w:p w14:paraId="7F69374E" w14:textId="77777777" w:rsidR="00360B2B" w:rsidRDefault="00360B2B" w:rsidP="00360B2B">
      <w:pPr>
        <w:pStyle w:val="ListParagraph"/>
        <w:rPr>
          <w:rFonts w:ascii="Times New Roman" w:hAnsi="Times New Roman" w:cs="Times New Roman"/>
          <w:i/>
        </w:rPr>
      </w:pPr>
    </w:p>
    <w:p w14:paraId="027BB55C" w14:textId="77777777" w:rsidR="00360B2B" w:rsidRPr="0000182F" w:rsidRDefault="00360B2B" w:rsidP="00360B2B">
      <w:pPr>
        <w:pStyle w:val="ListParagraph"/>
        <w:rPr>
          <w:rFonts w:ascii="Times New Roman" w:hAnsi="Times New Roman" w:cs="Times New Roman"/>
          <w:b/>
        </w:rPr>
      </w:pPr>
      <w:r>
        <w:rPr>
          <w:rFonts w:ascii="Times New Roman" w:hAnsi="Times New Roman" w:cs="Times New Roman"/>
          <w:b/>
        </w:rPr>
        <w:lastRenderedPageBreak/>
        <w:t>LAST CHANCE FOR READING QUESTIONS 3 DUE 3/16 AT 3:15 PM</w:t>
      </w:r>
    </w:p>
    <w:p w14:paraId="5EE92DDD" w14:textId="77777777" w:rsidR="00360B2B" w:rsidRPr="0000182F" w:rsidRDefault="00360B2B" w:rsidP="00360B2B">
      <w:pPr>
        <w:rPr>
          <w:rFonts w:ascii="Times New Roman" w:hAnsi="Times New Roman" w:cs="Times New Roman"/>
        </w:rPr>
      </w:pPr>
      <w:r>
        <w:rPr>
          <w:rFonts w:ascii="Times New Roman" w:hAnsi="Times New Roman" w:cs="Times New Roman"/>
        </w:rPr>
        <w:t xml:space="preserve">Week 9 – 3/16 &amp; 3/18 (Reading Questions 3b Due 3/16 at 3:15 PM) </w:t>
      </w:r>
    </w:p>
    <w:p w14:paraId="32914DE8" w14:textId="3802BC06" w:rsidR="00360B2B" w:rsidRPr="005E5538" w:rsidRDefault="00360B2B" w:rsidP="005E5538">
      <w:pPr>
        <w:pStyle w:val="ListParagraph"/>
        <w:numPr>
          <w:ilvl w:val="0"/>
          <w:numId w:val="59"/>
        </w:numPr>
        <w:rPr>
          <w:rFonts w:ascii="Times New Roman" w:hAnsi="Times New Roman" w:cs="Times New Roman"/>
          <w:i/>
        </w:rPr>
      </w:pPr>
      <w:r w:rsidRPr="005E5538">
        <w:rPr>
          <w:rFonts w:ascii="Times New Roman" w:hAnsi="Times New Roman" w:cs="Times New Roman"/>
          <w:i/>
        </w:rPr>
        <w:t>Foucault, excerpt from Society Must Be Defended</w:t>
      </w:r>
    </w:p>
    <w:p w14:paraId="0B6686DD" w14:textId="77777777" w:rsidR="00360B2B" w:rsidRPr="0000182F" w:rsidRDefault="00360B2B" w:rsidP="005E5538">
      <w:pPr>
        <w:pStyle w:val="ListParagraph"/>
        <w:numPr>
          <w:ilvl w:val="0"/>
          <w:numId w:val="59"/>
        </w:numPr>
        <w:rPr>
          <w:rFonts w:ascii="Times New Roman" w:hAnsi="Times New Roman" w:cs="Times New Roman"/>
          <w:i/>
        </w:rPr>
      </w:pPr>
      <w:r>
        <w:rPr>
          <w:rFonts w:ascii="Times New Roman" w:hAnsi="Times New Roman" w:cs="Times New Roman"/>
          <w:i/>
        </w:rPr>
        <w:t>Foucault, excerpt from Discipline &amp; Punish</w:t>
      </w:r>
    </w:p>
    <w:p w14:paraId="77508DFF" w14:textId="77777777" w:rsidR="00360B2B" w:rsidRPr="0000182F" w:rsidRDefault="00360B2B" w:rsidP="00360B2B">
      <w:pPr>
        <w:rPr>
          <w:rFonts w:ascii="Times New Roman" w:hAnsi="Times New Roman" w:cs="Times New Roman"/>
          <w:iCs/>
        </w:rPr>
      </w:pPr>
    </w:p>
    <w:p w14:paraId="686454F0" w14:textId="77777777" w:rsidR="00360B2B" w:rsidRPr="0000182F" w:rsidRDefault="00360B2B" w:rsidP="00360B2B">
      <w:pPr>
        <w:rPr>
          <w:rFonts w:ascii="Times New Roman" w:hAnsi="Times New Roman" w:cs="Times New Roman"/>
          <w:iCs/>
          <w:u w:val="single"/>
        </w:rPr>
      </w:pPr>
      <w:r w:rsidRPr="0000182F">
        <w:rPr>
          <w:rFonts w:ascii="Times New Roman" w:hAnsi="Times New Roman" w:cs="Times New Roman"/>
          <w:iCs/>
          <w:u w:val="single"/>
        </w:rPr>
        <w:t xml:space="preserve">Part IV: </w:t>
      </w:r>
      <w:r>
        <w:rPr>
          <w:rFonts w:ascii="Times New Roman" w:hAnsi="Times New Roman" w:cs="Times New Roman"/>
          <w:iCs/>
          <w:u w:val="single"/>
        </w:rPr>
        <w:t xml:space="preserve">Social/Political </w:t>
      </w:r>
      <w:r w:rsidRPr="0000182F">
        <w:rPr>
          <w:rFonts w:ascii="Times New Roman" w:hAnsi="Times New Roman" w:cs="Times New Roman"/>
          <w:iCs/>
          <w:u w:val="single"/>
        </w:rPr>
        <w:t>Power and Rac</w:t>
      </w:r>
      <w:r>
        <w:rPr>
          <w:rFonts w:ascii="Times New Roman" w:hAnsi="Times New Roman" w:cs="Times New Roman"/>
          <w:iCs/>
          <w:u w:val="single"/>
        </w:rPr>
        <w:t>e</w:t>
      </w:r>
    </w:p>
    <w:p w14:paraId="6C1B6B34" w14:textId="77777777" w:rsidR="00360B2B" w:rsidRPr="0000182F" w:rsidRDefault="00360B2B" w:rsidP="00360B2B">
      <w:pPr>
        <w:rPr>
          <w:rFonts w:ascii="Times New Roman" w:hAnsi="Times New Roman" w:cs="Times New Roman"/>
        </w:rPr>
      </w:pPr>
      <w:r w:rsidRPr="0000182F">
        <w:rPr>
          <w:rFonts w:ascii="Times New Roman" w:hAnsi="Times New Roman" w:cs="Times New Roman"/>
        </w:rPr>
        <w:t>Week 10 – 3/23 &amp; 3/25 (Reading Questions 4</w:t>
      </w:r>
      <w:r>
        <w:rPr>
          <w:rFonts w:ascii="Times New Roman" w:hAnsi="Times New Roman" w:cs="Times New Roman"/>
        </w:rPr>
        <w:t>a</w:t>
      </w:r>
      <w:r w:rsidRPr="0000182F">
        <w:rPr>
          <w:rFonts w:ascii="Times New Roman" w:hAnsi="Times New Roman" w:cs="Times New Roman"/>
        </w:rPr>
        <w:t xml:space="preserve"> Due 3/23 at 3:15 PM)</w:t>
      </w:r>
    </w:p>
    <w:p w14:paraId="72EC98EE" w14:textId="77777777" w:rsidR="00360B2B" w:rsidRDefault="00360B2B" w:rsidP="00360B2B">
      <w:pPr>
        <w:pStyle w:val="ListParagraph"/>
        <w:numPr>
          <w:ilvl w:val="0"/>
          <w:numId w:val="54"/>
        </w:numPr>
        <w:rPr>
          <w:rFonts w:ascii="Times New Roman" w:hAnsi="Times New Roman" w:cs="Times New Roman"/>
          <w:i/>
        </w:rPr>
      </w:pPr>
      <w:r>
        <w:rPr>
          <w:rFonts w:ascii="Times New Roman" w:hAnsi="Times New Roman" w:cs="Times New Roman"/>
          <w:i/>
        </w:rPr>
        <w:t>Du Bois, excerpt from The Souls of Black Folk</w:t>
      </w:r>
    </w:p>
    <w:p w14:paraId="79B3EA01" w14:textId="77777777" w:rsidR="00360B2B" w:rsidRDefault="00360B2B" w:rsidP="00360B2B">
      <w:pPr>
        <w:pStyle w:val="ListParagraph"/>
        <w:numPr>
          <w:ilvl w:val="0"/>
          <w:numId w:val="54"/>
        </w:numPr>
        <w:rPr>
          <w:rFonts w:ascii="Times New Roman" w:hAnsi="Times New Roman" w:cs="Times New Roman"/>
          <w:i/>
        </w:rPr>
      </w:pPr>
      <w:r>
        <w:rPr>
          <w:rFonts w:ascii="Times New Roman" w:hAnsi="Times New Roman" w:cs="Times New Roman"/>
          <w:i/>
        </w:rPr>
        <w:t>Omi &amp; Winant, excerpt from Racial Formation in the United States</w:t>
      </w:r>
    </w:p>
    <w:p w14:paraId="062518D6" w14:textId="77777777" w:rsidR="00360B2B" w:rsidRPr="00362466" w:rsidRDefault="00360B2B" w:rsidP="00360B2B">
      <w:pPr>
        <w:pStyle w:val="ListParagraph"/>
        <w:rPr>
          <w:rFonts w:ascii="Times New Roman" w:hAnsi="Times New Roman" w:cs="Times New Roman"/>
          <w:i/>
        </w:rPr>
      </w:pPr>
    </w:p>
    <w:p w14:paraId="58366F94" w14:textId="77777777" w:rsidR="00360B2B" w:rsidRPr="0000182F" w:rsidRDefault="00360B2B" w:rsidP="00360B2B">
      <w:pPr>
        <w:rPr>
          <w:rFonts w:ascii="Times New Roman" w:hAnsi="Times New Roman" w:cs="Times New Roman"/>
        </w:rPr>
      </w:pPr>
      <w:r w:rsidRPr="0000182F">
        <w:rPr>
          <w:rFonts w:ascii="Times New Roman" w:hAnsi="Times New Roman" w:cs="Times New Roman"/>
        </w:rPr>
        <w:t>Week 11 – 3/30 &amp; 4/1 (Reading Questions 4</w:t>
      </w:r>
      <w:r>
        <w:rPr>
          <w:rFonts w:ascii="Times New Roman" w:hAnsi="Times New Roman" w:cs="Times New Roman"/>
        </w:rPr>
        <w:t>b</w:t>
      </w:r>
      <w:r w:rsidRPr="0000182F">
        <w:rPr>
          <w:rFonts w:ascii="Times New Roman" w:hAnsi="Times New Roman" w:cs="Times New Roman"/>
        </w:rPr>
        <w:t xml:space="preserve"> Due 3/30 at 3:15 PM) </w:t>
      </w:r>
    </w:p>
    <w:p w14:paraId="3B63768E" w14:textId="7D640C24" w:rsidR="00360B2B" w:rsidRPr="005E5538" w:rsidRDefault="00360B2B" w:rsidP="005E5538">
      <w:pPr>
        <w:pStyle w:val="ListParagraph"/>
        <w:numPr>
          <w:ilvl w:val="0"/>
          <w:numId w:val="54"/>
        </w:numPr>
        <w:rPr>
          <w:rFonts w:ascii="Times New Roman" w:hAnsi="Times New Roman" w:cs="Times New Roman"/>
          <w:i/>
        </w:rPr>
      </w:pPr>
      <w:r w:rsidRPr="005E5538">
        <w:rPr>
          <w:rFonts w:ascii="Times New Roman" w:hAnsi="Times New Roman" w:cs="Times New Roman"/>
          <w:i/>
        </w:rPr>
        <w:t>Lugones, “Playfulness, ‘World’-Travelling, and Loving Perception”</w:t>
      </w:r>
    </w:p>
    <w:p w14:paraId="71C7EDBD" w14:textId="77777777" w:rsidR="00360B2B" w:rsidRDefault="00360B2B" w:rsidP="005E5538">
      <w:pPr>
        <w:pStyle w:val="ListParagraph"/>
        <w:numPr>
          <w:ilvl w:val="0"/>
          <w:numId w:val="54"/>
        </w:numPr>
        <w:rPr>
          <w:rFonts w:ascii="Times New Roman" w:hAnsi="Times New Roman" w:cs="Times New Roman"/>
          <w:i/>
        </w:rPr>
      </w:pPr>
      <w:r w:rsidRPr="00813782">
        <w:rPr>
          <w:rFonts w:ascii="Times New Roman" w:hAnsi="Times New Roman" w:cs="Times New Roman"/>
          <w:i/>
        </w:rPr>
        <w:t>Sandoval, excerpt from Methodology of the</w:t>
      </w:r>
      <w:r>
        <w:rPr>
          <w:rFonts w:ascii="Times New Roman" w:hAnsi="Times New Roman" w:cs="Times New Roman"/>
          <w:i/>
        </w:rPr>
        <w:t xml:space="preserve"> Oppressed</w:t>
      </w:r>
    </w:p>
    <w:p w14:paraId="1DF868CB" w14:textId="77777777" w:rsidR="00360B2B" w:rsidRPr="00813782" w:rsidRDefault="00360B2B" w:rsidP="00360B2B">
      <w:pPr>
        <w:pStyle w:val="ListParagraph"/>
        <w:rPr>
          <w:rFonts w:ascii="Times New Roman" w:hAnsi="Times New Roman" w:cs="Times New Roman"/>
          <w:i/>
        </w:rPr>
      </w:pPr>
    </w:p>
    <w:p w14:paraId="5DD8F442" w14:textId="77777777" w:rsidR="00360B2B" w:rsidRPr="0000182F" w:rsidRDefault="00360B2B" w:rsidP="00360B2B">
      <w:pPr>
        <w:pStyle w:val="ListParagraph"/>
        <w:rPr>
          <w:rFonts w:ascii="Times New Roman" w:hAnsi="Times New Roman" w:cs="Times New Roman"/>
          <w:b/>
        </w:rPr>
      </w:pPr>
      <w:r w:rsidRPr="0000182F">
        <w:rPr>
          <w:rFonts w:ascii="Times New Roman" w:hAnsi="Times New Roman" w:cs="Times New Roman"/>
          <w:b/>
        </w:rPr>
        <w:t>LAST CHANCE FOR READING QUESTIONS 4 DUE 4/6 AT 3:15 PM</w:t>
      </w:r>
    </w:p>
    <w:p w14:paraId="671F70E0" w14:textId="77777777" w:rsidR="00360B2B" w:rsidRDefault="00360B2B" w:rsidP="00360B2B">
      <w:pPr>
        <w:rPr>
          <w:rFonts w:ascii="Times New Roman" w:hAnsi="Times New Roman" w:cs="Times New Roman"/>
        </w:rPr>
      </w:pPr>
      <w:r w:rsidRPr="0000182F">
        <w:rPr>
          <w:rFonts w:ascii="Times New Roman" w:hAnsi="Times New Roman" w:cs="Times New Roman"/>
        </w:rPr>
        <w:t>Week 12 – 4/6 &amp; 4/8 (Reading Questions 4</w:t>
      </w:r>
      <w:r>
        <w:rPr>
          <w:rFonts w:ascii="Times New Roman" w:hAnsi="Times New Roman" w:cs="Times New Roman"/>
        </w:rPr>
        <w:t>c</w:t>
      </w:r>
      <w:r w:rsidRPr="0000182F">
        <w:rPr>
          <w:rFonts w:ascii="Times New Roman" w:hAnsi="Times New Roman" w:cs="Times New Roman"/>
        </w:rPr>
        <w:t xml:space="preserve"> Due 4/6 at 3:15 pm)</w:t>
      </w:r>
    </w:p>
    <w:p w14:paraId="3C3A269B" w14:textId="0D8B3B57" w:rsidR="00360B2B" w:rsidRPr="005E5538" w:rsidRDefault="00360B2B" w:rsidP="005E5538">
      <w:pPr>
        <w:pStyle w:val="ListParagraph"/>
        <w:numPr>
          <w:ilvl w:val="0"/>
          <w:numId w:val="54"/>
        </w:numPr>
        <w:rPr>
          <w:rFonts w:ascii="Times New Roman" w:hAnsi="Times New Roman" w:cs="Times New Roman"/>
          <w:i/>
        </w:rPr>
      </w:pPr>
      <w:r w:rsidRPr="005E5538">
        <w:rPr>
          <w:rFonts w:ascii="Times New Roman" w:hAnsi="Times New Roman" w:cs="Times New Roman"/>
          <w:i/>
        </w:rPr>
        <w:t>Wolf-Devine “Preferential Policies Have Become Toxic”</w:t>
      </w:r>
    </w:p>
    <w:p w14:paraId="1DE7CAFF" w14:textId="77777777" w:rsidR="00360B2B" w:rsidRPr="005F78E9" w:rsidRDefault="00360B2B" w:rsidP="005E5538">
      <w:pPr>
        <w:pStyle w:val="ListParagraph"/>
        <w:numPr>
          <w:ilvl w:val="0"/>
          <w:numId w:val="54"/>
        </w:numPr>
        <w:rPr>
          <w:rFonts w:ascii="Times New Roman" w:hAnsi="Times New Roman" w:cs="Times New Roman"/>
          <w:i/>
        </w:rPr>
      </w:pPr>
      <w:r w:rsidRPr="005F78E9">
        <w:rPr>
          <w:rFonts w:ascii="Times New Roman" w:hAnsi="Times New Roman" w:cs="Times New Roman"/>
          <w:i/>
        </w:rPr>
        <w:t>Elizabeth Anderson “Understanding Affirmative Action”</w:t>
      </w:r>
    </w:p>
    <w:p w14:paraId="60636570" w14:textId="77777777" w:rsidR="00360B2B" w:rsidRPr="00B92DCA" w:rsidRDefault="00360B2B" w:rsidP="005E5538">
      <w:pPr>
        <w:pStyle w:val="ListParagraph"/>
        <w:numPr>
          <w:ilvl w:val="0"/>
          <w:numId w:val="54"/>
        </w:numPr>
        <w:rPr>
          <w:rFonts w:ascii="Times New Roman" w:hAnsi="Times New Roman" w:cs="Times New Roman"/>
          <w:i/>
        </w:rPr>
      </w:pPr>
      <w:r>
        <w:rPr>
          <w:rFonts w:ascii="Times New Roman" w:hAnsi="Times New Roman" w:cs="Times New Roman"/>
          <w:i/>
        </w:rPr>
        <w:t>Mullainathan “Racial Bias, Even When We Have Good Intentions”:</w:t>
      </w:r>
    </w:p>
    <w:p w14:paraId="60375A7E" w14:textId="77777777" w:rsidR="00360B2B" w:rsidRDefault="00000000" w:rsidP="00360B2B">
      <w:pPr>
        <w:jc w:val="center"/>
        <w:rPr>
          <w:rFonts w:ascii="Times New Roman" w:hAnsi="Times New Roman" w:cs="Times New Roman"/>
          <w:color w:val="0563C2"/>
        </w:rPr>
      </w:pPr>
      <w:hyperlink r:id="rId84" w:history="1">
        <w:r w:rsidR="00360B2B" w:rsidRPr="00B92DCA">
          <w:rPr>
            <w:rStyle w:val="Hyperlink"/>
            <w:rFonts w:ascii="Times New Roman" w:hAnsi="Times New Roman" w:cs="Times New Roman"/>
          </w:rPr>
          <w:t>http://www.nytimes.com/2015/01/04/upshot/themeasuring-sticks-of-racial-bias-.html</w:t>
        </w:r>
      </w:hyperlink>
    </w:p>
    <w:p w14:paraId="469787B0" w14:textId="77777777" w:rsidR="00360B2B" w:rsidRDefault="00360B2B" w:rsidP="00360B2B">
      <w:pPr>
        <w:rPr>
          <w:rFonts w:ascii="Times New Roman" w:hAnsi="Times New Roman" w:cs="Times New Roman"/>
        </w:rPr>
      </w:pPr>
    </w:p>
    <w:p w14:paraId="3E3D44B4" w14:textId="77777777" w:rsidR="00360B2B" w:rsidRPr="00151EAD" w:rsidRDefault="00360B2B" w:rsidP="00360B2B">
      <w:pPr>
        <w:rPr>
          <w:rFonts w:ascii="Times New Roman" w:hAnsi="Times New Roman" w:cs="Times New Roman"/>
          <w:u w:val="single"/>
        </w:rPr>
      </w:pPr>
      <w:r>
        <w:rPr>
          <w:rFonts w:ascii="Times New Roman" w:hAnsi="Times New Roman" w:cs="Times New Roman"/>
          <w:u w:val="single"/>
        </w:rPr>
        <w:t>Part V: Social/Political Power and Sex/Gender</w:t>
      </w:r>
    </w:p>
    <w:p w14:paraId="4F817818" w14:textId="77777777" w:rsidR="00360B2B" w:rsidRDefault="00360B2B" w:rsidP="00360B2B">
      <w:pPr>
        <w:rPr>
          <w:rFonts w:ascii="Times New Roman" w:hAnsi="Times New Roman" w:cs="Times New Roman"/>
          <w:i/>
        </w:rPr>
      </w:pPr>
      <w:r w:rsidRPr="0000182F">
        <w:rPr>
          <w:rFonts w:ascii="Times New Roman" w:hAnsi="Times New Roman" w:cs="Times New Roman"/>
        </w:rPr>
        <w:t>Week 13 – 4/13 &amp; 4/15 (Reading Questions 5a Due 4/13 at 3:15 PM</w:t>
      </w:r>
      <w:r w:rsidRPr="0000182F">
        <w:rPr>
          <w:rFonts w:ascii="Times New Roman" w:hAnsi="Times New Roman" w:cs="Times New Roman"/>
          <w:i/>
        </w:rPr>
        <w:t xml:space="preserve"> </w:t>
      </w:r>
    </w:p>
    <w:p w14:paraId="34E90E3B" w14:textId="3FD3F535" w:rsidR="00360B2B" w:rsidRPr="005E5538" w:rsidRDefault="00360B2B" w:rsidP="005E5538">
      <w:pPr>
        <w:pStyle w:val="ListParagraph"/>
        <w:numPr>
          <w:ilvl w:val="0"/>
          <w:numId w:val="112"/>
        </w:numPr>
        <w:rPr>
          <w:rFonts w:ascii="Times New Roman" w:hAnsi="Times New Roman" w:cs="Times New Roman"/>
          <w:i/>
        </w:rPr>
      </w:pPr>
      <w:r w:rsidRPr="005E5538">
        <w:rPr>
          <w:rFonts w:ascii="Times New Roman" w:hAnsi="Times New Roman" w:cs="Times New Roman"/>
          <w:i/>
        </w:rPr>
        <w:t>de Beauvoir, excerpt from The Second Sex</w:t>
      </w:r>
    </w:p>
    <w:p w14:paraId="6BD3BB48" w14:textId="67AFD268" w:rsidR="00360B2B" w:rsidRPr="005E5538" w:rsidRDefault="00360B2B" w:rsidP="005E5538">
      <w:pPr>
        <w:pStyle w:val="ListParagraph"/>
        <w:numPr>
          <w:ilvl w:val="0"/>
          <w:numId w:val="112"/>
        </w:numPr>
        <w:rPr>
          <w:rFonts w:ascii="Times New Roman" w:hAnsi="Times New Roman" w:cs="Times New Roman"/>
          <w:i/>
        </w:rPr>
      </w:pPr>
      <w:r w:rsidRPr="005E5538">
        <w:rPr>
          <w:rFonts w:ascii="Times New Roman" w:hAnsi="Times New Roman" w:cs="Times New Roman"/>
          <w:i/>
        </w:rPr>
        <w:t>Butler, excerpt from The Psychic Life of Power</w:t>
      </w:r>
    </w:p>
    <w:p w14:paraId="34C4AECB" w14:textId="77777777" w:rsidR="00360B2B" w:rsidRPr="005F78E9" w:rsidRDefault="00360B2B" w:rsidP="00360B2B">
      <w:pPr>
        <w:pStyle w:val="ListParagraph"/>
        <w:rPr>
          <w:rFonts w:ascii="Times New Roman" w:hAnsi="Times New Roman" w:cs="Times New Roman"/>
          <w:i/>
        </w:rPr>
      </w:pPr>
    </w:p>
    <w:p w14:paraId="78728253" w14:textId="77777777" w:rsidR="00360B2B" w:rsidRDefault="00360B2B" w:rsidP="00360B2B">
      <w:pPr>
        <w:rPr>
          <w:rFonts w:ascii="Times New Roman" w:hAnsi="Times New Roman" w:cs="Times New Roman"/>
        </w:rPr>
      </w:pPr>
      <w:r w:rsidRPr="0000182F">
        <w:rPr>
          <w:rFonts w:ascii="Times New Roman" w:hAnsi="Times New Roman" w:cs="Times New Roman"/>
        </w:rPr>
        <w:t>Week 14 – 4/20 &amp; 4/22 (Reading Questions 5b Due 4/20 at 3:15 pm)</w:t>
      </w:r>
    </w:p>
    <w:p w14:paraId="5BFEAF86" w14:textId="619BE9E6" w:rsidR="00360B2B" w:rsidRPr="00BD6EF4" w:rsidRDefault="00BD6EF4" w:rsidP="00BD6EF4">
      <w:pPr>
        <w:ind w:firstLine="360"/>
        <w:rPr>
          <w:rFonts w:ascii="Times New Roman" w:hAnsi="Times New Roman" w:cs="Times New Roman"/>
          <w:i/>
        </w:rPr>
      </w:pPr>
      <w:r>
        <w:rPr>
          <w:rFonts w:ascii="Times New Roman" w:hAnsi="Times New Roman" w:cs="Times New Roman"/>
          <w:i/>
        </w:rPr>
        <w:t xml:space="preserve">3) </w:t>
      </w:r>
      <w:r w:rsidR="00360B2B" w:rsidRPr="00BD6EF4">
        <w:rPr>
          <w:rFonts w:ascii="Times New Roman" w:hAnsi="Times New Roman" w:cs="Times New Roman"/>
          <w:i/>
        </w:rPr>
        <w:t>Nussbaum, “Women and Cultural Universals” from Sex and Social Justice</w:t>
      </w:r>
    </w:p>
    <w:p w14:paraId="54A08DCE" w14:textId="77777777" w:rsidR="00360B2B" w:rsidRPr="00161119" w:rsidRDefault="00360B2B" w:rsidP="00DF3831">
      <w:pPr>
        <w:pStyle w:val="ListParagraph"/>
        <w:numPr>
          <w:ilvl w:val="0"/>
          <w:numId w:val="46"/>
        </w:numPr>
        <w:rPr>
          <w:rFonts w:ascii="Times New Roman" w:hAnsi="Times New Roman" w:cs="Times New Roman"/>
          <w:i/>
        </w:rPr>
      </w:pPr>
      <w:r>
        <w:rPr>
          <w:rFonts w:ascii="Times New Roman" w:hAnsi="Times New Roman" w:cs="Times New Roman"/>
          <w:i/>
        </w:rPr>
        <w:t>Moody-Adams, excerpt from Fieldwork in Familiar Places</w:t>
      </w:r>
    </w:p>
    <w:p w14:paraId="2E6D07C8" w14:textId="77777777" w:rsidR="00360B2B" w:rsidRDefault="00360B2B" w:rsidP="00360B2B">
      <w:pPr>
        <w:rPr>
          <w:rFonts w:ascii="Times New Roman" w:hAnsi="Times New Roman" w:cs="Times New Roman"/>
          <w:u w:val="single"/>
        </w:rPr>
      </w:pPr>
    </w:p>
    <w:p w14:paraId="27D0455F" w14:textId="77777777" w:rsidR="00360B2B" w:rsidRPr="00EF4455" w:rsidRDefault="00360B2B" w:rsidP="00360B2B">
      <w:pPr>
        <w:jc w:val="center"/>
        <w:rPr>
          <w:rFonts w:ascii="Times New Roman" w:hAnsi="Times New Roman" w:cs="Times New Roman"/>
          <w:b/>
        </w:rPr>
      </w:pPr>
      <w:r w:rsidRPr="0022357C">
        <w:rPr>
          <w:rFonts w:ascii="Times New Roman" w:hAnsi="Times New Roman" w:cs="Times New Roman"/>
          <w:b/>
        </w:rPr>
        <w:t xml:space="preserve">LAST CHANCE </w:t>
      </w:r>
      <w:r>
        <w:rPr>
          <w:rFonts w:ascii="Times New Roman" w:hAnsi="Times New Roman" w:cs="Times New Roman"/>
          <w:b/>
        </w:rPr>
        <w:t>FOR READING QUESTIONS 5 DUE 4/27 AT 3:15 PM</w:t>
      </w:r>
    </w:p>
    <w:p w14:paraId="7C020C73" w14:textId="77777777" w:rsidR="00360B2B" w:rsidRPr="00161119" w:rsidRDefault="00360B2B" w:rsidP="00360B2B">
      <w:pPr>
        <w:rPr>
          <w:rFonts w:ascii="Times New Roman" w:hAnsi="Times New Roman" w:cs="Times New Roman"/>
        </w:rPr>
      </w:pPr>
      <w:r>
        <w:rPr>
          <w:rFonts w:ascii="Times New Roman" w:hAnsi="Times New Roman" w:cs="Times New Roman"/>
        </w:rPr>
        <w:t>Week 15 – 4/27 &amp; 4/29  (Reading Questions 5c Due 4/27 at 3:15 PM)</w:t>
      </w:r>
    </w:p>
    <w:p w14:paraId="75A487CB" w14:textId="1B9A8D70" w:rsidR="00360B2B" w:rsidRPr="005E5538" w:rsidRDefault="00360B2B" w:rsidP="00DF3831">
      <w:pPr>
        <w:pStyle w:val="ListParagraph"/>
        <w:numPr>
          <w:ilvl w:val="0"/>
          <w:numId w:val="46"/>
        </w:numPr>
        <w:rPr>
          <w:rFonts w:ascii="Times New Roman" w:hAnsi="Times New Roman" w:cs="Times New Roman"/>
          <w:i/>
        </w:rPr>
      </w:pPr>
      <w:r w:rsidRPr="005E5538">
        <w:rPr>
          <w:rFonts w:ascii="Times New Roman" w:hAnsi="Times New Roman" w:cs="Times New Roman"/>
          <w:i/>
        </w:rPr>
        <w:t>Hill Collins, excerpt from Black Feminist Thought</w:t>
      </w:r>
    </w:p>
    <w:p w14:paraId="43FA65DD" w14:textId="77777777" w:rsidR="00360B2B" w:rsidRPr="00AB2780" w:rsidRDefault="00360B2B" w:rsidP="00DF3831">
      <w:pPr>
        <w:pStyle w:val="ListParagraph"/>
        <w:numPr>
          <w:ilvl w:val="0"/>
          <w:numId w:val="46"/>
        </w:numPr>
        <w:rPr>
          <w:rFonts w:ascii="Times New Roman" w:hAnsi="Times New Roman" w:cs="Times New Roman"/>
          <w:i/>
        </w:rPr>
      </w:pPr>
      <w:r w:rsidRPr="00AB2780">
        <w:rPr>
          <w:rFonts w:ascii="Times New Roman" w:hAnsi="Times New Roman" w:cs="Times New Roman"/>
          <w:i/>
        </w:rPr>
        <w:t xml:space="preserve">Hill Collins (continued) </w:t>
      </w:r>
    </w:p>
    <w:p w14:paraId="7822B782" w14:textId="77777777" w:rsidR="00360B2B" w:rsidRPr="005F78E9" w:rsidRDefault="00360B2B" w:rsidP="00360B2B">
      <w:pPr>
        <w:rPr>
          <w:rFonts w:ascii="Times New Roman" w:hAnsi="Times New Roman" w:cs="Times New Roman"/>
          <w:b/>
        </w:rPr>
      </w:pPr>
    </w:p>
    <w:p w14:paraId="2456C35E" w14:textId="72A571C5" w:rsidR="002D5753" w:rsidRDefault="00360B2B" w:rsidP="00360B2B">
      <w:pPr>
        <w:rPr>
          <w:rFonts w:ascii="Times New Roman" w:hAnsi="Times New Roman" w:cs="Times New Roman"/>
          <w:b/>
        </w:rPr>
      </w:pPr>
      <w:r>
        <w:rPr>
          <w:rFonts w:ascii="Times New Roman" w:hAnsi="Times New Roman" w:cs="Times New Roman"/>
        </w:rPr>
        <w:t>FINALS WEEK</w:t>
      </w:r>
      <w:r w:rsidRPr="00161119">
        <w:rPr>
          <w:rFonts w:ascii="Times New Roman" w:hAnsi="Times New Roman" w:cs="Times New Roman"/>
        </w:rPr>
        <w:t xml:space="preserve"> </w:t>
      </w:r>
      <w:r>
        <w:rPr>
          <w:rFonts w:ascii="Times New Roman" w:hAnsi="Times New Roman" w:cs="Times New Roman"/>
        </w:rPr>
        <w:t xml:space="preserve">(5/3-5/7) </w:t>
      </w:r>
      <w:r w:rsidRPr="00161119">
        <w:rPr>
          <w:rFonts w:ascii="Times New Roman" w:hAnsi="Times New Roman" w:cs="Times New Roman"/>
          <w:b/>
        </w:rPr>
        <w:t>FINAL PAPER DUE</w:t>
      </w:r>
      <w:r>
        <w:rPr>
          <w:rFonts w:ascii="Times New Roman" w:hAnsi="Times New Roman" w:cs="Times New Roman"/>
          <w:b/>
        </w:rPr>
        <w:t xml:space="preserve"> THURSDAY</w:t>
      </w:r>
      <w:r w:rsidRPr="00161119">
        <w:rPr>
          <w:rFonts w:ascii="Times New Roman" w:hAnsi="Times New Roman" w:cs="Times New Roman"/>
          <w:b/>
        </w:rPr>
        <w:t xml:space="preserve"> </w:t>
      </w:r>
      <w:r>
        <w:rPr>
          <w:rFonts w:ascii="Times New Roman" w:hAnsi="Times New Roman" w:cs="Times New Roman"/>
          <w:b/>
        </w:rPr>
        <w:t>5/6 AT 11:59 PM</w:t>
      </w:r>
    </w:p>
    <w:p w14:paraId="68D5A217" w14:textId="77777777" w:rsidR="00D96E28" w:rsidRDefault="00D96E28" w:rsidP="00360B2B">
      <w:pPr>
        <w:rPr>
          <w:rFonts w:ascii="Times New Roman" w:hAnsi="Times New Roman" w:cs="Times New Roman"/>
          <w:b/>
        </w:rPr>
      </w:pPr>
    </w:p>
    <w:p w14:paraId="44EB37D0" w14:textId="77777777" w:rsidR="00D96E28" w:rsidRDefault="00D96E28" w:rsidP="00360B2B">
      <w:pPr>
        <w:rPr>
          <w:rFonts w:ascii="Times New Roman" w:hAnsi="Times New Roman" w:cs="Times New Roman"/>
          <w:b/>
        </w:rPr>
      </w:pPr>
    </w:p>
    <w:p w14:paraId="52772630" w14:textId="77777777" w:rsidR="00D96E28" w:rsidRDefault="00D96E28" w:rsidP="00360B2B">
      <w:pPr>
        <w:rPr>
          <w:rFonts w:ascii="Times New Roman" w:hAnsi="Times New Roman" w:cs="Times New Roman"/>
          <w:b/>
        </w:rPr>
      </w:pPr>
    </w:p>
    <w:p w14:paraId="7F50DFC9" w14:textId="77777777" w:rsidR="00D96E28" w:rsidRDefault="00D96E28" w:rsidP="00360B2B">
      <w:pPr>
        <w:rPr>
          <w:rFonts w:ascii="Times New Roman" w:hAnsi="Times New Roman" w:cs="Times New Roman"/>
          <w:b/>
        </w:rPr>
      </w:pPr>
    </w:p>
    <w:p w14:paraId="69D554F9" w14:textId="77777777" w:rsidR="00D96E28" w:rsidRDefault="00D96E28" w:rsidP="00360B2B">
      <w:pPr>
        <w:rPr>
          <w:rFonts w:ascii="Times New Roman" w:hAnsi="Times New Roman" w:cs="Times New Roman"/>
          <w:b/>
        </w:rPr>
      </w:pPr>
    </w:p>
    <w:p w14:paraId="350FE8C1" w14:textId="77777777" w:rsidR="00D96E28" w:rsidRDefault="00D96E28" w:rsidP="00360B2B">
      <w:pPr>
        <w:rPr>
          <w:rFonts w:ascii="Times New Roman" w:hAnsi="Times New Roman" w:cs="Times New Roman"/>
          <w:b/>
        </w:rPr>
      </w:pPr>
    </w:p>
    <w:p w14:paraId="2864A93A" w14:textId="77777777" w:rsidR="00D96E28" w:rsidRDefault="00D96E28" w:rsidP="00360B2B">
      <w:pPr>
        <w:rPr>
          <w:rFonts w:ascii="Times New Roman" w:hAnsi="Times New Roman" w:cs="Times New Roman"/>
          <w:b/>
        </w:rPr>
      </w:pPr>
    </w:p>
    <w:p w14:paraId="3E41E962" w14:textId="77777777" w:rsidR="00D96E28" w:rsidRDefault="00D96E28" w:rsidP="00360B2B">
      <w:pPr>
        <w:rPr>
          <w:rFonts w:ascii="Times New Roman" w:hAnsi="Times New Roman" w:cs="Times New Roman"/>
          <w:b/>
        </w:rPr>
      </w:pPr>
    </w:p>
    <w:p w14:paraId="6D7E481B" w14:textId="77777777" w:rsidR="00D96E28" w:rsidRDefault="00D96E28" w:rsidP="00360B2B">
      <w:pPr>
        <w:rPr>
          <w:rFonts w:ascii="Times New Roman" w:hAnsi="Times New Roman" w:cs="Times New Roman"/>
          <w:b/>
        </w:rPr>
      </w:pPr>
    </w:p>
    <w:p w14:paraId="47D4BED0" w14:textId="77777777" w:rsidR="00D96E28" w:rsidRDefault="00D96E28" w:rsidP="00360B2B">
      <w:pPr>
        <w:rPr>
          <w:rFonts w:ascii="Times New Roman" w:hAnsi="Times New Roman" w:cs="Times New Roman"/>
          <w:b/>
        </w:rPr>
      </w:pPr>
    </w:p>
    <w:p w14:paraId="3CD6EA09" w14:textId="77777777" w:rsidR="00D96E28" w:rsidRPr="00905B0A" w:rsidRDefault="00D96E28" w:rsidP="00D96E28">
      <w:pPr>
        <w:pStyle w:val="ListParagraph"/>
        <w:jc w:val="center"/>
        <w:rPr>
          <w:rFonts w:ascii="Times New Roman" w:hAnsi="Times New Roman" w:cs="Times New Roman"/>
          <w:i/>
        </w:rPr>
      </w:pPr>
      <w:r w:rsidRPr="00905B0A">
        <w:rPr>
          <w:rFonts w:ascii="Times New Roman" w:hAnsi="Times New Roman" w:cs="Times New Roman"/>
          <w:b/>
          <w:sz w:val="32"/>
          <w:szCs w:val="32"/>
        </w:rPr>
        <w:lastRenderedPageBreak/>
        <w:t xml:space="preserve">Phil-P </w:t>
      </w:r>
      <w:r>
        <w:rPr>
          <w:rFonts w:ascii="Times New Roman" w:hAnsi="Times New Roman" w:cs="Times New Roman"/>
          <w:b/>
          <w:sz w:val="32"/>
          <w:szCs w:val="32"/>
        </w:rPr>
        <w:t>253</w:t>
      </w:r>
      <w:r w:rsidRPr="00905B0A">
        <w:rPr>
          <w:rFonts w:ascii="Times New Roman" w:hAnsi="Times New Roman" w:cs="Times New Roman"/>
          <w:b/>
          <w:sz w:val="32"/>
          <w:szCs w:val="32"/>
        </w:rPr>
        <w:t xml:space="preserve">: </w:t>
      </w:r>
      <w:r>
        <w:rPr>
          <w:rFonts w:ascii="Times New Roman" w:hAnsi="Times New Roman" w:cs="Times New Roman"/>
          <w:b/>
          <w:sz w:val="32"/>
          <w:szCs w:val="32"/>
        </w:rPr>
        <w:t>Ethics of AI</w:t>
      </w:r>
    </w:p>
    <w:p w14:paraId="1BDD3E67" w14:textId="77777777" w:rsidR="00D96E28" w:rsidRPr="005F78E9" w:rsidRDefault="00D96E28" w:rsidP="00D96E28">
      <w:pPr>
        <w:jc w:val="center"/>
        <w:rPr>
          <w:rFonts w:ascii="Times New Roman" w:hAnsi="Times New Roman" w:cs="Times New Roman"/>
        </w:rPr>
      </w:pPr>
      <w:r>
        <w:rPr>
          <w:rFonts w:ascii="Times New Roman" w:hAnsi="Times New Roman" w:cs="Times New Roman"/>
        </w:rPr>
        <w:t>Spring 2021</w:t>
      </w:r>
    </w:p>
    <w:p w14:paraId="11AFB4CF" w14:textId="77777777" w:rsidR="00D96E28" w:rsidRDefault="00D96E28" w:rsidP="00D96E28">
      <w:pPr>
        <w:jc w:val="center"/>
        <w:rPr>
          <w:rFonts w:ascii="Times New Roman" w:hAnsi="Times New Roman" w:cs="Times New Roman"/>
        </w:rPr>
      </w:pPr>
      <w:r>
        <w:rPr>
          <w:rFonts w:ascii="Times New Roman" w:hAnsi="Times New Roman" w:cs="Times New Roman"/>
          <w:b/>
        </w:rPr>
        <w:t>Instructor:</w:t>
      </w:r>
      <w:r>
        <w:rPr>
          <w:rFonts w:ascii="Times New Roman" w:hAnsi="Times New Roman" w:cs="Times New Roman"/>
        </w:rPr>
        <w:t xml:space="preserve"> Kyle Stroh </w:t>
      </w:r>
    </w:p>
    <w:p w14:paraId="1CB8364E" w14:textId="77777777" w:rsidR="00D96E28" w:rsidRDefault="00D96E28" w:rsidP="00D96E28">
      <w:pPr>
        <w:jc w:val="center"/>
        <w:rPr>
          <w:rFonts w:ascii="Times New Roman" w:hAnsi="Times New Roman" w:cs="Times New Roman"/>
        </w:rPr>
      </w:pPr>
      <w:r w:rsidRPr="003374C9">
        <w:rPr>
          <w:rFonts w:ascii="Times New Roman" w:hAnsi="Times New Roman" w:cs="Times New Roman"/>
          <w:b/>
        </w:rPr>
        <w:t>Email:</w:t>
      </w:r>
      <w:r>
        <w:rPr>
          <w:rFonts w:ascii="Times New Roman" w:hAnsi="Times New Roman" w:cs="Times New Roman"/>
        </w:rPr>
        <w:t xml:space="preserve"> strohk@iu.edu</w:t>
      </w:r>
    </w:p>
    <w:p w14:paraId="6207FE4A" w14:textId="77777777" w:rsidR="00D96E28" w:rsidRDefault="00D96E28" w:rsidP="00D96E28">
      <w:pPr>
        <w:rPr>
          <w:rFonts w:ascii="Times New Roman" w:hAnsi="Times New Roman" w:cs="Times New Roman"/>
          <w:u w:val="single"/>
        </w:rPr>
      </w:pPr>
      <w:r w:rsidRPr="0064730C">
        <w:rPr>
          <w:rFonts w:ascii="Times New Roman" w:hAnsi="Times New Roman" w:cs="Times New Roman"/>
          <w:u w:val="single"/>
        </w:rPr>
        <w:t>Course Description</w:t>
      </w:r>
    </w:p>
    <w:p w14:paraId="67B34050" w14:textId="77777777" w:rsidR="00D96E28" w:rsidRPr="0064730C" w:rsidRDefault="00D96E28" w:rsidP="00D96E28">
      <w:pPr>
        <w:rPr>
          <w:rFonts w:ascii="Times New Roman" w:hAnsi="Times New Roman" w:cs="Times New Roman"/>
          <w:u w:val="single"/>
        </w:rPr>
      </w:pPr>
    </w:p>
    <w:p w14:paraId="62B71853" w14:textId="77777777" w:rsidR="00D96E28" w:rsidRPr="0098176B" w:rsidRDefault="00D96E28" w:rsidP="00D96E28">
      <w:pPr>
        <w:rPr>
          <w:rFonts w:ascii="Times New Roman" w:eastAsia="Times New Roman" w:hAnsi="Times New Roman" w:cs="Times New Roman"/>
          <w:color w:val="000000"/>
          <w:shd w:val="clear" w:color="auto" w:fill="FFFFFF"/>
        </w:rPr>
      </w:pPr>
      <w:r>
        <w:rPr>
          <w:rFonts w:ascii="Times New Roman" w:eastAsia="Times New Roman" w:hAnsi="Times New Roman" w:cs="Times New Roman"/>
          <w:color w:val="000000"/>
          <w:shd w:val="clear" w:color="auto" w:fill="FFFFFF"/>
        </w:rPr>
        <w:t>In this course</w:t>
      </w:r>
      <w:r w:rsidRPr="00410275">
        <w:rPr>
          <w:rFonts w:ascii="Times New Roman" w:eastAsia="Times New Roman" w:hAnsi="Times New Roman" w:cs="Times New Roman"/>
          <w:color w:val="000000"/>
          <w:shd w:val="clear" w:color="auto" w:fill="FFFFFF"/>
        </w:rPr>
        <w:t xml:space="preserve"> we’ll learn about </w:t>
      </w:r>
      <w:r>
        <w:rPr>
          <w:rFonts w:ascii="Times New Roman" w:eastAsia="Times New Roman" w:hAnsi="Times New Roman" w:cs="Times New Roman"/>
          <w:color w:val="000000"/>
          <w:shd w:val="clear" w:color="auto" w:fill="FFFFFF"/>
        </w:rPr>
        <w:t xml:space="preserve">artificial intelligence (AI) technologies and the ethical issues surrounding their use. Can AI systems be racist and, if so, how can one correct for this? Who is responsible when an AI system makes a mistake that harms people? Do AI systems have rights? Should doctors be relying on AI systems when making medical decisions? This course will provide you with the background knowledge about artificial intelligence systems and the conceptual resources from ethical theories that you’ll need to answer these sorts of questions. The first half of the course will start by considering the different types of technologies that have been labeled as ‘artificial intelligence’ and consider what properties a system must have for this label to be appropriate. Next, we will consider some general features of ethical theories and how these are supposed to help us evaluate human actions/practices. We will then take a big picture look at the many different ethical concerns that people have raised about the use of AI technologies before taking a closer look at some of these specific issues. The second half of the course will involve a deeper dive into some of these ethical issues including questions about who should be held morally responsible for the mistakes of AI, whether we have moral obligations to AI systems, how we can identify and correct for racist and sexist bias in AI systems, what impact AI systems might have on the members of marginalized social groups, and whether AI can be safely used for medical purposes. Ultimately, this course aims to give you a better understanding of AI technologies, a better sense of the ethical concerns surrounding these technologies, and the theoretical resources needed to develop informed opinions about the morality of these different uses of AI. </w:t>
      </w:r>
    </w:p>
    <w:p w14:paraId="252D0B22" w14:textId="77777777" w:rsidR="00D96E28" w:rsidRDefault="00D96E28" w:rsidP="00D96E28">
      <w:pPr>
        <w:rPr>
          <w:rFonts w:ascii="Times New Roman" w:hAnsi="Times New Roman" w:cs="Times New Roman"/>
        </w:rPr>
      </w:pPr>
    </w:p>
    <w:p w14:paraId="4C10EF2B" w14:textId="77777777" w:rsidR="00D96E28" w:rsidRDefault="00D96E28" w:rsidP="00D96E28">
      <w:pPr>
        <w:rPr>
          <w:rFonts w:ascii="Times New Roman" w:hAnsi="Times New Roman" w:cs="Times New Roman"/>
        </w:rPr>
      </w:pPr>
      <w:r>
        <w:rPr>
          <w:rFonts w:ascii="Times New Roman" w:hAnsi="Times New Roman" w:cs="Times New Roman"/>
        </w:rPr>
        <w:t>This course addresses the following General Education Arts and Humanities learning goals:</w:t>
      </w:r>
    </w:p>
    <w:p w14:paraId="40B419F7" w14:textId="77777777" w:rsidR="00D96E28" w:rsidRDefault="00D96E28" w:rsidP="00D96E28">
      <w:pPr>
        <w:rPr>
          <w:rFonts w:ascii="Times New Roman" w:hAnsi="Times New Roman" w:cs="Times New Roman"/>
        </w:rPr>
      </w:pPr>
    </w:p>
    <w:p w14:paraId="5854EE4C" w14:textId="77777777" w:rsidR="00D96E28" w:rsidRPr="005F78E9" w:rsidRDefault="00D96E28" w:rsidP="00D96E28">
      <w:pPr>
        <w:pStyle w:val="ListParagraph"/>
        <w:numPr>
          <w:ilvl w:val="0"/>
          <w:numId w:val="47"/>
        </w:numPr>
        <w:rPr>
          <w:rFonts w:ascii="Times New Roman" w:hAnsi="Times New Roman" w:cs="Times New Roman"/>
        </w:rPr>
      </w:pPr>
      <w:r w:rsidRPr="005F78E9">
        <w:rPr>
          <w:rFonts w:ascii="Times New Roman" w:hAnsi="Times New Roman" w:cs="Times New Roman"/>
        </w:rPr>
        <w:t xml:space="preserve">Gaining knowledge of the cultural, intellectual, and historical contexts through which expressions and artifacts are interpreted. </w:t>
      </w:r>
    </w:p>
    <w:p w14:paraId="4D46C415" w14:textId="77777777" w:rsidR="00D96E28" w:rsidRPr="005F78E9" w:rsidRDefault="00D96E28" w:rsidP="00D96E28">
      <w:pPr>
        <w:pStyle w:val="ListParagraph"/>
        <w:numPr>
          <w:ilvl w:val="0"/>
          <w:numId w:val="47"/>
        </w:numPr>
        <w:rPr>
          <w:rFonts w:ascii="Times New Roman" w:hAnsi="Times New Roman" w:cs="Times New Roman"/>
        </w:rPr>
      </w:pPr>
      <w:r w:rsidRPr="005F78E9">
        <w:rPr>
          <w:rFonts w:ascii="Times New Roman" w:hAnsi="Times New Roman" w:cs="Times New Roman"/>
        </w:rPr>
        <w:t xml:space="preserve">Developing the ability to think critically and creatively. </w:t>
      </w:r>
    </w:p>
    <w:p w14:paraId="2EDD37BD" w14:textId="77777777" w:rsidR="00D96E28" w:rsidRPr="00371764" w:rsidRDefault="00D96E28" w:rsidP="00D96E28">
      <w:pPr>
        <w:pStyle w:val="ListParagraph"/>
        <w:numPr>
          <w:ilvl w:val="0"/>
          <w:numId w:val="47"/>
        </w:numPr>
        <w:rPr>
          <w:rFonts w:ascii="Times New Roman" w:hAnsi="Times New Roman" w:cs="Times New Roman"/>
        </w:rPr>
      </w:pPr>
      <w:r>
        <w:rPr>
          <w:rFonts w:ascii="Times New Roman" w:hAnsi="Times New Roman" w:cs="Times New Roman"/>
        </w:rPr>
        <w:t xml:space="preserve">Developing skills of inquiry and analysis. </w:t>
      </w:r>
    </w:p>
    <w:p w14:paraId="77B02CE4" w14:textId="77777777" w:rsidR="00D96E28" w:rsidRDefault="00D96E28" w:rsidP="00D96E28">
      <w:pPr>
        <w:rPr>
          <w:rFonts w:ascii="Times New Roman" w:hAnsi="Times New Roman" w:cs="Times New Roman"/>
        </w:rPr>
      </w:pPr>
    </w:p>
    <w:p w14:paraId="3CB721DC" w14:textId="77777777" w:rsidR="00D96E28" w:rsidRDefault="00D96E28" w:rsidP="00D96E28">
      <w:pPr>
        <w:rPr>
          <w:rFonts w:ascii="Times New Roman" w:hAnsi="Times New Roman" w:cs="Times New Roman"/>
          <w:u w:val="single"/>
        </w:rPr>
      </w:pPr>
      <w:r w:rsidRPr="00303FDE">
        <w:rPr>
          <w:rFonts w:ascii="Times New Roman" w:hAnsi="Times New Roman" w:cs="Times New Roman"/>
          <w:u w:val="single"/>
        </w:rPr>
        <w:t>Grade Breakdown</w:t>
      </w:r>
    </w:p>
    <w:p w14:paraId="589AD880" w14:textId="77777777" w:rsidR="00D96E28" w:rsidRPr="00A94528" w:rsidRDefault="00D96E28" w:rsidP="00D96E28">
      <w:pPr>
        <w:rPr>
          <w:rFonts w:ascii="Times New Roman" w:hAnsi="Times New Roman" w:cs="Times New Roman"/>
          <w:u w:val="single"/>
        </w:rPr>
      </w:pPr>
    </w:p>
    <w:p w14:paraId="47708FB3" w14:textId="77777777" w:rsidR="00D96E28" w:rsidRDefault="00D96E28" w:rsidP="00D96E28">
      <w:pPr>
        <w:rPr>
          <w:rFonts w:ascii="Times New Roman" w:hAnsi="Times New Roman" w:cs="Times New Roman"/>
        </w:rPr>
      </w:pPr>
      <w:r>
        <w:rPr>
          <w:rFonts w:ascii="Times New Roman" w:hAnsi="Times New Roman" w:cs="Times New Roman"/>
        </w:rPr>
        <w:t>Class Participation (Office Hours Meetings, In-Class Discussions, Questions) = 15%</w:t>
      </w:r>
    </w:p>
    <w:p w14:paraId="4445A0C4" w14:textId="77777777" w:rsidR="00D96E28" w:rsidRDefault="00D96E28" w:rsidP="00D96E28">
      <w:pPr>
        <w:rPr>
          <w:rFonts w:ascii="Times New Roman" w:hAnsi="Times New Roman" w:cs="Times New Roman"/>
        </w:rPr>
      </w:pPr>
      <w:r>
        <w:rPr>
          <w:rFonts w:ascii="Times New Roman" w:hAnsi="Times New Roman" w:cs="Times New Roman"/>
        </w:rPr>
        <w:t>Reading Response Questions = 15%</w:t>
      </w:r>
    </w:p>
    <w:p w14:paraId="3E3557C5" w14:textId="77777777" w:rsidR="00D96E28" w:rsidRDefault="00D96E28" w:rsidP="00D96E28">
      <w:pPr>
        <w:rPr>
          <w:rFonts w:ascii="Times New Roman" w:hAnsi="Times New Roman" w:cs="Times New Roman"/>
        </w:rPr>
      </w:pPr>
      <w:r>
        <w:rPr>
          <w:rFonts w:ascii="Times New Roman" w:hAnsi="Times New Roman" w:cs="Times New Roman"/>
        </w:rPr>
        <w:t>In-Class Dialogues: 20%</w:t>
      </w:r>
    </w:p>
    <w:p w14:paraId="1F74EEDE" w14:textId="77777777" w:rsidR="00D96E28" w:rsidRDefault="00D96E28" w:rsidP="00D96E28">
      <w:pPr>
        <w:rPr>
          <w:rFonts w:ascii="Times New Roman" w:hAnsi="Times New Roman" w:cs="Times New Roman"/>
        </w:rPr>
      </w:pPr>
      <w:r>
        <w:rPr>
          <w:rFonts w:ascii="Times New Roman" w:hAnsi="Times New Roman" w:cs="Times New Roman"/>
        </w:rPr>
        <w:t>First Paper = 25%</w:t>
      </w:r>
    </w:p>
    <w:p w14:paraId="63FC8D5E" w14:textId="77777777" w:rsidR="00D96E28" w:rsidRDefault="00D96E28" w:rsidP="00D96E28">
      <w:pPr>
        <w:rPr>
          <w:rFonts w:ascii="Times New Roman" w:hAnsi="Times New Roman" w:cs="Times New Roman"/>
        </w:rPr>
      </w:pPr>
      <w:r>
        <w:rPr>
          <w:rFonts w:ascii="Times New Roman" w:hAnsi="Times New Roman" w:cs="Times New Roman"/>
        </w:rPr>
        <w:t>Second Paper = 25%</w:t>
      </w:r>
    </w:p>
    <w:p w14:paraId="6AC83D5E" w14:textId="77777777" w:rsidR="00D96E28" w:rsidRDefault="00D96E28" w:rsidP="00D96E28">
      <w:pPr>
        <w:rPr>
          <w:rFonts w:ascii="Times New Roman" w:hAnsi="Times New Roman" w:cs="Times New Roman"/>
        </w:rPr>
      </w:pPr>
    </w:p>
    <w:p w14:paraId="1EE72068" w14:textId="77777777" w:rsidR="00D96E28" w:rsidRDefault="00D96E28" w:rsidP="00D96E28">
      <w:pPr>
        <w:rPr>
          <w:rFonts w:ascii="Times New Roman" w:hAnsi="Times New Roman" w:cs="Times New Roman"/>
        </w:rPr>
      </w:pPr>
    </w:p>
    <w:p w14:paraId="23D306C8" w14:textId="77777777" w:rsidR="00D96E28" w:rsidRDefault="00D96E28" w:rsidP="00D96E28">
      <w:pPr>
        <w:rPr>
          <w:rFonts w:ascii="Times New Roman" w:hAnsi="Times New Roman" w:cs="Times New Roman"/>
        </w:rPr>
      </w:pPr>
    </w:p>
    <w:p w14:paraId="71B7E7B1" w14:textId="77777777" w:rsidR="00D96E28" w:rsidRDefault="00D96E28" w:rsidP="00D96E28">
      <w:pPr>
        <w:rPr>
          <w:rFonts w:ascii="Times New Roman" w:hAnsi="Times New Roman" w:cs="Times New Roman"/>
        </w:rPr>
      </w:pPr>
    </w:p>
    <w:p w14:paraId="3740649E" w14:textId="77777777" w:rsidR="00D96E28" w:rsidRDefault="00D96E28" w:rsidP="00D96E28">
      <w:pPr>
        <w:rPr>
          <w:rFonts w:ascii="Times New Roman" w:hAnsi="Times New Roman" w:cs="Times New Roman"/>
        </w:rPr>
      </w:pPr>
    </w:p>
    <w:p w14:paraId="3C60C9DB" w14:textId="77777777" w:rsidR="00D96E28" w:rsidRPr="00760F50" w:rsidRDefault="00D96E28" w:rsidP="00D96E28">
      <w:pPr>
        <w:rPr>
          <w:rFonts w:ascii="Times New Roman" w:hAnsi="Times New Roman" w:cs="Times New Roman"/>
          <w:u w:val="single"/>
        </w:rPr>
      </w:pPr>
      <w:r w:rsidRPr="002158D1">
        <w:rPr>
          <w:rFonts w:ascii="Times New Roman" w:hAnsi="Times New Roman" w:cs="Times New Roman"/>
          <w:u w:val="single"/>
        </w:rPr>
        <w:lastRenderedPageBreak/>
        <w:t>Assignments</w:t>
      </w:r>
    </w:p>
    <w:p w14:paraId="682CA2D5" w14:textId="77777777" w:rsidR="00D96E28" w:rsidRPr="00577962" w:rsidRDefault="00D96E28" w:rsidP="00D96E28">
      <w:pPr>
        <w:rPr>
          <w:rFonts w:ascii="Times New Roman" w:hAnsi="Times New Roman" w:cs="Times New Roman"/>
          <w:b/>
        </w:rPr>
      </w:pPr>
      <w:r>
        <w:rPr>
          <w:rFonts w:ascii="Times New Roman" w:hAnsi="Times New Roman" w:cs="Times New Roman"/>
          <w:b/>
        </w:rPr>
        <w:t>Class Participation</w:t>
      </w:r>
      <w:r w:rsidRPr="00577962">
        <w:rPr>
          <w:rFonts w:ascii="Times New Roman" w:hAnsi="Times New Roman" w:cs="Times New Roman"/>
          <w:b/>
        </w:rPr>
        <w:t xml:space="preserve"> (</w:t>
      </w:r>
      <w:r>
        <w:rPr>
          <w:rFonts w:ascii="Times New Roman" w:hAnsi="Times New Roman" w:cs="Times New Roman"/>
          <w:b/>
        </w:rPr>
        <w:t>15</w:t>
      </w:r>
      <w:r w:rsidRPr="00577962">
        <w:rPr>
          <w:rFonts w:ascii="Times New Roman" w:hAnsi="Times New Roman" w:cs="Times New Roman"/>
          <w:b/>
        </w:rPr>
        <w:t xml:space="preserve">%): </w:t>
      </w:r>
    </w:p>
    <w:p w14:paraId="136FC223" w14:textId="77777777" w:rsidR="00D96E28" w:rsidRDefault="00D96E28" w:rsidP="00D96E28">
      <w:pPr>
        <w:rPr>
          <w:rFonts w:ascii="Times New Roman" w:hAnsi="Times New Roman" w:cs="Times New Roman"/>
        </w:rPr>
      </w:pPr>
      <w:r>
        <w:rPr>
          <w:rFonts w:ascii="Times New Roman" w:hAnsi="Times New Roman" w:cs="Times New Roman"/>
        </w:rPr>
        <w:t xml:space="preserve">This part of your grade will be based on engaged attendance in class, participation in class discussions, in-class questions you’ll be asked to submit at the end of our class meetings, and visiting office hours twice in the first few weeks of the semester. </w:t>
      </w:r>
    </w:p>
    <w:p w14:paraId="41777CC0" w14:textId="77777777" w:rsidR="00D96E28" w:rsidRDefault="00D96E28" w:rsidP="00D96E28">
      <w:pPr>
        <w:rPr>
          <w:rFonts w:ascii="Times New Roman" w:hAnsi="Times New Roman" w:cs="Times New Roman"/>
        </w:rPr>
      </w:pPr>
    </w:p>
    <w:p w14:paraId="1FF9A8E5" w14:textId="77777777" w:rsidR="00D96E28" w:rsidRPr="004F1D60" w:rsidRDefault="00D96E28" w:rsidP="00D96E28">
      <w:pPr>
        <w:rPr>
          <w:rFonts w:ascii="Times New Roman" w:hAnsi="Times New Roman" w:cs="Times New Roman"/>
          <w:b/>
        </w:rPr>
      </w:pPr>
      <w:r w:rsidRPr="004F1D60">
        <w:rPr>
          <w:rFonts w:ascii="Times New Roman" w:hAnsi="Times New Roman" w:cs="Times New Roman"/>
          <w:b/>
        </w:rPr>
        <w:t>Reading Response Questions (15%):</w:t>
      </w:r>
    </w:p>
    <w:p w14:paraId="47D1162F" w14:textId="77777777" w:rsidR="00D96E28" w:rsidRDefault="00D96E28" w:rsidP="00D96E28">
      <w:pPr>
        <w:rPr>
          <w:rFonts w:ascii="Times New Roman" w:hAnsi="Times New Roman" w:cs="Times New Roman"/>
        </w:rPr>
      </w:pPr>
      <w:r>
        <w:rPr>
          <w:rFonts w:ascii="Times New Roman" w:hAnsi="Times New Roman" w:cs="Times New Roman"/>
        </w:rPr>
        <w:t xml:space="preserve">Over the course of the semester you will be required to complete 5 assignments where you will give short answers to questions about the reading for that week. For each one (1-5), you will have two or three options to choose between (1a, 1b, etc.) and you should only complete one assignment per number. For example, you could do 1a, 2b, 3a, 4b, 5c. You could </w:t>
      </w:r>
      <w:r w:rsidRPr="00DD7AB0">
        <w:rPr>
          <w:rFonts w:ascii="Times New Roman" w:hAnsi="Times New Roman" w:cs="Times New Roman"/>
          <w:b/>
        </w:rPr>
        <w:t>NOT</w:t>
      </w:r>
      <w:r>
        <w:rPr>
          <w:rFonts w:ascii="Times New Roman" w:hAnsi="Times New Roman" w:cs="Times New Roman"/>
        </w:rPr>
        <w:t xml:space="preserve"> do 3a, 4a, 4b, 5a, 5b.</w:t>
      </w:r>
    </w:p>
    <w:p w14:paraId="3B4CDD5F" w14:textId="77777777" w:rsidR="00D96E28" w:rsidRDefault="00D96E28" w:rsidP="00D96E28">
      <w:pPr>
        <w:rPr>
          <w:rFonts w:ascii="Times New Roman" w:hAnsi="Times New Roman" w:cs="Times New Roman"/>
        </w:rPr>
      </w:pPr>
    </w:p>
    <w:p w14:paraId="0ED54641" w14:textId="77777777" w:rsidR="00D96E28" w:rsidRPr="00577962" w:rsidRDefault="00D96E28" w:rsidP="00D96E28">
      <w:pPr>
        <w:rPr>
          <w:rFonts w:ascii="Times New Roman" w:hAnsi="Times New Roman" w:cs="Times New Roman"/>
          <w:b/>
        </w:rPr>
      </w:pPr>
      <w:r>
        <w:rPr>
          <w:rFonts w:ascii="Times New Roman" w:hAnsi="Times New Roman" w:cs="Times New Roman"/>
          <w:b/>
        </w:rPr>
        <w:t>In-Class Dialogues</w:t>
      </w:r>
      <w:r w:rsidRPr="00577962">
        <w:rPr>
          <w:rFonts w:ascii="Times New Roman" w:hAnsi="Times New Roman" w:cs="Times New Roman"/>
          <w:b/>
        </w:rPr>
        <w:t xml:space="preserve"> (</w:t>
      </w:r>
      <w:r>
        <w:rPr>
          <w:rFonts w:ascii="Times New Roman" w:hAnsi="Times New Roman" w:cs="Times New Roman"/>
          <w:b/>
        </w:rPr>
        <w:t>20</w:t>
      </w:r>
      <w:r w:rsidRPr="00577962">
        <w:rPr>
          <w:rFonts w:ascii="Times New Roman" w:hAnsi="Times New Roman" w:cs="Times New Roman"/>
          <w:b/>
        </w:rPr>
        <w:t xml:space="preserve">%): </w:t>
      </w:r>
    </w:p>
    <w:p w14:paraId="26F4DCB1" w14:textId="77777777" w:rsidR="00D96E28" w:rsidRDefault="00D96E28" w:rsidP="00D96E28">
      <w:pPr>
        <w:rPr>
          <w:rFonts w:ascii="Times New Roman" w:hAnsi="Times New Roman" w:cs="Times New Roman"/>
        </w:rPr>
      </w:pPr>
      <w:r>
        <w:rPr>
          <w:rFonts w:ascii="Times New Roman" w:hAnsi="Times New Roman" w:cs="Times New Roman"/>
        </w:rPr>
        <w:t xml:space="preserve">Twice this semester you’ll be asked to partner up with another student and write a dialogue on a topic we’ll be discussing in class. For this exercise, you’ll be asked to write a dialogue with your partner prior to the class we’re discussing that topic and during class you’ll read this dialogue together to a small group of your classmates. </w:t>
      </w:r>
    </w:p>
    <w:p w14:paraId="1AC34B2B" w14:textId="77777777" w:rsidR="00D96E28" w:rsidRDefault="00D96E28" w:rsidP="00D96E28">
      <w:pPr>
        <w:rPr>
          <w:rFonts w:ascii="Times New Roman" w:hAnsi="Times New Roman" w:cs="Times New Roman"/>
        </w:rPr>
      </w:pPr>
    </w:p>
    <w:p w14:paraId="5127746E" w14:textId="77777777" w:rsidR="00D96E28" w:rsidRDefault="00D96E28" w:rsidP="00D96E28">
      <w:pPr>
        <w:rPr>
          <w:rFonts w:ascii="Times New Roman" w:hAnsi="Times New Roman" w:cs="Times New Roman"/>
          <w:b/>
        </w:rPr>
      </w:pPr>
      <w:r>
        <w:rPr>
          <w:rFonts w:ascii="Times New Roman" w:hAnsi="Times New Roman" w:cs="Times New Roman"/>
          <w:b/>
        </w:rPr>
        <w:t>2 Papers (Paper 1 = 25%, Paper 2 = 25%)</w:t>
      </w:r>
    </w:p>
    <w:p w14:paraId="71AA888F" w14:textId="77777777" w:rsidR="00D96E28" w:rsidRDefault="00D96E28" w:rsidP="00D96E28">
      <w:pPr>
        <w:rPr>
          <w:rFonts w:ascii="Times New Roman" w:hAnsi="Times New Roman" w:cs="Times New Roman"/>
        </w:rPr>
      </w:pPr>
      <w:r>
        <w:rPr>
          <w:rFonts w:ascii="Times New Roman" w:hAnsi="Times New Roman" w:cs="Times New Roman"/>
        </w:rPr>
        <w:t xml:space="preserve">You will be asked to write 2 short (4-5 pages) papers for this course that will ask you to develop arguments that engage with the readings we have covered. There is no cumulative essay or test for this course, so this means one essay will be on the topics from the first half of the class and the other essay will be on topics from the second half of the class. More details about each paper will be provided on the prompts, which you will receive two weeks prior to the paper’s due date. </w:t>
      </w:r>
    </w:p>
    <w:p w14:paraId="3645C5AB" w14:textId="77777777" w:rsidR="00D96E28" w:rsidRDefault="00D96E28" w:rsidP="00D96E28">
      <w:pPr>
        <w:rPr>
          <w:rFonts w:ascii="Times New Roman" w:hAnsi="Times New Roman" w:cs="Times New Roman"/>
        </w:rPr>
      </w:pPr>
    </w:p>
    <w:p w14:paraId="2DBD045E" w14:textId="77777777" w:rsidR="00D96E28" w:rsidRDefault="00D96E28" w:rsidP="00D96E28">
      <w:pPr>
        <w:rPr>
          <w:rFonts w:ascii="Times New Roman" w:hAnsi="Times New Roman" w:cs="Times New Roman"/>
          <w:u w:val="single"/>
        </w:rPr>
      </w:pPr>
      <w:r w:rsidRPr="006F50AF">
        <w:rPr>
          <w:rFonts w:ascii="Times New Roman" w:hAnsi="Times New Roman" w:cs="Times New Roman"/>
          <w:u w:val="single"/>
        </w:rPr>
        <w:t>Academic Honesty</w:t>
      </w:r>
    </w:p>
    <w:p w14:paraId="475D5C6B" w14:textId="77777777" w:rsidR="00D96E28" w:rsidRDefault="00D96E28" w:rsidP="00D96E28">
      <w:pPr>
        <w:rPr>
          <w:rFonts w:ascii="Times New Roman" w:hAnsi="Times New Roman" w:cs="Times New Roman"/>
        </w:rPr>
      </w:pPr>
      <w:r>
        <w:rPr>
          <w:rFonts w:ascii="Times New Roman" w:hAnsi="Times New Roman" w:cs="Times New Roman"/>
        </w:rPr>
        <w:t xml:space="preserve">As a student at IU, you are expected to adhere to the standards detailed in the Code of Student Rights, Responsibilities, and Conduct. Academic misconduct is defined as any activity that tends to undermine the academic integrity of the institution. Violations include: cheating, fabrication, plagiarism, interference, violation of course rules and facilitating academic dishonesty. When you submit an assignment with your name on it, you are signifying that the work contained therein is yours, unless otherwise cited or referenced. All suspected violations of the Code will be reported to the Dean of Students and handled according to University policies. Sanctions for academic misconduct may include a failing grade on the assignment or a failing grade in the course, among other possibilities. </w:t>
      </w:r>
    </w:p>
    <w:p w14:paraId="63AF5FA4" w14:textId="77777777" w:rsidR="00D96E28" w:rsidRDefault="00D96E28" w:rsidP="00D96E28">
      <w:pPr>
        <w:rPr>
          <w:rFonts w:ascii="Times New Roman" w:hAnsi="Times New Roman" w:cs="Times New Roman"/>
        </w:rPr>
      </w:pPr>
    </w:p>
    <w:p w14:paraId="59F5108F" w14:textId="77777777" w:rsidR="00D96E28" w:rsidRPr="00760F50" w:rsidRDefault="00D96E28" w:rsidP="00D96E28">
      <w:pPr>
        <w:rPr>
          <w:rFonts w:ascii="Times New Roman" w:hAnsi="Times New Roman" w:cs="Times New Roman"/>
          <w:u w:val="single"/>
        </w:rPr>
      </w:pPr>
      <w:r w:rsidRPr="00760F50">
        <w:rPr>
          <w:rFonts w:ascii="Times New Roman" w:hAnsi="Times New Roman" w:cs="Times New Roman"/>
          <w:u w:val="single"/>
        </w:rPr>
        <w:t>Disability Policy</w:t>
      </w:r>
    </w:p>
    <w:p w14:paraId="29893310" w14:textId="77777777" w:rsidR="00D96E28" w:rsidRDefault="00D96E28" w:rsidP="00D96E28">
      <w:pPr>
        <w:rPr>
          <w:rFonts w:ascii="Times New Roman" w:hAnsi="Times New Roman" w:cs="Times New Roman"/>
        </w:rPr>
      </w:pPr>
      <w:r>
        <w:rPr>
          <w:rFonts w:ascii="Times New Roman" w:hAnsi="Times New Roman" w:cs="Times New Roman"/>
        </w:rPr>
        <w:t>IU’s disability policy states: “Every attempt will be made to accommodate qualified students with disabilities (e.g. mental health, learning, chronic health, physical, hearing, vision, neurological, etc.).” You should get in touch with Disability Services for Students as soon as possible if accommodations are needed. You can reach them at disabilityservices.indiana.edu or 812-855-7578</w:t>
      </w:r>
    </w:p>
    <w:p w14:paraId="0F78C2FC" w14:textId="77777777" w:rsidR="00D96E28" w:rsidRPr="00161119" w:rsidRDefault="00D96E28" w:rsidP="00D96E28">
      <w:pPr>
        <w:rPr>
          <w:rFonts w:ascii="Times New Roman" w:hAnsi="Times New Roman" w:cs="Times New Roman"/>
        </w:rPr>
      </w:pPr>
    </w:p>
    <w:p w14:paraId="26DCECAE" w14:textId="77777777" w:rsidR="00D96E28" w:rsidRDefault="00D96E28" w:rsidP="00D96E28">
      <w:pPr>
        <w:jc w:val="center"/>
        <w:rPr>
          <w:rFonts w:ascii="Times New Roman" w:hAnsi="Times New Roman" w:cs="Times New Roman"/>
          <w:b/>
          <w:sz w:val="28"/>
          <w:szCs w:val="28"/>
        </w:rPr>
      </w:pPr>
    </w:p>
    <w:p w14:paraId="04708C5B" w14:textId="77777777" w:rsidR="00D96E28" w:rsidRDefault="00D96E28" w:rsidP="00D96E28">
      <w:pPr>
        <w:rPr>
          <w:rFonts w:ascii="Times New Roman" w:hAnsi="Times New Roman" w:cs="Times New Roman"/>
          <w:b/>
          <w:sz w:val="28"/>
          <w:szCs w:val="28"/>
        </w:rPr>
      </w:pPr>
    </w:p>
    <w:p w14:paraId="6CC53AED" w14:textId="77777777" w:rsidR="00D96E28" w:rsidRPr="0022357C" w:rsidRDefault="00D96E28" w:rsidP="00D96E28">
      <w:pPr>
        <w:jc w:val="center"/>
        <w:rPr>
          <w:rFonts w:ascii="Times New Roman" w:hAnsi="Times New Roman" w:cs="Times New Roman"/>
          <w:b/>
          <w:sz w:val="28"/>
          <w:szCs w:val="28"/>
        </w:rPr>
      </w:pPr>
      <w:r w:rsidRPr="0022357C">
        <w:rPr>
          <w:rFonts w:ascii="Times New Roman" w:hAnsi="Times New Roman" w:cs="Times New Roman"/>
          <w:b/>
          <w:sz w:val="28"/>
          <w:szCs w:val="28"/>
        </w:rPr>
        <w:lastRenderedPageBreak/>
        <w:t xml:space="preserve">Reading and Assignment Schedule </w:t>
      </w:r>
    </w:p>
    <w:p w14:paraId="657274F4" w14:textId="77777777" w:rsidR="00D96E28" w:rsidRPr="00161119" w:rsidRDefault="00D96E28" w:rsidP="00D96E28">
      <w:pPr>
        <w:jc w:val="center"/>
        <w:rPr>
          <w:rFonts w:ascii="Times New Roman" w:hAnsi="Times New Roman" w:cs="Times New Roman"/>
        </w:rPr>
      </w:pPr>
    </w:p>
    <w:p w14:paraId="72FDB331" w14:textId="77777777" w:rsidR="00D96E28" w:rsidRPr="00B92DCA" w:rsidRDefault="00D96E28" w:rsidP="00D96E28">
      <w:pPr>
        <w:rPr>
          <w:rFonts w:ascii="Times New Roman" w:hAnsi="Times New Roman" w:cs="Times New Roman"/>
          <w:u w:val="single"/>
        </w:rPr>
      </w:pPr>
      <w:r>
        <w:rPr>
          <w:rFonts w:ascii="Times New Roman" w:hAnsi="Times New Roman" w:cs="Times New Roman"/>
          <w:u w:val="single"/>
        </w:rPr>
        <w:t>Section 1: Introduction to Artificial Intelligence</w:t>
      </w:r>
    </w:p>
    <w:p w14:paraId="09D056FD" w14:textId="77777777" w:rsidR="00D96E28" w:rsidRPr="00161119" w:rsidRDefault="00D96E28" w:rsidP="00D96E28">
      <w:pPr>
        <w:rPr>
          <w:rFonts w:ascii="Times New Roman" w:hAnsi="Times New Roman" w:cs="Times New Roman"/>
        </w:rPr>
      </w:pPr>
      <w:r w:rsidRPr="00161119">
        <w:rPr>
          <w:rFonts w:ascii="Times New Roman" w:hAnsi="Times New Roman" w:cs="Times New Roman"/>
        </w:rPr>
        <w:t xml:space="preserve">Week 1 – </w:t>
      </w:r>
      <w:r>
        <w:rPr>
          <w:rFonts w:ascii="Times New Roman" w:hAnsi="Times New Roman" w:cs="Times New Roman"/>
        </w:rPr>
        <w:t>1/19 &amp; 1/21</w:t>
      </w:r>
      <w:r w:rsidRPr="00161119">
        <w:rPr>
          <w:rFonts w:ascii="Times New Roman" w:hAnsi="Times New Roman" w:cs="Times New Roman"/>
        </w:rPr>
        <w:t xml:space="preserve"> </w:t>
      </w:r>
      <w:r>
        <w:rPr>
          <w:rFonts w:ascii="Times New Roman" w:hAnsi="Times New Roman" w:cs="Times New Roman"/>
        </w:rPr>
        <w:t>(Reading Questions 1a Due 1/21 at 3:15Pm)</w:t>
      </w:r>
    </w:p>
    <w:p w14:paraId="18A5E8E0" w14:textId="6539773D" w:rsidR="00D96E28" w:rsidRPr="00917A0D" w:rsidRDefault="00D96E28" w:rsidP="00917A0D">
      <w:pPr>
        <w:pStyle w:val="ListParagraph"/>
        <w:numPr>
          <w:ilvl w:val="0"/>
          <w:numId w:val="106"/>
        </w:numPr>
        <w:rPr>
          <w:rFonts w:ascii="Times New Roman" w:hAnsi="Times New Roman" w:cs="Times New Roman"/>
        </w:rPr>
      </w:pPr>
      <w:r w:rsidRPr="00917A0D">
        <w:rPr>
          <w:rFonts w:ascii="Times New Roman" w:hAnsi="Times New Roman" w:cs="Times New Roman"/>
          <w:i/>
          <w:iCs/>
        </w:rPr>
        <w:t>Dignum</w:t>
      </w:r>
      <w:r w:rsidRPr="00917A0D">
        <w:rPr>
          <w:rFonts w:ascii="Times New Roman" w:hAnsi="Times New Roman" w:cs="Times New Roman"/>
        </w:rPr>
        <w:t xml:space="preserve">, </w:t>
      </w:r>
      <w:r w:rsidRPr="00917A0D">
        <w:rPr>
          <w:rFonts w:ascii="Times New Roman" w:hAnsi="Times New Roman" w:cs="Times New Roman"/>
          <w:i/>
          <w:iCs/>
        </w:rPr>
        <w:t>Responsible Artificial Intelligence, “Ch. 2: What is Artificial Intelligence?”</w:t>
      </w:r>
    </w:p>
    <w:p w14:paraId="2FE39F5C" w14:textId="13F83951" w:rsidR="00D96E28" w:rsidRPr="00917A0D" w:rsidRDefault="00D96E28" w:rsidP="00917A0D">
      <w:pPr>
        <w:pStyle w:val="ListParagraph"/>
        <w:numPr>
          <w:ilvl w:val="0"/>
          <w:numId w:val="106"/>
        </w:numPr>
        <w:rPr>
          <w:rFonts w:ascii="Times New Roman" w:hAnsi="Times New Roman" w:cs="Times New Roman"/>
          <w:i/>
        </w:rPr>
      </w:pPr>
      <w:r w:rsidRPr="00917A0D">
        <w:rPr>
          <w:rFonts w:ascii="Times New Roman" w:hAnsi="Times New Roman" w:cs="Times New Roman"/>
          <w:i/>
        </w:rPr>
        <w:t>Boden</w:t>
      </w:r>
      <w:r w:rsidRPr="00917A0D">
        <w:rPr>
          <w:rFonts w:ascii="Times New Roman" w:hAnsi="Times New Roman" w:cs="Times New Roman"/>
          <w:iCs/>
        </w:rPr>
        <w:t xml:space="preserve">, </w:t>
      </w:r>
      <w:r w:rsidRPr="00917A0D">
        <w:rPr>
          <w:rFonts w:ascii="Times New Roman" w:hAnsi="Times New Roman" w:cs="Times New Roman"/>
          <w:i/>
        </w:rPr>
        <w:t xml:space="preserve">Artificial Intelligence, “Ch. 3: Language, Creativity, Emotion” and “Ch. 4: Artificial Neural Networks.” </w:t>
      </w:r>
    </w:p>
    <w:p w14:paraId="4A6558EC" w14:textId="77777777" w:rsidR="00D96E28" w:rsidRPr="0098176B" w:rsidRDefault="00D96E28" w:rsidP="00D96E28">
      <w:pPr>
        <w:pStyle w:val="ListParagraph"/>
        <w:rPr>
          <w:rFonts w:ascii="Times New Roman" w:hAnsi="Times New Roman" w:cs="Times New Roman"/>
          <w:i/>
        </w:rPr>
      </w:pPr>
    </w:p>
    <w:p w14:paraId="2D114108" w14:textId="77777777" w:rsidR="00D96E28" w:rsidRDefault="00D96E28" w:rsidP="00D96E28">
      <w:pPr>
        <w:rPr>
          <w:rFonts w:ascii="Times New Roman" w:hAnsi="Times New Roman" w:cs="Times New Roman"/>
        </w:rPr>
      </w:pPr>
      <w:r w:rsidRPr="0098176B">
        <w:rPr>
          <w:rFonts w:ascii="Times New Roman" w:hAnsi="Times New Roman" w:cs="Times New Roman"/>
        </w:rPr>
        <w:t>Week 2 – 1/26 &amp; 1/28 (Reading Questions 1b Due 1/26 at 3:15 PM)</w:t>
      </w:r>
    </w:p>
    <w:p w14:paraId="09F8ADF2" w14:textId="142CCA6C" w:rsidR="00D96E28" w:rsidRPr="00917A0D" w:rsidRDefault="00D96E28" w:rsidP="00917A0D">
      <w:pPr>
        <w:pStyle w:val="ListParagraph"/>
        <w:numPr>
          <w:ilvl w:val="0"/>
          <w:numId w:val="106"/>
        </w:numPr>
        <w:rPr>
          <w:rFonts w:ascii="Times New Roman" w:hAnsi="Times New Roman" w:cs="Times New Roman"/>
          <w:iCs/>
        </w:rPr>
      </w:pPr>
      <w:r w:rsidRPr="00917A0D">
        <w:rPr>
          <w:rFonts w:ascii="Times New Roman" w:hAnsi="Times New Roman" w:cs="Times New Roman"/>
          <w:i/>
        </w:rPr>
        <w:t>Dehaene, Lau, and Koulder “What is Consciousness and Could Machines Have It?”</w:t>
      </w:r>
    </w:p>
    <w:p w14:paraId="2435CED1" w14:textId="77777777" w:rsidR="00D96E28" w:rsidRPr="0098176B" w:rsidRDefault="00D96E28" w:rsidP="00917A0D">
      <w:pPr>
        <w:pStyle w:val="ListParagraph"/>
        <w:numPr>
          <w:ilvl w:val="0"/>
          <w:numId w:val="106"/>
        </w:numPr>
        <w:rPr>
          <w:rFonts w:ascii="Times New Roman" w:hAnsi="Times New Roman" w:cs="Times New Roman"/>
          <w:iCs/>
        </w:rPr>
      </w:pPr>
      <w:r>
        <w:rPr>
          <w:rFonts w:ascii="Times New Roman" w:hAnsi="Times New Roman" w:cs="Times New Roman"/>
          <w:i/>
        </w:rPr>
        <w:t xml:space="preserve">Zimmermann and Cremers “Foundations of Artificial Intelligence and Effective Universal Induction” </w:t>
      </w:r>
    </w:p>
    <w:p w14:paraId="3F4C00B7" w14:textId="77777777" w:rsidR="00D96E28" w:rsidRDefault="00D96E28" w:rsidP="00D96E28">
      <w:pPr>
        <w:rPr>
          <w:rFonts w:ascii="Times New Roman" w:hAnsi="Times New Roman" w:cs="Times New Roman"/>
          <w:iCs/>
        </w:rPr>
      </w:pPr>
    </w:p>
    <w:p w14:paraId="61C44FAF" w14:textId="77777777" w:rsidR="00D96E28" w:rsidRPr="0098176B" w:rsidRDefault="00D96E28" w:rsidP="00D96E28">
      <w:pPr>
        <w:rPr>
          <w:rFonts w:ascii="Times New Roman" w:hAnsi="Times New Roman" w:cs="Times New Roman"/>
          <w:iCs/>
          <w:u w:val="single"/>
        </w:rPr>
      </w:pPr>
      <w:r w:rsidRPr="0098176B">
        <w:rPr>
          <w:rFonts w:ascii="Times New Roman" w:hAnsi="Times New Roman" w:cs="Times New Roman"/>
          <w:iCs/>
          <w:u w:val="single"/>
        </w:rPr>
        <w:t>Section 2: Introduction to Ethical Theory</w:t>
      </w:r>
    </w:p>
    <w:p w14:paraId="4331D94C" w14:textId="77777777" w:rsidR="00D96E28" w:rsidRPr="0098176B" w:rsidRDefault="00D96E28" w:rsidP="00D96E28">
      <w:pPr>
        <w:rPr>
          <w:rFonts w:ascii="Times New Roman" w:hAnsi="Times New Roman" w:cs="Times New Roman"/>
        </w:rPr>
      </w:pPr>
      <w:r w:rsidRPr="0098176B">
        <w:rPr>
          <w:rFonts w:ascii="Times New Roman" w:hAnsi="Times New Roman" w:cs="Times New Roman"/>
        </w:rPr>
        <w:t>Week 3 – 2/2 &amp; 2/4 (Reading Questions 1c Due 2/2 at 3:15 PM)</w:t>
      </w:r>
    </w:p>
    <w:p w14:paraId="6A6A0196" w14:textId="77777777" w:rsidR="00D96E28" w:rsidRPr="0098176B" w:rsidRDefault="00D96E28" w:rsidP="00D96E28">
      <w:pPr>
        <w:pStyle w:val="ListParagraph"/>
        <w:numPr>
          <w:ilvl w:val="0"/>
          <w:numId w:val="96"/>
        </w:numPr>
        <w:rPr>
          <w:rFonts w:ascii="Times New Roman" w:hAnsi="Times New Roman" w:cs="Times New Roman"/>
          <w:i/>
        </w:rPr>
      </w:pPr>
      <w:r w:rsidRPr="0098176B">
        <w:rPr>
          <w:rFonts w:ascii="Times New Roman" w:hAnsi="Times New Roman" w:cs="Times New Roman"/>
          <w:i/>
        </w:rPr>
        <w:t>Samuel Gorovitz “Good Doctors”</w:t>
      </w:r>
    </w:p>
    <w:p w14:paraId="7FCBD48B" w14:textId="77777777" w:rsidR="00D96E28" w:rsidRPr="0098176B" w:rsidRDefault="00D96E28" w:rsidP="00D96E28">
      <w:pPr>
        <w:pStyle w:val="ListParagraph"/>
        <w:numPr>
          <w:ilvl w:val="0"/>
          <w:numId w:val="96"/>
        </w:numPr>
        <w:rPr>
          <w:rFonts w:ascii="Times New Roman" w:hAnsi="Times New Roman" w:cs="Times New Roman"/>
          <w:i/>
        </w:rPr>
      </w:pPr>
      <w:r w:rsidRPr="0098176B">
        <w:rPr>
          <w:rFonts w:ascii="Times New Roman" w:hAnsi="Times New Roman" w:cs="Times New Roman"/>
          <w:i/>
        </w:rPr>
        <w:t>Michele Moody-Adams “Culture, Responsibility, and Affected Ignorance”</w:t>
      </w:r>
    </w:p>
    <w:p w14:paraId="49A5DEC4" w14:textId="77777777" w:rsidR="00D96E28" w:rsidRPr="00161119" w:rsidRDefault="00D96E28" w:rsidP="00D96E28">
      <w:pPr>
        <w:rPr>
          <w:rFonts w:ascii="Times New Roman" w:hAnsi="Times New Roman" w:cs="Times New Roman"/>
        </w:rPr>
      </w:pPr>
    </w:p>
    <w:p w14:paraId="7B5FF238" w14:textId="77777777" w:rsidR="00D96E28" w:rsidRPr="0098176B" w:rsidRDefault="00D96E28" w:rsidP="00D96E28">
      <w:pPr>
        <w:rPr>
          <w:rFonts w:ascii="Times New Roman" w:hAnsi="Times New Roman" w:cs="Times New Roman"/>
        </w:rPr>
      </w:pPr>
      <w:r>
        <w:rPr>
          <w:rFonts w:ascii="Times New Roman" w:hAnsi="Times New Roman" w:cs="Times New Roman"/>
        </w:rPr>
        <w:t xml:space="preserve">Week 4 – 2/9 &amp; 2/11 (Reading Questions 2a Due 2/9 at 3:15 PM) </w:t>
      </w:r>
    </w:p>
    <w:p w14:paraId="2ADC5990" w14:textId="4B0C41ED" w:rsidR="00D96E28" w:rsidRPr="00917A0D" w:rsidRDefault="00D96E28" w:rsidP="00430F18">
      <w:pPr>
        <w:pStyle w:val="ListParagraph"/>
        <w:numPr>
          <w:ilvl w:val="0"/>
          <w:numId w:val="96"/>
        </w:numPr>
        <w:rPr>
          <w:rFonts w:ascii="Times New Roman" w:hAnsi="Times New Roman" w:cs="Times New Roman"/>
          <w:i/>
        </w:rPr>
      </w:pPr>
      <w:r w:rsidRPr="00917A0D">
        <w:rPr>
          <w:rFonts w:ascii="Times New Roman" w:hAnsi="Times New Roman" w:cs="Times New Roman"/>
          <w:i/>
        </w:rPr>
        <w:t>Michele Moody-Adams excerpt from Fieldwork in Familiar Places</w:t>
      </w:r>
    </w:p>
    <w:p w14:paraId="6264AF85" w14:textId="77777777" w:rsidR="00D96E28" w:rsidRPr="0098176B" w:rsidRDefault="00D96E28" w:rsidP="00430F18">
      <w:pPr>
        <w:pStyle w:val="ListParagraph"/>
        <w:numPr>
          <w:ilvl w:val="0"/>
          <w:numId w:val="96"/>
        </w:numPr>
        <w:rPr>
          <w:rFonts w:ascii="Times New Roman" w:hAnsi="Times New Roman" w:cs="Times New Roman"/>
          <w:i/>
        </w:rPr>
      </w:pPr>
      <w:r w:rsidRPr="00161119">
        <w:rPr>
          <w:rFonts w:ascii="Times New Roman" w:hAnsi="Times New Roman" w:cs="Times New Roman"/>
          <w:i/>
        </w:rPr>
        <w:t>James Rachels “The Challenge of Cultural Relativism”</w:t>
      </w:r>
    </w:p>
    <w:p w14:paraId="4BAE62B9" w14:textId="77777777" w:rsidR="00D96E28" w:rsidRDefault="00D96E28" w:rsidP="00D96E28">
      <w:pPr>
        <w:rPr>
          <w:rFonts w:ascii="Times New Roman" w:hAnsi="Times New Roman" w:cs="Times New Roman"/>
          <w:i/>
        </w:rPr>
      </w:pPr>
    </w:p>
    <w:p w14:paraId="7C0E3223" w14:textId="77777777" w:rsidR="00D96E28" w:rsidRPr="0098176B" w:rsidRDefault="00D96E28" w:rsidP="00D96E28">
      <w:pPr>
        <w:rPr>
          <w:rFonts w:ascii="Times New Roman" w:hAnsi="Times New Roman" w:cs="Times New Roman"/>
          <w:iCs/>
          <w:u w:val="single"/>
        </w:rPr>
      </w:pPr>
      <w:r w:rsidRPr="0098176B">
        <w:rPr>
          <w:rFonts w:ascii="Times New Roman" w:hAnsi="Times New Roman" w:cs="Times New Roman"/>
          <w:iCs/>
          <w:u w:val="single"/>
        </w:rPr>
        <w:t xml:space="preserve">Section 3: </w:t>
      </w:r>
      <w:r>
        <w:rPr>
          <w:rFonts w:ascii="Times New Roman" w:hAnsi="Times New Roman" w:cs="Times New Roman"/>
          <w:iCs/>
          <w:u w:val="single"/>
        </w:rPr>
        <w:t>Overview of</w:t>
      </w:r>
      <w:r w:rsidRPr="0098176B">
        <w:rPr>
          <w:rFonts w:ascii="Times New Roman" w:hAnsi="Times New Roman" w:cs="Times New Roman"/>
          <w:iCs/>
          <w:u w:val="single"/>
        </w:rPr>
        <w:t xml:space="preserve"> Ethical Concerns with Artificial Inte</w:t>
      </w:r>
      <w:r>
        <w:rPr>
          <w:rFonts w:ascii="Times New Roman" w:hAnsi="Times New Roman" w:cs="Times New Roman"/>
          <w:iCs/>
          <w:u w:val="single"/>
        </w:rPr>
        <w:t>l</w:t>
      </w:r>
      <w:r w:rsidRPr="0098176B">
        <w:rPr>
          <w:rFonts w:ascii="Times New Roman" w:hAnsi="Times New Roman" w:cs="Times New Roman"/>
          <w:iCs/>
          <w:u w:val="single"/>
        </w:rPr>
        <w:t>ligence</w:t>
      </w:r>
    </w:p>
    <w:p w14:paraId="47A66E3D" w14:textId="77777777" w:rsidR="00D96E28" w:rsidRPr="0098176B" w:rsidRDefault="00D96E28" w:rsidP="00D96E28">
      <w:pPr>
        <w:rPr>
          <w:rFonts w:ascii="Times New Roman" w:hAnsi="Times New Roman" w:cs="Times New Roman"/>
        </w:rPr>
      </w:pPr>
      <w:r w:rsidRPr="0098176B">
        <w:rPr>
          <w:rFonts w:ascii="Times New Roman" w:hAnsi="Times New Roman" w:cs="Times New Roman"/>
        </w:rPr>
        <w:t>Week 5 – 2/16 &amp; 2/18 (Reading Questions 2</w:t>
      </w:r>
      <w:r>
        <w:rPr>
          <w:rFonts w:ascii="Times New Roman" w:hAnsi="Times New Roman" w:cs="Times New Roman"/>
        </w:rPr>
        <w:t>b</w:t>
      </w:r>
      <w:r w:rsidRPr="0098176B">
        <w:rPr>
          <w:rFonts w:ascii="Times New Roman" w:hAnsi="Times New Roman" w:cs="Times New Roman"/>
        </w:rPr>
        <w:t xml:space="preserve"> Due 2/16 at 3:15 PM)</w:t>
      </w:r>
    </w:p>
    <w:p w14:paraId="56DFE7DC" w14:textId="6B3E47C2" w:rsidR="00D96E28" w:rsidRPr="00917A0D" w:rsidRDefault="00D96E28" w:rsidP="00917A0D">
      <w:pPr>
        <w:pStyle w:val="ListParagraph"/>
        <w:numPr>
          <w:ilvl w:val="0"/>
          <w:numId w:val="108"/>
        </w:numPr>
        <w:rPr>
          <w:rFonts w:ascii="Times New Roman" w:hAnsi="Times New Roman" w:cs="Times New Roman"/>
          <w:i/>
        </w:rPr>
      </w:pPr>
      <w:r w:rsidRPr="00917A0D">
        <w:rPr>
          <w:rFonts w:ascii="Times New Roman" w:hAnsi="Times New Roman" w:cs="Times New Roman"/>
          <w:i/>
        </w:rPr>
        <w:t xml:space="preserve">Donath “Ethical Issues in Our Relationship with Artificial Entities” </w:t>
      </w:r>
    </w:p>
    <w:p w14:paraId="66CECA9F" w14:textId="75D91488" w:rsidR="00D96E28" w:rsidRPr="00917A0D" w:rsidRDefault="00D96E28" w:rsidP="00917A0D">
      <w:pPr>
        <w:pStyle w:val="ListParagraph"/>
        <w:numPr>
          <w:ilvl w:val="0"/>
          <w:numId w:val="108"/>
        </w:numPr>
        <w:rPr>
          <w:rFonts w:ascii="Times New Roman" w:hAnsi="Times New Roman" w:cs="Times New Roman"/>
          <w:i/>
        </w:rPr>
      </w:pPr>
      <w:r w:rsidRPr="00917A0D">
        <w:rPr>
          <w:rFonts w:ascii="Times New Roman" w:hAnsi="Times New Roman" w:cs="Times New Roman"/>
          <w:i/>
        </w:rPr>
        <w:t xml:space="preserve">Boddington “Normative Modes: Codes and Standards” </w:t>
      </w:r>
    </w:p>
    <w:p w14:paraId="26401E97" w14:textId="77777777" w:rsidR="00D96E28" w:rsidRPr="00161119" w:rsidRDefault="00D96E28" w:rsidP="00D96E28">
      <w:pPr>
        <w:rPr>
          <w:rFonts w:ascii="Times New Roman" w:hAnsi="Times New Roman" w:cs="Times New Roman"/>
        </w:rPr>
      </w:pPr>
    </w:p>
    <w:p w14:paraId="04E23EC2" w14:textId="77777777" w:rsidR="00D96E28" w:rsidRPr="0098176B" w:rsidRDefault="00D96E28" w:rsidP="00D96E28">
      <w:pPr>
        <w:rPr>
          <w:rFonts w:ascii="Times New Roman" w:hAnsi="Times New Roman" w:cs="Times New Roman"/>
        </w:rPr>
      </w:pPr>
      <w:r w:rsidRPr="0098176B">
        <w:rPr>
          <w:rFonts w:ascii="Times New Roman" w:hAnsi="Times New Roman" w:cs="Times New Roman"/>
        </w:rPr>
        <w:t>Week 6 – 2/23 &amp; 2/25 (Reading Questions 2</w:t>
      </w:r>
      <w:r>
        <w:rPr>
          <w:rFonts w:ascii="Times New Roman" w:hAnsi="Times New Roman" w:cs="Times New Roman"/>
        </w:rPr>
        <w:t xml:space="preserve">c </w:t>
      </w:r>
      <w:r w:rsidRPr="0098176B">
        <w:rPr>
          <w:rFonts w:ascii="Times New Roman" w:hAnsi="Times New Roman" w:cs="Times New Roman"/>
        </w:rPr>
        <w:t>Due 2/23 at 3:15 PM)</w:t>
      </w:r>
    </w:p>
    <w:p w14:paraId="768E38EB" w14:textId="508CE97A" w:rsidR="00D96E28" w:rsidRPr="005A3CFE" w:rsidRDefault="00D96E28" w:rsidP="005A3CFE">
      <w:pPr>
        <w:pStyle w:val="ListParagraph"/>
        <w:numPr>
          <w:ilvl w:val="0"/>
          <w:numId w:val="108"/>
        </w:numPr>
        <w:rPr>
          <w:rFonts w:ascii="Times New Roman" w:hAnsi="Times New Roman" w:cs="Times New Roman"/>
          <w:i/>
        </w:rPr>
      </w:pPr>
      <w:r w:rsidRPr="005A3CFE">
        <w:rPr>
          <w:rFonts w:ascii="Times New Roman" w:hAnsi="Times New Roman" w:cs="Times New Roman"/>
          <w:i/>
        </w:rPr>
        <w:t>O’Neill and Gunn “Near-Term Artificial Intelligence and the Ethical Matrix”</w:t>
      </w:r>
    </w:p>
    <w:p w14:paraId="492A8229" w14:textId="77777777" w:rsidR="00D96E28" w:rsidRPr="005F78E9" w:rsidRDefault="00D96E28" w:rsidP="005A3CFE">
      <w:pPr>
        <w:pStyle w:val="ListParagraph"/>
        <w:numPr>
          <w:ilvl w:val="0"/>
          <w:numId w:val="108"/>
        </w:numPr>
        <w:rPr>
          <w:rFonts w:ascii="Times New Roman" w:hAnsi="Times New Roman" w:cs="Times New Roman"/>
          <w:i/>
        </w:rPr>
      </w:pPr>
      <w:r>
        <w:rPr>
          <w:rFonts w:ascii="Times New Roman" w:hAnsi="Times New Roman" w:cs="Times New Roman"/>
          <w:i/>
        </w:rPr>
        <w:t>Bostrom, Dafoe, and Flynn “Public Policy and Superintelligent AI: A Vector Field Approach”</w:t>
      </w:r>
    </w:p>
    <w:p w14:paraId="7ED04338" w14:textId="77777777" w:rsidR="00D96E28" w:rsidRDefault="00D96E28" w:rsidP="00D96E28">
      <w:pPr>
        <w:rPr>
          <w:rFonts w:ascii="Times New Roman" w:hAnsi="Times New Roman" w:cs="Times New Roman"/>
        </w:rPr>
      </w:pPr>
    </w:p>
    <w:p w14:paraId="16AFC3DE" w14:textId="77777777" w:rsidR="00D96E28" w:rsidRDefault="00D96E28" w:rsidP="00D96E28">
      <w:pPr>
        <w:rPr>
          <w:rFonts w:ascii="Times New Roman" w:hAnsi="Times New Roman" w:cs="Times New Roman"/>
          <w:u w:val="single"/>
        </w:rPr>
      </w:pPr>
      <w:r w:rsidRPr="0098176B">
        <w:rPr>
          <w:rFonts w:ascii="Times New Roman" w:hAnsi="Times New Roman" w:cs="Times New Roman"/>
          <w:u w:val="single"/>
        </w:rPr>
        <w:t>Section 4: Moral Responsibility</w:t>
      </w:r>
      <w:r>
        <w:rPr>
          <w:rFonts w:ascii="Times New Roman" w:hAnsi="Times New Roman" w:cs="Times New Roman"/>
          <w:u w:val="single"/>
        </w:rPr>
        <w:t xml:space="preserve"> and AI</w:t>
      </w:r>
    </w:p>
    <w:p w14:paraId="6FF9CD2C" w14:textId="77777777" w:rsidR="00D96E28" w:rsidRPr="000D568C" w:rsidRDefault="00D96E28" w:rsidP="00D96E28">
      <w:pPr>
        <w:rPr>
          <w:rFonts w:ascii="Times New Roman" w:hAnsi="Times New Roman" w:cs="Times New Roman"/>
        </w:rPr>
      </w:pPr>
      <w:r>
        <w:rPr>
          <w:rFonts w:ascii="Times New Roman" w:hAnsi="Times New Roman" w:cs="Times New Roman"/>
        </w:rPr>
        <w:t>Week 7 – 3/2 &amp; 3/4 (Reading Questions 3a Due 3/2 at 3:15 PM)</w:t>
      </w:r>
    </w:p>
    <w:p w14:paraId="5D4113A8" w14:textId="15F39D0D" w:rsidR="00D96E28" w:rsidRPr="00917A0D" w:rsidRDefault="00D96E28" w:rsidP="00917A0D">
      <w:pPr>
        <w:pStyle w:val="ListParagraph"/>
        <w:numPr>
          <w:ilvl w:val="0"/>
          <w:numId w:val="109"/>
        </w:numPr>
        <w:rPr>
          <w:rFonts w:ascii="Times New Roman" w:hAnsi="Times New Roman" w:cs="Times New Roman"/>
          <w:i/>
        </w:rPr>
      </w:pPr>
      <w:r w:rsidRPr="00917A0D">
        <w:rPr>
          <w:rFonts w:ascii="Times New Roman" w:hAnsi="Times New Roman" w:cs="Times New Roman"/>
          <w:i/>
        </w:rPr>
        <w:t>Kroll “Accountability in Computer Systems”</w:t>
      </w:r>
    </w:p>
    <w:p w14:paraId="249C0BD8" w14:textId="2B9F0829" w:rsidR="00D96E28" w:rsidRPr="00917A0D" w:rsidRDefault="00D96E28" w:rsidP="00917A0D">
      <w:pPr>
        <w:pStyle w:val="ListParagraph"/>
        <w:numPr>
          <w:ilvl w:val="0"/>
          <w:numId w:val="109"/>
        </w:numPr>
        <w:rPr>
          <w:rFonts w:ascii="Times New Roman" w:hAnsi="Times New Roman" w:cs="Times New Roman"/>
          <w:i/>
        </w:rPr>
      </w:pPr>
      <w:r w:rsidRPr="00917A0D">
        <w:rPr>
          <w:rFonts w:ascii="Times New Roman" w:hAnsi="Times New Roman" w:cs="Times New Roman"/>
          <w:i/>
        </w:rPr>
        <w:t>Dignum “Responsibility and Artificial Intelligence”</w:t>
      </w:r>
    </w:p>
    <w:p w14:paraId="117F21F5" w14:textId="77777777" w:rsidR="00D96E28" w:rsidRDefault="00D96E28" w:rsidP="00D96E28">
      <w:pPr>
        <w:rPr>
          <w:rFonts w:ascii="Times New Roman" w:hAnsi="Times New Roman" w:cs="Times New Roman"/>
        </w:rPr>
      </w:pPr>
    </w:p>
    <w:p w14:paraId="5546683A" w14:textId="77777777" w:rsidR="00D96E28" w:rsidRPr="00161119" w:rsidRDefault="00D96E28" w:rsidP="00D96E28">
      <w:pPr>
        <w:rPr>
          <w:rFonts w:ascii="Times New Roman" w:hAnsi="Times New Roman" w:cs="Times New Roman"/>
        </w:rPr>
      </w:pPr>
      <w:r>
        <w:rPr>
          <w:rFonts w:ascii="Times New Roman" w:hAnsi="Times New Roman" w:cs="Times New Roman"/>
        </w:rPr>
        <w:t xml:space="preserve">Week 8 – 3/9 &amp; 3/11 (Reading Questions 3b Due 3/9 at 3:15 PM) </w:t>
      </w:r>
    </w:p>
    <w:p w14:paraId="09196A11" w14:textId="13135526" w:rsidR="00D96E28" w:rsidRPr="005A3CFE" w:rsidRDefault="00D96E28" w:rsidP="005A3CFE">
      <w:pPr>
        <w:pStyle w:val="ListParagraph"/>
        <w:numPr>
          <w:ilvl w:val="0"/>
          <w:numId w:val="109"/>
        </w:numPr>
        <w:rPr>
          <w:rFonts w:ascii="Times New Roman" w:hAnsi="Times New Roman" w:cs="Times New Roman"/>
          <w:i/>
        </w:rPr>
      </w:pPr>
      <w:r w:rsidRPr="005A3CFE">
        <w:rPr>
          <w:rFonts w:ascii="Times New Roman" w:hAnsi="Times New Roman" w:cs="Times New Roman"/>
          <w:i/>
        </w:rPr>
        <w:t>Purushothoman The Ethics of Artificial Intelligence “Ch. 3: Who Should Be Blamed?”</w:t>
      </w:r>
    </w:p>
    <w:p w14:paraId="2F06BE5B" w14:textId="77777777" w:rsidR="00D96E28" w:rsidRPr="005F78E9" w:rsidRDefault="00D96E28" w:rsidP="005A3CFE">
      <w:pPr>
        <w:pStyle w:val="ListParagraph"/>
        <w:numPr>
          <w:ilvl w:val="0"/>
          <w:numId w:val="109"/>
        </w:numPr>
        <w:rPr>
          <w:rFonts w:ascii="Times New Roman" w:hAnsi="Times New Roman" w:cs="Times New Roman"/>
          <w:i/>
        </w:rPr>
      </w:pPr>
      <w:r>
        <w:rPr>
          <w:rFonts w:ascii="Times New Roman" w:hAnsi="Times New Roman" w:cs="Times New Roman"/>
          <w:i/>
        </w:rPr>
        <w:t xml:space="preserve">An Introduction to Ethics in Robotics and AI “Ch. 5: Responsibility and Liability in the Case of AI Systems” </w:t>
      </w:r>
    </w:p>
    <w:p w14:paraId="30C17B08" w14:textId="77777777" w:rsidR="00D96E28" w:rsidRDefault="00D96E28" w:rsidP="00D96E28">
      <w:pPr>
        <w:rPr>
          <w:rFonts w:ascii="Times New Roman" w:hAnsi="Times New Roman" w:cs="Times New Roman"/>
          <w:i/>
        </w:rPr>
      </w:pPr>
    </w:p>
    <w:p w14:paraId="0999B0CF" w14:textId="77777777" w:rsidR="00D96E28" w:rsidRPr="001173B3" w:rsidRDefault="00D96E28" w:rsidP="00D96E28">
      <w:pPr>
        <w:ind w:left="720"/>
        <w:rPr>
          <w:rFonts w:ascii="Times New Roman" w:hAnsi="Times New Roman" w:cs="Times New Roman"/>
          <w:b/>
        </w:rPr>
      </w:pPr>
      <w:r>
        <w:rPr>
          <w:rFonts w:ascii="Times New Roman" w:hAnsi="Times New Roman" w:cs="Times New Roman"/>
          <w:b/>
        </w:rPr>
        <w:t xml:space="preserve">MIDTERM PAPER DUE THURSDAY 3/11 AT 11:59 PM </w:t>
      </w:r>
    </w:p>
    <w:p w14:paraId="6820B2F0" w14:textId="77777777" w:rsidR="00D96E28" w:rsidRDefault="00D96E28" w:rsidP="00D96E28">
      <w:pPr>
        <w:rPr>
          <w:rFonts w:ascii="Times New Roman" w:hAnsi="Times New Roman" w:cs="Times New Roman"/>
          <w:i/>
        </w:rPr>
      </w:pPr>
    </w:p>
    <w:p w14:paraId="497D94CD" w14:textId="77777777" w:rsidR="00D96E28" w:rsidRDefault="00D96E28" w:rsidP="00D96E28">
      <w:pPr>
        <w:rPr>
          <w:rFonts w:ascii="Times New Roman" w:hAnsi="Times New Roman" w:cs="Times New Roman"/>
          <w:i/>
        </w:rPr>
      </w:pPr>
    </w:p>
    <w:p w14:paraId="71C260B9" w14:textId="77777777" w:rsidR="00D96E28" w:rsidRDefault="00D96E28" w:rsidP="00D96E28">
      <w:pPr>
        <w:rPr>
          <w:rFonts w:ascii="Times New Roman" w:hAnsi="Times New Roman" w:cs="Times New Roman"/>
          <w:i/>
        </w:rPr>
      </w:pPr>
    </w:p>
    <w:p w14:paraId="49059AC2" w14:textId="77777777" w:rsidR="00D96E28" w:rsidRPr="00872059" w:rsidRDefault="00D96E28" w:rsidP="00D96E28">
      <w:pPr>
        <w:rPr>
          <w:rFonts w:ascii="Times New Roman" w:hAnsi="Times New Roman" w:cs="Times New Roman"/>
          <w:i/>
        </w:rPr>
      </w:pPr>
    </w:p>
    <w:p w14:paraId="770EE08F" w14:textId="77777777" w:rsidR="00D96E28" w:rsidRDefault="00D96E28" w:rsidP="00D96E28">
      <w:pPr>
        <w:rPr>
          <w:rFonts w:ascii="Times New Roman" w:hAnsi="Times New Roman" w:cs="Times New Roman"/>
        </w:rPr>
      </w:pPr>
      <w:r>
        <w:rPr>
          <w:rFonts w:ascii="Times New Roman" w:hAnsi="Times New Roman" w:cs="Times New Roman"/>
        </w:rPr>
        <w:t xml:space="preserve">Week 9 – 3/16 &amp; 3/18 (Reading Questions 3c Due 3/16 at 3:15 PM) </w:t>
      </w:r>
    </w:p>
    <w:p w14:paraId="10C9D739" w14:textId="0D26D7FE" w:rsidR="00D96E28" w:rsidRPr="00917A0D" w:rsidRDefault="00D96E28" w:rsidP="005A3CFE">
      <w:pPr>
        <w:pStyle w:val="ListParagraph"/>
        <w:numPr>
          <w:ilvl w:val="0"/>
          <w:numId w:val="109"/>
        </w:numPr>
        <w:rPr>
          <w:rFonts w:ascii="Times New Roman" w:hAnsi="Times New Roman" w:cs="Times New Roman"/>
          <w:i/>
        </w:rPr>
      </w:pPr>
      <w:r w:rsidRPr="00917A0D">
        <w:rPr>
          <w:rFonts w:ascii="Times New Roman" w:hAnsi="Times New Roman" w:cs="Times New Roman"/>
          <w:i/>
        </w:rPr>
        <w:t xml:space="preserve">Loreggia, Mattei, Rossi, and Venable “Modeling and Reasoning with Preferences and Ethical Priorities in AI Systems” </w:t>
      </w:r>
    </w:p>
    <w:p w14:paraId="2A525031" w14:textId="77777777" w:rsidR="00D96E28" w:rsidRDefault="00D96E28" w:rsidP="005A3CFE">
      <w:pPr>
        <w:pStyle w:val="ListParagraph"/>
        <w:numPr>
          <w:ilvl w:val="0"/>
          <w:numId w:val="109"/>
        </w:numPr>
        <w:rPr>
          <w:rFonts w:ascii="Times New Roman" w:hAnsi="Times New Roman" w:cs="Times New Roman"/>
          <w:i/>
        </w:rPr>
      </w:pPr>
      <w:r>
        <w:rPr>
          <w:rFonts w:ascii="Times New Roman" w:hAnsi="Times New Roman" w:cs="Times New Roman"/>
          <w:i/>
        </w:rPr>
        <w:t>Wallach and Vallor “Moral Machines: From Value Alignment to Embodied Virtue”</w:t>
      </w:r>
    </w:p>
    <w:p w14:paraId="32DB4144" w14:textId="77777777" w:rsidR="00D96E28" w:rsidRPr="00362466" w:rsidRDefault="00D96E28" w:rsidP="00D96E28">
      <w:pPr>
        <w:pStyle w:val="ListParagraph"/>
        <w:rPr>
          <w:rFonts w:ascii="Times New Roman" w:hAnsi="Times New Roman" w:cs="Times New Roman"/>
          <w:i/>
        </w:rPr>
      </w:pPr>
    </w:p>
    <w:p w14:paraId="2063A2E6" w14:textId="77777777" w:rsidR="00D96E28" w:rsidRDefault="00D96E28" w:rsidP="00D96E28">
      <w:pPr>
        <w:rPr>
          <w:rFonts w:ascii="Times New Roman" w:hAnsi="Times New Roman" w:cs="Times New Roman"/>
        </w:rPr>
      </w:pPr>
      <w:r>
        <w:rPr>
          <w:rFonts w:ascii="Times New Roman" w:hAnsi="Times New Roman" w:cs="Times New Roman"/>
        </w:rPr>
        <w:t>Week 10 – 3/23 &amp; 3/25 (Reading Questions 4a Due 3/23 at 3:15 PM)</w:t>
      </w:r>
    </w:p>
    <w:p w14:paraId="296D1930" w14:textId="7DF7C23A" w:rsidR="00D96E28" w:rsidRPr="00917A0D" w:rsidRDefault="00D96E28" w:rsidP="005A3CFE">
      <w:pPr>
        <w:pStyle w:val="ListParagraph"/>
        <w:numPr>
          <w:ilvl w:val="0"/>
          <w:numId w:val="109"/>
        </w:numPr>
        <w:rPr>
          <w:rFonts w:ascii="Times New Roman" w:hAnsi="Times New Roman" w:cs="Times New Roman"/>
          <w:i/>
        </w:rPr>
      </w:pPr>
      <w:r w:rsidRPr="00917A0D">
        <w:rPr>
          <w:rFonts w:ascii="Times New Roman" w:hAnsi="Times New Roman" w:cs="Times New Roman"/>
          <w:i/>
        </w:rPr>
        <w:t>Basl and Bowen “AI as a Moral Right-Holder”</w:t>
      </w:r>
    </w:p>
    <w:p w14:paraId="596C12CA" w14:textId="77777777" w:rsidR="00D96E28" w:rsidRDefault="00D96E28" w:rsidP="005A3CFE">
      <w:pPr>
        <w:pStyle w:val="ListParagraph"/>
        <w:numPr>
          <w:ilvl w:val="0"/>
          <w:numId w:val="109"/>
        </w:numPr>
        <w:rPr>
          <w:rFonts w:ascii="Times New Roman" w:hAnsi="Times New Roman" w:cs="Times New Roman"/>
          <w:i/>
        </w:rPr>
      </w:pPr>
      <w:r>
        <w:rPr>
          <w:rFonts w:ascii="Times New Roman" w:hAnsi="Times New Roman" w:cs="Times New Roman"/>
          <w:i/>
        </w:rPr>
        <w:t xml:space="preserve">Liao “The Moral Status and Rights of Artificial Intelligence” </w:t>
      </w:r>
    </w:p>
    <w:p w14:paraId="2219ACBF" w14:textId="77777777" w:rsidR="00D96E28" w:rsidRPr="00161119" w:rsidRDefault="00D96E28" w:rsidP="00D96E28">
      <w:pPr>
        <w:rPr>
          <w:rFonts w:ascii="Times New Roman" w:hAnsi="Times New Roman" w:cs="Times New Roman"/>
        </w:rPr>
      </w:pPr>
    </w:p>
    <w:p w14:paraId="4E04DB4D" w14:textId="77777777" w:rsidR="00D96E28" w:rsidRPr="00B92DCA" w:rsidRDefault="00D96E28" w:rsidP="00D96E28">
      <w:pPr>
        <w:rPr>
          <w:rFonts w:ascii="Times New Roman" w:hAnsi="Times New Roman" w:cs="Times New Roman"/>
        </w:rPr>
      </w:pPr>
      <w:r>
        <w:rPr>
          <w:rFonts w:ascii="Times New Roman" w:hAnsi="Times New Roman" w:cs="Times New Roman"/>
          <w:u w:val="single"/>
        </w:rPr>
        <w:t>Section 5: Social Concerns and the Use of AI</w:t>
      </w:r>
    </w:p>
    <w:p w14:paraId="2B5DF07E" w14:textId="77777777" w:rsidR="00D96E28" w:rsidRPr="00161119" w:rsidRDefault="00D96E28" w:rsidP="00D96E28">
      <w:pPr>
        <w:rPr>
          <w:rFonts w:ascii="Times New Roman" w:hAnsi="Times New Roman" w:cs="Times New Roman"/>
        </w:rPr>
      </w:pPr>
      <w:r>
        <w:rPr>
          <w:rFonts w:ascii="Times New Roman" w:hAnsi="Times New Roman" w:cs="Times New Roman"/>
        </w:rPr>
        <w:t xml:space="preserve">Week 11 – 3/30 &amp; 4/1 (Reading Questions 4b Due 3/30 at 3:15 PM) </w:t>
      </w:r>
    </w:p>
    <w:p w14:paraId="4DDFCB3E" w14:textId="62B309B2" w:rsidR="00D96E28" w:rsidRPr="00917A0D" w:rsidRDefault="00D96E28" w:rsidP="00917A0D">
      <w:pPr>
        <w:pStyle w:val="ListParagraph"/>
        <w:numPr>
          <w:ilvl w:val="0"/>
          <w:numId w:val="110"/>
        </w:numPr>
        <w:rPr>
          <w:rFonts w:ascii="Times New Roman" w:hAnsi="Times New Roman" w:cs="Times New Roman"/>
          <w:i/>
        </w:rPr>
      </w:pPr>
      <w:r w:rsidRPr="00917A0D">
        <w:rPr>
          <w:rFonts w:ascii="Times New Roman" w:hAnsi="Times New Roman" w:cs="Times New Roman"/>
          <w:i/>
        </w:rPr>
        <w:t>Casillas “Bias and Discrimination in Machine Decision-Making Systems”</w:t>
      </w:r>
    </w:p>
    <w:p w14:paraId="1D84EF94" w14:textId="013BD610" w:rsidR="00D96E28" w:rsidRPr="00917A0D" w:rsidRDefault="00D96E28" w:rsidP="00917A0D">
      <w:pPr>
        <w:pStyle w:val="ListParagraph"/>
        <w:numPr>
          <w:ilvl w:val="0"/>
          <w:numId w:val="110"/>
        </w:numPr>
        <w:rPr>
          <w:rFonts w:ascii="Times New Roman" w:hAnsi="Times New Roman" w:cs="Times New Roman"/>
        </w:rPr>
      </w:pPr>
      <w:r w:rsidRPr="00917A0D">
        <w:rPr>
          <w:rFonts w:ascii="Times New Roman" w:hAnsi="Times New Roman" w:cs="Times New Roman"/>
          <w:i/>
        </w:rPr>
        <w:t xml:space="preserve">Knowings, Ethical AI: Navigating the Future with Responsible Artificial Intelligence, “Ch. 6: Understanding and Mitigating AI Bias” </w:t>
      </w:r>
    </w:p>
    <w:p w14:paraId="0FE7C361" w14:textId="77777777" w:rsidR="00D96E28" w:rsidRDefault="00D96E28" w:rsidP="00D96E28">
      <w:pPr>
        <w:pStyle w:val="ListParagraph"/>
        <w:rPr>
          <w:rFonts w:ascii="Times New Roman" w:hAnsi="Times New Roman" w:cs="Times New Roman"/>
        </w:rPr>
      </w:pPr>
    </w:p>
    <w:p w14:paraId="493F2612" w14:textId="77777777" w:rsidR="00D96E28" w:rsidRPr="0035301E" w:rsidRDefault="00D96E28" w:rsidP="00D96E28">
      <w:pPr>
        <w:rPr>
          <w:rFonts w:ascii="Times New Roman" w:hAnsi="Times New Roman" w:cs="Times New Roman"/>
        </w:rPr>
      </w:pPr>
      <w:r>
        <w:rPr>
          <w:rFonts w:ascii="Times New Roman" w:hAnsi="Times New Roman" w:cs="Times New Roman"/>
        </w:rPr>
        <w:t>Week 12 – 4/6 &amp; 4/8 (Reading Questions 4c Due 4/6 at 3:15 pm)</w:t>
      </w:r>
    </w:p>
    <w:p w14:paraId="16A46578" w14:textId="114F6F5A" w:rsidR="00D96E28" w:rsidRPr="003E39D1" w:rsidRDefault="00D96E28" w:rsidP="003E39D1">
      <w:pPr>
        <w:pStyle w:val="ListParagraph"/>
        <w:numPr>
          <w:ilvl w:val="0"/>
          <w:numId w:val="110"/>
        </w:numPr>
        <w:rPr>
          <w:rFonts w:ascii="Times New Roman" w:hAnsi="Times New Roman" w:cs="Times New Roman"/>
          <w:i/>
        </w:rPr>
      </w:pPr>
      <w:r w:rsidRPr="003E39D1">
        <w:rPr>
          <w:rFonts w:ascii="Times New Roman" w:hAnsi="Times New Roman" w:cs="Times New Roman"/>
          <w:i/>
        </w:rPr>
        <w:t xml:space="preserve">Von Braun and Baumuller “AI/Robotics and the Poor” </w:t>
      </w:r>
    </w:p>
    <w:p w14:paraId="3BD579C5" w14:textId="77777777" w:rsidR="00D96E28" w:rsidRPr="005F78E9" w:rsidRDefault="00D96E28" w:rsidP="003E39D1">
      <w:pPr>
        <w:pStyle w:val="ListParagraph"/>
        <w:numPr>
          <w:ilvl w:val="0"/>
          <w:numId w:val="110"/>
        </w:numPr>
        <w:rPr>
          <w:rFonts w:ascii="Times New Roman" w:hAnsi="Times New Roman" w:cs="Times New Roman"/>
          <w:i/>
        </w:rPr>
      </w:pPr>
      <w:r>
        <w:rPr>
          <w:rFonts w:ascii="Times New Roman" w:hAnsi="Times New Roman" w:cs="Times New Roman"/>
          <w:i/>
        </w:rPr>
        <w:t xml:space="preserve">Kamm “The Use and Abuse of the Trolley Problem: Self-Driving Cars, Medical Treatments, and the Distribution of Harm” </w:t>
      </w:r>
    </w:p>
    <w:p w14:paraId="07AD57DB" w14:textId="77777777" w:rsidR="00D96E28" w:rsidRPr="00902598" w:rsidRDefault="00D96E28" w:rsidP="00D96E28">
      <w:pPr>
        <w:pStyle w:val="ListParagraph"/>
        <w:rPr>
          <w:rFonts w:ascii="Times New Roman" w:hAnsi="Times New Roman" w:cs="Times New Roman"/>
          <w:i/>
        </w:rPr>
      </w:pPr>
    </w:p>
    <w:p w14:paraId="20102582" w14:textId="77777777" w:rsidR="00D96E28" w:rsidRPr="00161119" w:rsidRDefault="00D96E28" w:rsidP="00D96E28">
      <w:pPr>
        <w:rPr>
          <w:rFonts w:ascii="Times New Roman" w:hAnsi="Times New Roman" w:cs="Times New Roman"/>
        </w:rPr>
      </w:pPr>
      <w:r w:rsidRPr="00161119">
        <w:rPr>
          <w:rFonts w:ascii="Times New Roman" w:hAnsi="Times New Roman" w:cs="Times New Roman"/>
        </w:rPr>
        <w:t xml:space="preserve">Week 13 – </w:t>
      </w:r>
      <w:r>
        <w:rPr>
          <w:rFonts w:ascii="Times New Roman" w:hAnsi="Times New Roman" w:cs="Times New Roman"/>
        </w:rPr>
        <w:t xml:space="preserve">4/13 &amp; 4/15 (Reading Questions 5a Due 4/13 at 3:15 PM) </w:t>
      </w:r>
    </w:p>
    <w:p w14:paraId="267BA181" w14:textId="3B0E65B8" w:rsidR="00D96E28" w:rsidRPr="00917A0D" w:rsidRDefault="00D96E28" w:rsidP="003E39D1">
      <w:pPr>
        <w:pStyle w:val="ListParagraph"/>
        <w:numPr>
          <w:ilvl w:val="0"/>
          <w:numId w:val="110"/>
        </w:numPr>
        <w:rPr>
          <w:rFonts w:ascii="Times New Roman" w:hAnsi="Times New Roman" w:cs="Times New Roman"/>
          <w:i/>
        </w:rPr>
      </w:pPr>
      <w:r w:rsidRPr="00917A0D">
        <w:rPr>
          <w:rFonts w:ascii="Times New Roman" w:hAnsi="Times New Roman" w:cs="Times New Roman"/>
          <w:i/>
        </w:rPr>
        <w:t>Moradi and Levy “The Future of Work in the Age of AI: Displacement or Risk-Shifting?”</w:t>
      </w:r>
    </w:p>
    <w:p w14:paraId="6FEF8AF5" w14:textId="77777777" w:rsidR="00D96E28" w:rsidRDefault="00D96E28" w:rsidP="003E39D1">
      <w:pPr>
        <w:pStyle w:val="ListParagraph"/>
        <w:numPr>
          <w:ilvl w:val="0"/>
          <w:numId w:val="110"/>
        </w:numPr>
        <w:rPr>
          <w:rFonts w:ascii="Times New Roman" w:hAnsi="Times New Roman" w:cs="Times New Roman"/>
          <w:i/>
        </w:rPr>
      </w:pPr>
      <w:r>
        <w:rPr>
          <w:rFonts w:ascii="Times New Roman" w:hAnsi="Times New Roman" w:cs="Times New Roman"/>
          <w:i/>
        </w:rPr>
        <w:t>Le Bui and Umoja Noble “We’re Missing a Moral Framework of Justice in Artificial Intelligence: On the Limits, Failings, and Ethics of Fairness”</w:t>
      </w:r>
    </w:p>
    <w:p w14:paraId="53B2C294" w14:textId="77777777" w:rsidR="00D96E28" w:rsidRDefault="00D96E28" w:rsidP="00D96E28">
      <w:pPr>
        <w:rPr>
          <w:rFonts w:ascii="Times New Roman" w:hAnsi="Times New Roman" w:cs="Times New Roman"/>
          <w:iCs/>
        </w:rPr>
      </w:pPr>
    </w:p>
    <w:p w14:paraId="0BDF7F10" w14:textId="77777777" w:rsidR="00D96E28" w:rsidRPr="00D970F1" w:rsidRDefault="00D96E28" w:rsidP="00D96E28">
      <w:pPr>
        <w:rPr>
          <w:rFonts w:ascii="Times New Roman" w:hAnsi="Times New Roman" w:cs="Times New Roman"/>
          <w:iCs/>
          <w:u w:val="single"/>
        </w:rPr>
      </w:pPr>
      <w:r w:rsidRPr="0098176B">
        <w:rPr>
          <w:rFonts w:ascii="Times New Roman" w:hAnsi="Times New Roman" w:cs="Times New Roman"/>
          <w:iCs/>
          <w:u w:val="single"/>
        </w:rPr>
        <w:t>Section 6: Ethics of Medical AI</w:t>
      </w:r>
    </w:p>
    <w:p w14:paraId="181A2D61" w14:textId="77777777" w:rsidR="00D96E28" w:rsidRDefault="00D96E28" w:rsidP="00D96E28">
      <w:pPr>
        <w:rPr>
          <w:rFonts w:ascii="Times New Roman" w:hAnsi="Times New Roman" w:cs="Times New Roman"/>
        </w:rPr>
      </w:pPr>
      <w:r>
        <w:rPr>
          <w:rFonts w:ascii="Times New Roman" w:hAnsi="Times New Roman" w:cs="Times New Roman"/>
        </w:rPr>
        <w:t>Week 14 – 4/20 &amp; 4/22 (Reading Questions 5b Due 4/20 at 3:15 pm)</w:t>
      </w:r>
    </w:p>
    <w:p w14:paraId="3F4BAE4A" w14:textId="48592B23" w:rsidR="00D96E28" w:rsidRPr="00917A0D" w:rsidRDefault="00D96E28" w:rsidP="00917A0D">
      <w:pPr>
        <w:pStyle w:val="ListParagraph"/>
        <w:numPr>
          <w:ilvl w:val="0"/>
          <w:numId w:val="111"/>
        </w:numPr>
        <w:rPr>
          <w:rFonts w:ascii="Times New Roman" w:hAnsi="Times New Roman" w:cs="Times New Roman"/>
          <w:i/>
        </w:rPr>
      </w:pPr>
      <w:r w:rsidRPr="00917A0D">
        <w:rPr>
          <w:rFonts w:ascii="Times New Roman" w:hAnsi="Times New Roman" w:cs="Times New Roman"/>
          <w:i/>
        </w:rPr>
        <w:t>Morley, Machado, Burr, Cowls, Joshi, Taddeo, and Floridi “The Ethics of AI in Healthcare: A Mapping Review”</w:t>
      </w:r>
    </w:p>
    <w:p w14:paraId="556A34BC" w14:textId="12FA5A1D" w:rsidR="00D96E28" w:rsidRPr="00917A0D" w:rsidRDefault="00D96E28" w:rsidP="00917A0D">
      <w:pPr>
        <w:pStyle w:val="ListParagraph"/>
        <w:numPr>
          <w:ilvl w:val="0"/>
          <w:numId w:val="111"/>
        </w:numPr>
        <w:rPr>
          <w:rFonts w:ascii="Times New Roman" w:hAnsi="Times New Roman" w:cs="Times New Roman"/>
          <w:i/>
        </w:rPr>
      </w:pPr>
      <w:r w:rsidRPr="00917A0D">
        <w:rPr>
          <w:rFonts w:ascii="Times New Roman" w:hAnsi="Times New Roman" w:cs="Times New Roman"/>
          <w:i/>
        </w:rPr>
        <w:t>Dalton-Brown “The Ethics of Medical AI and the Physician-Patient Relationship”</w:t>
      </w:r>
    </w:p>
    <w:p w14:paraId="6675E0B1" w14:textId="77777777" w:rsidR="00D96E28" w:rsidRDefault="00D96E28" w:rsidP="00D96E28">
      <w:pPr>
        <w:rPr>
          <w:rFonts w:ascii="Times New Roman" w:hAnsi="Times New Roman" w:cs="Times New Roman"/>
          <w:u w:val="single"/>
        </w:rPr>
      </w:pPr>
    </w:p>
    <w:p w14:paraId="5339E2AE" w14:textId="77777777" w:rsidR="00D96E28" w:rsidRPr="00161119" w:rsidRDefault="00D96E28" w:rsidP="00D96E28">
      <w:pPr>
        <w:rPr>
          <w:rFonts w:ascii="Times New Roman" w:hAnsi="Times New Roman" w:cs="Times New Roman"/>
        </w:rPr>
      </w:pPr>
      <w:r>
        <w:rPr>
          <w:rFonts w:ascii="Times New Roman" w:hAnsi="Times New Roman" w:cs="Times New Roman"/>
        </w:rPr>
        <w:t>Week 15 – 4/27 &amp; 4/29  (Reading Questions 5c Due 4/27 at 3:15 PM)</w:t>
      </w:r>
    </w:p>
    <w:p w14:paraId="6EBA1B21" w14:textId="25E7619E" w:rsidR="00D96E28" w:rsidRPr="003E39D1" w:rsidRDefault="00D96E28" w:rsidP="003E39D1">
      <w:pPr>
        <w:pStyle w:val="ListParagraph"/>
        <w:numPr>
          <w:ilvl w:val="0"/>
          <w:numId w:val="111"/>
        </w:numPr>
        <w:rPr>
          <w:rFonts w:ascii="Times New Roman" w:hAnsi="Times New Roman" w:cs="Times New Roman"/>
          <w:i/>
        </w:rPr>
      </w:pPr>
      <w:r w:rsidRPr="003E39D1">
        <w:rPr>
          <w:rFonts w:ascii="Times New Roman" w:hAnsi="Times New Roman" w:cs="Times New Roman"/>
          <w:i/>
        </w:rPr>
        <w:t xml:space="preserve">Di Nucci “Should We Be Afraid of Medical AI?” </w:t>
      </w:r>
    </w:p>
    <w:p w14:paraId="74AFACBB" w14:textId="77777777" w:rsidR="00D96E28" w:rsidRDefault="00D96E28" w:rsidP="003E39D1">
      <w:pPr>
        <w:pStyle w:val="ListParagraph"/>
        <w:numPr>
          <w:ilvl w:val="0"/>
          <w:numId w:val="111"/>
        </w:numPr>
        <w:rPr>
          <w:rFonts w:ascii="Times New Roman" w:hAnsi="Times New Roman" w:cs="Times New Roman"/>
          <w:i/>
        </w:rPr>
      </w:pPr>
      <w:r>
        <w:rPr>
          <w:rFonts w:ascii="Times New Roman" w:hAnsi="Times New Roman" w:cs="Times New Roman"/>
          <w:i/>
        </w:rPr>
        <w:t xml:space="preserve">C. Kerasidou, A. Kerasidou, Buscher, and Wilkinson “Before and Beyond Trust: Reliance in Medical AI” </w:t>
      </w:r>
    </w:p>
    <w:p w14:paraId="128289C8" w14:textId="77777777" w:rsidR="00D96E28" w:rsidRPr="005F78E9" w:rsidRDefault="00D96E28" w:rsidP="00D96E28">
      <w:pPr>
        <w:pStyle w:val="ListParagraph"/>
        <w:rPr>
          <w:rFonts w:ascii="Times New Roman" w:hAnsi="Times New Roman" w:cs="Times New Roman"/>
          <w:i/>
        </w:rPr>
      </w:pPr>
    </w:p>
    <w:p w14:paraId="34EC7D45" w14:textId="77777777" w:rsidR="00D96E28" w:rsidRPr="005F78E9" w:rsidRDefault="00D96E28" w:rsidP="00D96E28">
      <w:pPr>
        <w:rPr>
          <w:rFonts w:ascii="Times New Roman" w:hAnsi="Times New Roman" w:cs="Times New Roman"/>
          <w:b/>
        </w:rPr>
      </w:pPr>
    </w:p>
    <w:p w14:paraId="6F8EA212" w14:textId="77777777" w:rsidR="00D96E28" w:rsidRDefault="00D96E28" w:rsidP="00D96E28">
      <w:pPr>
        <w:rPr>
          <w:rFonts w:ascii="Times New Roman" w:hAnsi="Times New Roman" w:cs="Times New Roman"/>
          <w:b/>
        </w:rPr>
      </w:pPr>
      <w:r>
        <w:rPr>
          <w:rFonts w:ascii="Times New Roman" w:hAnsi="Times New Roman" w:cs="Times New Roman"/>
        </w:rPr>
        <w:t>FINALS WEEK</w:t>
      </w:r>
      <w:r w:rsidRPr="00161119">
        <w:rPr>
          <w:rFonts w:ascii="Times New Roman" w:hAnsi="Times New Roman" w:cs="Times New Roman"/>
        </w:rPr>
        <w:t xml:space="preserve"> </w:t>
      </w:r>
      <w:r>
        <w:rPr>
          <w:rFonts w:ascii="Times New Roman" w:hAnsi="Times New Roman" w:cs="Times New Roman"/>
        </w:rPr>
        <w:t xml:space="preserve">(5/3-5/7) </w:t>
      </w:r>
      <w:r w:rsidRPr="00161119">
        <w:rPr>
          <w:rFonts w:ascii="Times New Roman" w:hAnsi="Times New Roman" w:cs="Times New Roman"/>
          <w:b/>
        </w:rPr>
        <w:t>FINAL PAPER DUE</w:t>
      </w:r>
      <w:r>
        <w:rPr>
          <w:rFonts w:ascii="Times New Roman" w:hAnsi="Times New Roman" w:cs="Times New Roman"/>
          <w:b/>
        </w:rPr>
        <w:t xml:space="preserve"> THURSDAY</w:t>
      </w:r>
      <w:r w:rsidRPr="00161119">
        <w:rPr>
          <w:rFonts w:ascii="Times New Roman" w:hAnsi="Times New Roman" w:cs="Times New Roman"/>
          <w:b/>
        </w:rPr>
        <w:t xml:space="preserve"> </w:t>
      </w:r>
      <w:r>
        <w:rPr>
          <w:rFonts w:ascii="Times New Roman" w:hAnsi="Times New Roman" w:cs="Times New Roman"/>
          <w:b/>
        </w:rPr>
        <w:t>5/6 AT 11:59 PM</w:t>
      </w:r>
    </w:p>
    <w:p w14:paraId="397AF35C" w14:textId="77777777" w:rsidR="00D96E28" w:rsidRDefault="00D96E28" w:rsidP="00360B2B">
      <w:pPr>
        <w:rPr>
          <w:rFonts w:ascii="Times New Roman" w:hAnsi="Times New Roman" w:cs="Times New Roman"/>
          <w:b/>
        </w:rPr>
      </w:pPr>
    </w:p>
    <w:p w14:paraId="381D9DBB" w14:textId="77777777" w:rsidR="007B605D" w:rsidRDefault="007B605D" w:rsidP="00360B2B">
      <w:pPr>
        <w:rPr>
          <w:rFonts w:ascii="Times New Roman" w:hAnsi="Times New Roman" w:cs="Times New Roman"/>
          <w:b/>
        </w:rPr>
      </w:pPr>
    </w:p>
    <w:p w14:paraId="188ECDE2" w14:textId="77777777" w:rsidR="007B605D" w:rsidRDefault="007B605D" w:rsidP="00360B2B">
      <w:pPr>
        <w:rPr>
          <w:rFonts w:ascii="Times New Roman" w:hAnsi="Times New Roman" w:cs="Times New Roman"/>
          <w:b/>
        </w:rPr>
      </w:pPr>
    </w:p>
    <w:p w14:paraId="0C426A7E" w14:textId="77777777" w:rsidR="007B605D" w:rsidRDefault="007B605D" w:rsidP="00360B2B">
      <w:pPr>
        <w:rPr>
          <w:rFonts w:ascii="Times New Roman" w:hAnsi="Times New Roman" w:cs="Times New Roman"/>
          <w:b/>
        </w:rPr>
      </w:pPr>
    </w:p>
    <w:p w14:paraId="6700224C" w14:textId="77777777" w:rsidR="007B605D" w:rsidRDefault="007B605D" w:rsidP="00360B2B">
      <w:pPr>
        <w:rPr>
          <w:rFonts w:ascii="Times New Roman" w:hAnsi="Times New Roman" w:cs="Times New Roman"/>
          <w:b/>
        </w:rPr>
      </w:pPr>
    </w:p>
    <w:p w14:paraId="62852491" w14:textId="77777777" w:rsidR="007B605D" w:rsidRDefault="007B605D" w:rsidP="00360B2B">
      <w:pPr>
        <w:rPr>
          <w:rFonts w:ascii="Times New Roman" w:hAnsi="Times New Roman" w:cs="Times New Roman"/>
          <w:b/>
        </w:rPr>
      </w:pPr>
    </w:p>
    <w:p w14:paraId="1F2C6EEE" w14:textId="77777777" w:rsidR="007B605D" w:rsidRDefault="007B605D" w:rsidP="00360B2B">
      <w:pPr>
        <w:rPr>
          <w:rFonts w:ascii="Times New Roman" w:hAnsi="Times New Roman" w:cs="Times New Roman"/>
          <w:b/>
        </w:rPr>
      </w:pPr>
    </w:p>
    <w:p w14:paraId="20E67AD8" w14:textId="77777777" w:rsidR="009D3565" w:rsidRPr="00C75797" w:rsidRDefault="009D3565" w:rsidP="009D3565">
      <w:pPr>
        <w:jc w:val="center"/>
        <w:rPr>
          <w:rFonts w:ascii="Times New Roman" w:hAnsi="Times New Roman" w:cs="Times New Roman"/>
          <w:b/>
          <w:sz w:val="32"/>
          <w:szCs w:val="32"/>
        </w:rPr>
      </w:pPr>
      <w:r w:rsidRPr="00C75797">
        <w:rPr>
          <w:rFonts w:ascii="Times New Roman" w:hAnsi="Times New Roman" w:cs="Times New Roman"/>
          <w:b/>
          <w:sz w:val="32"/>
          <w:szCs w:val="32"/>
        </w:rPr>
        <w:lastRenderedPageBreak/>
        <w:t xml:space="preserve">Phil-P </w:t>
      </w:r>
      <w:r>
        <w:rPr>
          <w:rFonts w:ascii="Times New Roman" w:hAnsi="Times New Roman" w:cs="Times New Roman"/>
          <w:b/>
          <w:sz w:val="32"/>
          <w:szCs w:val="32"/>
        </w:rPr>
        <w:t>341:</w:t>
      </w:r>
      <w:r w:rsidRPr="00C75797">
        <w:rPr>
          <w:rFonts w:ascii="Times New Roman" w:hAnsi="Times New Roman" w:cs="Times New Roman"/>
          <w:b/>
          <w:sz w:val="32"/>
          <w:szCs w:val="32"/>
        </w:rPr>
        <w:t xml:space="preserve"> </w:t>
      </w:r>
      <w:r>
        <w:rPr>
          <w:rFonts w:ascii="Times New Roman" w:hAnsi="Times New Roman" w:cs="Times New Roman"/>
          <w:b/>
          <w:sz w:val="32"/>
          <w:szCs w:val="32"/>
        </w:rPr>
        <w:t>Latinx Feminist Philosophy</w:t>
      </w:r>
    </w:p>
    <w:p w14:paraId="45036DAF" w14:textId="77777777" w:rsidR="009D3565" w:rsidRDefault="009D3565" w:rsidP="009D3565">
      <w:pPr>
        <w:jc w:val="center"/>
        <w:rPr>
          <w:rFonts w:ascii="Times New Roman" w:hAnsi="Times New Roman" w:cs="Times New Roman"/>
        </w:rPr>
      </w:pPr>
      <w:r>
        <w:rPr>
          <w:rFonts w:ascii="Times New Roman" w:hAnsi="Times New Roman" w:cs="Times New Roman"/>
          <w:b/>
        </w:rPr>
        <w:t>Instructor:</w:t>
      </w:r>
      <w:r>
        <w:rPr>
          <w:rFonts w:ascii="Times New Roman" w:hAnsi="Times New Roman" w:cs="Times New Roman"/>
        </w:rPr>
        <w:t xml:space="preserve"> Kyle Stroh </w:t>
      </w:r>
    </w:p>
    <w:p w14:paraId="2F93BBC6" w14:textId="77777777" w:rsidR="009D3565" w:rsidRDefault="009D3565" w:rsidP="009D3565">
      <w:pPr>
        <w:jc w:val="center"/>
        <w:rPr>
          <w:rFonts w:ascii="Times New Roman" w:hAnsi="Times New Roman" w:cs="Times New Roman"/>
        </w:rPr>
      </w:pPr>
      <w:r w:rsidRPr="003374C9">
        <w:rPr>
          <w:rFonts w:ascii="Times New Roman" w:hAnsi="Times New Roman" w:cs="Times New Roman"/>
          <w:b/>
        </w:rPr>
        <w:t>Email:</w:t>
      </w:r>
      <w:r>
        <w:rPr>
          <w:rFonts w:ascii="Times New Roman" w:hAnsi="Times New Roman" w:cs="Times New Roman"/>
        </w:rPr>
        <w:t xml:space="preserve"> strohk@iu.edu</w:t>
      </w:r>
    </w:p>
    <w:p w14:paraId="519775AB" w14:textId="77777777" w:rsidR="009D3565" w:rsidRDefault="009D3565" w:rsidP="009D3565">
      <w:pPr>
        <w:rPr>
          <w:rFonts w:ascii="Times New Roman" w:hAnsi="Times New Roman" w:cs="Times New Roman"/>
        </w:rPr>
      </w:pPr>
    </w:p>
    <w:p w14:paraId="3A89F9B0" w14:textId="77777777" w:rsidR="009D3565" w:rsidRPr="004B7E2A" w:rsidRDefault="009D3565" w:rsidP="009D3565">
      <w:pPr>
        <w:rPr>
          <w:rFonts w:ascii="Times New Roman" w:hAnsi="Times New Roman" w:cs="Times New Roman"/>
          <w:u w:val="single"/>
        </w:rPr>
      </w:pPr>
      <w:r w:rsidRPr="00371764">
        <w:rPr>
          <w:rFonts w:ascii="Times New Roman" w:hAnsi="Times New Roman" w:cs="Times New Roman"/>
          <w:u w:val="single"/>
        </w:rPr>
        <w:t>Course Description</w:t>
      </w:r>
    </w:p>
    <w:p w14:paraId="5A3CA33C" w14:textId="77777777" w:rsidR="009D3565" w:rsidRDefault="009D3565" w:rsidP="009D3565">
      <w:pPr>
        <w:rPr>
          <w:rFonts w:ascii="Times New Roman" w:hAnsi="Times New Roman" w:cs="Times New Roman"/>
        </w:rPr>
      </w:pPr>
      <w:r>
        <w:rPr>
          <w:rFonts w:ascii="Times New Roman" w:hAnsi="Times New Roman" w:cs="Times New Roman"/>
        </w:rPr>
        <w:t xml:space="preserve">In this course, we will be exploring the works of feminist philosophers with Latin American heritage. Each of the authors we will be reading have made significant contributions to theorizing the experiences of immigrants, those living in borderlands, and those who face multiple oppressions simultaneously. As we will see over the course of the semester, these philosophers have developed strategies for articulating the political identities of those living at the intersection of multiple oppressed social groups. This course will focus particularly on the way that all of these authors have grappled with the difficulties of having the different parts of their identities come into conflict with one another. How can those facing multiple forms of oppression form political coalitions of resistance? What kinds of collective identities best enable the members of social groups to engage in such political projects? How can marginalized individuals use their experiences of oppression to raise impactful criticisms of a society’s practices and institutions? This class will provide you with a better understanding of the approaches that Latinx feminist philosophers have used to answer such questions. </w:t>
      </w:r>
    </w:p>
    <w:p w14:paraId="634F2DE1" w14:textId="77777777" w:rsidR="009D3565" w:rsidRDefault="009D3565" w:rsidP="009D3565">
      <w:pPr>
        <w:rPr>
          <w:rFonts w:ascii="Times New Roman" w:hAnsi="Times New Roman" w:cs="Times New Roman"/>
        </w:rPr>
      </w:pPr>
    </w:p>
    <w:p w14:paraId="6F9FFEF5" w14:textId="77777777" w:rsidR="009D3565" w:rsidRDefault="009D3565" w:rsidP="009D3565">
      <w:pPr>
        <w:rPr>
          <w:rFonts w:ascii="Times New Roman" w:hAnsi="Times New Roman" w:cs="Times New Roman"/>
        </w:rPr>
      </w:pPr>
      <w:r>
        <w:rPr>
          <w:rFonts w:ascii="Times New Roman" w:hAnsi="Times New Roman" w:cs="Times New Roman"/>
        </w:rPr>
        <w:t>This course addresses the following General Education Arts and Humanities learning goals:</w:t>
      </w:r>
    </w:p>
    <w:p w14:paraId="6804DE42" w14:textId="77777777" w:rsidR="009D3565" w:rsidRDefault="009D3565" w:rsidP="009D3565">
      <w:pPr>
        <w:rPr>
          <w:rFonts w:ascii="Times New Roman" w:hAnsi="Times New Roman" w:cs="Times New Roman"/>
        </w:rPr>
      </w:pPr>
    </w:p>
    <w:p w14:paraId="1DCF8157" w14:textId="77777777" w:rsidR="009D3565" w:rsidRPr="00371764" w:rsidRDefault="009D3565" w:rsidP="009D3565">
      <w:pPr>
        <w:pStyle w:val="ListParagraph"/>
        <w:numPr>
          <w:ilvl w:val="0"/>
          <w:numId w:val="16"/>
        </w:numPr>
        <w:rPr>
          <w:rFonts w:ascii="Times New Roman" w:hAnsi="Times New Roman" w:cs="Times New Roman"/>
        </w:rPr>
      </w:pPr>
      <w:r w:rsidRPr="00371764">
        <w:rPr>
          <w:rFonts w:ascii="Times New Roman" w:hAnsi="Times New Roman" w:cs="Times New Roman"/>
        </w:rPr>
        <w:t xml:space="preserve">Gaining knowledge of the cultural, intellectual, and historical contexts through which expressions and artifacts are interpreted. </w:t>
      </w:r>
    </w:p>
    <w:p w14:paraId="3CA1A7A5" w14:textId="77777777" w:rsidR="009D3565" w:rsidRDefault="009D3565" w:rsidP="009D3565">
      <w:pPr>
        <w:pStyle w:val="ListParagraph"/>
        <w:numPr>
          <w:ilvl w:val="0"/>
          <w:numId w:val="16"/>
        </w:numPr>
        <w:rPr>
          <w:rFonts w:ascii="Times New Roman" w:hAnsi="Times New Roman" w:cs="Times New Roman"/>
        </w:rPr>
      </w:pPr>
      <w:r>
        <w:rPr>
          <w:rFonts w:ascii="Times New Roman" w:hAnsi="Times New Roman" w:cs="Times New Roman"/>
        </w:rPr>
        <w:t xml:space="preserve">Developing the ability to think critically and creatively. </w:t>
      </w:r>
    </w:p>
    <w:p w14:paraId="20A931E5" w14:textId="77777777" w:rsidR="009D3565" w:rsidRPr="00371764" w:rsidRDefault="009D3565" w:rsidP="009D3565">
      <w:pPr>
        <w:pStyle w:val="ListParagraph"/>
        <w:numPr>
          <w:ilvl w:val="0"/>
          <w:numId w:val="16"/>
        </w:numPr>
        <w:rPr>
          <w:rFonts w:ascii="Times New Roman" w:hAnsi="Times New Roman" w:cs="Times New Roman"/>
        </w:rPr>
      </w:pPr>
      <w:r>
        <w:rPr>
          <w:rFonts w:ascii="Times New Roman" w:hAnsi="Times New Roman" w:cs="Times New Roman"/>
        </w:rPr>
        <w:t xml:space="preserve">Developing skills of inquiry and analysis. </w:t>
      </w:r>
    </w:p>
    <w:p w14:paraId="15EBE693" w14:textId="77777777" w:rsidR="009D3565" w:rsidRDefault="009D3565" w:rsidP="009D3565">
      <w:pPr>
        <w:rPr>
          <w:rFonts w:ascii="Times New Roman" w:hAnsi="Times New Roman" w:cs="Times New Roman"/>
        </w:rPr>
      </w:pPr>
    </w:p>
    <w:p w14:paraId="15F95AB7" w14:textId="77777777" w:rsidR="009D3565" w:rsidRDefault="009D3565" w:rsidP="009D3565">
      <w:pPr>
        <w:rPr>
          <w:rFonts w:ascii="Times New Roman" w:hAnsi="Times New Roman" w:cs="Times New Roman"/>
          <w:u w:val="single"/>
        </w:rPr>
      </w:pPr>
      <w:r w:rsidRPr="00303FDE">
        <w:rPr>
          <w:rFonts w:ascii="Times New Roman" w:hAnsi="Times New Roman" w:cs="Times New Roman"/>
          <w:u w:val="single"/>
        </w:rPr>
        <w:t>Grade Breakdown</w:t>
      </w:r>
    </w:p>
    <w:p w14:paraId="1A19D2A2" w14:textId="77777777" w:rsidR="009D3565" w:rsidRPr="00A94528" w:rsidRDefault="009D3565" w:rsidP="009D3565">
      <w:pPr>
        <w:rPr>
          <w:rFonts w:ascii="Times New Roman" w:hAnsi="Times New Roman" w:cs="Times New Roman"/>
          <w:u w:val="single"/>
        </w:rPr>
      </w:pPr>
    </w:p>
    <w:p w14:paraId="6BB25482" w14:textId="77777777" w:rsidR="009D3565" w:rsidRDefault="009D3565" w:rsidP="009D3565">
      <w:pPr>
        <w:rPr>
          <w:rFonts w:ascii="Times New Roman" w:hAnsi="Times New Roman" w:cs="Times New Roman"/>
        </w:rPr>
      </w:pPr>
      <w:r>
        <w:rPr>
          <w:rFonts w:ascii="Times New Roman" w:hAnsi="Times New Roman" w:cs="Times New Roman"/>
        </w:rPr>
        <w:t>Class Participation (Office Hours Meetings, In-Class Discussions, Questions) = 15%</w:t>
      </w:r>
    </w:p>
    <w:p w14:paraId="33610041" w14:textId="77777777" w:rsidR="009D3565" w:rsidRDefault="009D3565" w:rsidP="009D3565">
      <w:pPr>
        <w:rPr>
          <w:rFonts w:ascii="Times New Roman" w:hAnsi="Times New Roman" w:cs="Times New Roman"/>
        </w:rPr>
      </w:pPr>
      <w:r>
        <w:rPr>
          <w:rFonts w:ascii="Times New Roman" w:hAnsi="Times New Roman" w:cs="Times New Roman"/>
        </w:rPr>
        <w:t>Reading Response Questions = 15%</w:t>
      </w:r>
    </w:p>
    <w:p w14:paraId="2B538F36" w14:textId="77777777" w:rsidR="009D3565" w:rsidRDefault="009D3565" w:rsidP="009D3565">
      <w:pPr>
        <w:rPr>
          <w:rFonts w:ascii="Times New Roman" w:hAnsi="Times New Roman" w:cs="Times New Roman"/>
        </w:rPr>
      </w:pPr>
      <w:r>
        <w:rPr>
          <w:rFonts w:ascii="Times New Roman" w:hAnsi="Times New Roman" w:cs="Times New Roman"/>
        </w:rPr>
        <w:t>In-Class Dialogue: 10%</w:t>
      </w:r>
    </w:p>
    <w:p w14:paraId="3FA9DD0A" w14:textId="77777777" w:rsidR="009D3565" w:rsidRDefault="009D3565" w:rsidP="009D3565">
      <w:pPr>
        <w:rPr>
          <w:rFonts w:ascii="Times New Roman" w:hAnsi="Times New Roman" w:cs="Times New Roman"/>
        </w:rPr>
      </w:pPr>
      <w:r>
        <w:rPr>
          <w:rFonts w:ascii="Times New Roman" w:hAnsi="Times New Roman" w:cs="Times New Roman"/>
        </w:rPr>
        <w:t>Midterm Paper = 30%</w:t>
      </w:r>
    </w:p>
    <w:p w14:paraId="72919AFA" w14:textId="77777777" w:rsidR="009D3565" w:rsidRDefault="009D3565" w:rsidP="009D3565">
      <w:pPr>
        <w:rPr>
          <w:rFonts w:ascii="Times New Roman" w:hAnsi="Times New Roman" w:cs="Times New Roman"/>
        </w:rPr>
      </w:pPr>
      <w:r>
        <w:rPr>
          <w:rFonts w:ascii="Times New Roman" w:hAnsi="Times New Roman" w:cs="Times New Roman"/>
        </w:rPr>
        <w:t>Final Paper = 30%</w:t>
      </w:r>
    </w:p>
    <w:p w14:paraId="56F35A8F" w14:textId="77777777" w:rsidR="009D3565" w:rsidRDefault="009D3565" w:rsidP="009D3565">
      <w:pPr>
        <w:rPr>
          <w:rFonts w:ascii="Times New Roman" w:hAnsi="Times New Roman" w:cs="Times New Roman"/>
        </w:rPr>
      </w:pPr>
    </w:p>
    <w:p w14:paraId="50E615D0" w14:textId="77777777" w:rsidR="009D3565" w:rsidRDefault="009D3565" w:rsidP="009D3565">
      <w:pPr>
        <w:rPr>
          <w:rFonts w:ascii="Times New Roman" w:hAnsi="Times New Roman" w:cs="Times New Roman"/>
        </w:rPr>
      </w:pPr>
    </w:p>
    <w:p w14:paraId="25DF9BB0" w14:textId="77777777" w:rsidR="009D3565" w:rsidRDefault="009D3565" w:rsidP="009D3565">
      <w:pPr>
        <w:rPr>
          <w:rFonts w:ascii="Times New Roman" w:hAnsi="Times New Roman" w:cs="Times New Roman"/>
        </w:rPr>
      </w:pPr>
    </w:p>
    <w:p w14:paraId="0E648196" w14:textId="77777777" w:rsidR="009D3565" w:rsidRDefault="009D3565" w:rsidP="009D3565">
      <w:pPr>
        <w:rPr>
          <w:rFonts w:ascii="Times New Roman" w:hAnsi="Times New Roman" w:cs="Times New Roman"/>
        </w:rPr>
      </w:pPr>
    </w:p>
    <w:p w14:paraId="40CC1861" w14:textId="77777777" w:rsidR="009D3565" w:rsidRDefault="009D3565" w:rsidP="009D3565">
      <w:pPr>
        <w:rPr>
          <w:rFonts w:ascii="Times New Roman" w:hAnsi="Times New Roman" w:cs="Times New Roman"/>
        </w:rPr>
      </w:pPr>
    </w:p>
    <w:p w14:paraId="70D0269D" w14:textId="77777777" w:rsidR="009D3565" w:rsidRDefault="009D3565" w:rsidP="009D3565">
      <w:pPr>
        <w:rPr>
          <w:rFonts w:ascii="Times New Roman" w:hAnsi="Times New Roman" w:cs="Times New Roman"/>
        </w:rPr>
      </w:pPr>
    </w:p>
    <w:p w14:paraId="7C664C05" w14:textId="77777777" w:rsidR="009D3565" w:rsidRDefault="009D3565" w:rsidP="009D3565">
      <w:pPr>
        <w:rPr>
          <w:rFonts w:ascii="Times New Roman" w:hAnsi="Times New Roman" w:cs="Times New Roman"/>
        </w:rPr>
      </w:pPr>
    </w:p>
    <w:p w14:paraId="7B7F46BC" w14:textId="77777777" w:rsidR="009D3565" w:rsidRDefault="009D3565" w:rsidP="009D3565">
      <w:pPr>
        <w:rPr>
          <w:rFonts w:ascii="Times New Roman" w:hAnsi="Times New Roman" w:cs="Times New Roman"/>
        </w:rPr>
      </w:pPr>
    </w:p>
    <w:p w14:paraId="5CC9A24A" w14:textId="77777777" w:rsidR="009D3565" w:rsidRDefault="009D3565" w:rsidP="009D3565">
      <w:pPr>
        <w:rPr>
          <w:rFonts w:ascii="Times New Roman" w:hAnsi="Times New Roman" w:cs="Times New Roman"/>
        </w:rPr>
      </w:pPr>
    </w:p>
    <w:p w14:paraId="3E63E4CC" w14:textId="77777777" w:rsidR="009D3565" w:rsidRDefault="009D3565" w:rsidP="009D3565">
      <w:pPr>
        <w:rPr>
          <w:rFonts w:ascii="Times New Roman" w:hAnsi="Times New Roman" w:cs="Times New Roman"/>
        </w:rPr>
      </w:pPr>
    </w:p>
    <w:p w14:paraId="194D3FE0" w14:textId="77777777" w:rsidR="009D3565" w:rsidRDefault="009D3565" w:rsidP="009D3565">
      <w:pPr>
        <w:rPr>
          <w:rFonts w:ascii="Times New Roman" w:hAnsi="Times New Roman" w:cs="Times New Roman"/>
        </w:rPr>
      </w:pPr>
    </w:p>
    <w:p w14:paraId="43983F14" w14:textId="77777777" w:rsidR="009D3565" w:rsidRDefault="009D3565" w:rsidP="009D3565">
      <w:pPr>
        <w:rPr>
          <w:rFonts w:ascii="Times New Roman" w:hAnsi="Times New Roman" w:cs="Times New Roman"/>
        </w:rPr>
      </w:pPr>
    </w:p>
    <w:p w14:paraId="42B8BFC7" w14:textId="77777777" w:rsidR="009D3565" w:rsidRDefault="009D3565" w:rsidP="009D3565">
      <w:pPr>
        <w:rPr>
          <w:rFonts w:ascii="Times New Roman" w:hAnsi="Times New Roman" w:cs="Times New Roman"/>
        </w:rPr>
      </w:pPr>
    </w:p>
    <w:p w14:paraId="44A20325" w14:textId="77777777" w:rsidR="009D3565" w:rsidRPr="00760F50" w:rsidRDefault="009D3565" w:rsidP="009D3565">
      <w:pPr>
        <w:rPr>
          <w:rFonts w:ascii="Times New Roman" w:hAnsi="Times New Roman" w:cs="Times New Roman"/>
          <w:u w:val="single"/>
        </w:rPr>
      </w:pPr>
      <w:r w:rsidRPr="002158D1">
        <w:rPr>
          <w:rFonts w:ascii="Times New Roman" w:hAnsi="Times New Roman" w:cs="Times New Roman"/>
          <w:u w:val="single"/>
        </w:rPr>
        <w:lastRenderedPageBreak/>
        <w:t>Assignments</w:t>
      </w:r>
    </w:p>
    <w:p w14:paraId="165F71B8" w14:textId="77777777" w:rsidR="009D3565" w:rsidRPr="00577962" w:rsidRDefault="009D3565" w:rsidP="009D3565">
      <w:pPr>
        <w:rPr>
          <w:rFonts w:ascii="Times New Roman" w:hAnsi="Times New Roman" w:cs="Times New Roman"/>
          <w:b/>
        </w:rPr>
      </w:pPr>
      <w:r>
        <w:rPr>
          <w:rFonts w:ascii="Times New Roman" w:hAnsi="Times New Roman" w:cs="Times New Roman"/>
          <w:b/>
        </w:rPr>
        <w:t>Class Participation</w:t>
      </w:r>
      <w:r w:rsidRPr="00577962">
        <w:rPr>
          <w:rFonts w:ascii="Times New Roman" w:hAnsi="Times New Roman" w:cs="Times New Roman"/>
          <w:b/>
        </w:rPr>
        <w:t xml:space="preserve"> (</w:t>
      </w:r>
      <w:r>
        <w:rPr>
          <w:rFonts w:ascii="Times New Roman" w:hAnsi="Times New Roman" w:cs="Times New Roman"/>
          <w:b/>
        </w:rPr>
        <w:t>1</w:t>
      </w:r>
      <w:r w:rsidRPr="00577962">
        <w:rPr>
          <w:rFonts w:ascii="Times New Roman" w:hAnsi="Times New Roman" w:cs="Times New Roman"/>
          <w:b/>
        </w:rPr>
        <w:t xml:space="preserve">5%): </w:t>
      </w:r>
    </w:p>
    <w:p w14:paraId="669A5A10" w14:textId="77777777" w:rsidR="009D3565" w:rsidRDefault="009D3565" w:rsidP="009D3565">
      <w:pPr>
        <w:rPr>
          <w:rFonts w:ascii="Times New Roman" w:hAnsi="Times New Roman" w:cs="Times New Roman"/>
        </w:rPr>
      </w:pPr>
      <w:r>
        <w:rPr>
          <w:rFonts w:ascii="Times New Roman" w:hAnsi="Times New Roman" w:cs="Times New Roman"/>
        </w:rPr>
        <w:t xml:space="preserve">This part of your grade will be based on engaged attendance in class, participation in class discussions, in-class questions you’ll be asked to submit at the end of our class meetings, and visiting office hours twice in the first few weeks of the semester. </w:t>
      </w:r>
    </w:p>
    <w:p w14:paraId="4A7DF6D2" w14:textId="77777777" w:rsidR="009D3565" w:rsidRDefault="009D3565" w:rsidP="009D3565">
      <w:pPr>
        <w:rPr>
          <w:rFonts w:ascii="Times New Roman" w:hAnsi="Times New Roman" w:cs="Times New Roman"/>
        </w:rPr>
      </w:pPr>
    </w:p>
    <w:p w14:paraId="5D72BC6A" w14:textId="77777777" w:rsidR="009D3565" w:rsidRPr="004F1D60" w:rsidRDefault="009D3565" w:rsidP="009D3565">
      <w:pPr>
        <w:rPr>
          <w:rFonts w:ascii="Times New Roman" w:hAnsi="Times New Roman" w:cs="Times New Roman"/>
          <w:b/>
        </w:rPr>
      </w:pPr>
      <w:r w:rsidRPr="004F1D60">
        <w:rPr>
          <w:rFonts w:ascii="Times New Roman" w:hAnsi="Times New Roman" w:cs="Times New Roman"/>
          <w:b/>
        </w:rPr>
        <w:t>Reading Response Questions (15%):</w:t>
      </w:r>
    </w:p>
    <w:p w14:paraId="15B31E74" w14:textId="77777777" w:rsidR="009D3565" w:rsidRDefault="009D3565" w:rsidP="009D3565">
      <w:pPr>
        <w:rPr>
          <w:rFonts w:ascii="Times New Roman" w:hAnsi="Times New Roman" w:cs="Times New Roman"/>
        </w:rPr>
      </w:pPr>
      <w:r>
        <w:rPr>
          <w:rFonts w:ascii="Times New Roman" w:hAnsi="Times New Roman" w:cs="Times New Roman"/>
        </w:rPr>
        <w:t xml:space="preserve">Over the course of the semester you will be required to complete 5 assignments where you will give short answers to questions about the reading for that week. For each one (1-5), you will have two or three options to choose between (1a, 1b, etc.) and you should only complete one assignment per number. For example, you could do 1a, 2b, 3a, 4b, 5c. You could </w:t>
      </w:r>
      <w:r w:rsidRPr="00DD7AB0">
        <w:rPr>
          <w:rFonts w:ascii="Times New Roman" w:hAnsi="Times New Roman" w:cs="Times New Roman"/>
          <w:b/>
        </w:rPr>
        <w:t>NOT</w:t>
      </w:r>
      <w:r>
        <w:rPr>
          <w:rFonts w:ascii="Times New Roman" w:hAnsi="Times New Roman" w:cs="Times New Roman"/>
        </w:rPr>
        <w:t xml:space="preserve"> do 3a, 4a, 4b, 5a, 5b.</w:t>
      </w:r>
    </w:p>
    <w:p w14:paraId="13A409DB" w14:textId="77777777" w:rsidR="009D3565" w:rsidRDefault="009D3565" w:rsidP="009D3565">
      <w:pPr>
        <w:rPr>
          <w:rFonts w:ascii="Times New Roman" w:hAnsi="Times New Roman" w:cs="Times New Roman"/>
        </w:rPr>
      </w:pPr>
    </w:p>
    <w:p w14:paraId="171AD580" w14:textId="77777777" w:rsidR="009D3565" w:rsidRPr="00577962" w:rsidRDefault="009D3565" w:rsidP="009D3565">
      <w:pPr>
        <w:rPr>
          <w:rFonts w:ascii="Times New Roman" w:hAnsi="Times New Roman" w:cs="Times New Roman"/>
          <w:b/>
        </w:rPr>
      </w:pPr>
      <w:r>
        <w:rPr>
          <w:rFonts w:ascii="Times New Roman" w:hAnsi="Times New Roman" w:cs="Times New Roman"/>
          <w:b/>
        </w:rPr>
        <w:t>In-Class Dialogue</w:t>
      </w:r>
      <w:r w:rsidRPr="00577962">
        <w:rPr>
          <w:rFonts w:ascii="Times New Roman" w:hAnsi="Times New Roman" w:cs="Times New Roman"/>
          <w:b/>
        </w:rPr>
        <w:t xml:space="preserve"> (10%): </w:t>
      </w:r>
    </w:p>
    <w:p w14:paraId="7B7D5927" w14:textId="77777777" w:rsidR="009D3565" w:rsidRDefault="009D3565" w:rsidP="009D3565">
      <w:pPr>
        <w:rPr>
          <w:rFonts w:ascii="Times New Roman" w:hAnsi="Times New Roman" w:cs="Times New Roman"/>
        </w:rPr>
      </w:pPr>
      <w:r>
        <w:rPr>
          <w:rFonts w:ascii="Times New Roman" w:hAnsi="Times New Roman" w:cs="Times New Roman"/>
        </w:rPr>
        <w:t xml:space="preserve">Once this semester you’ll be asked to partner up with another student and write a dialogue on a topic we’ll be discussing in class that day. For this exercise, you’ll be asked to write your dialogue with your partner prior to class and read this together to a small group of your classmates. </w:t>
      </w:r>
    </w:p>
    <w:p w14:paraId="12D21C37" w14:textId="77777777" w:rsidR="009D3565" w:rsidRDefault="009D3565" w:rsidP="009D3565">
      <w:pPr>
        <w:rPr>
          <w:rFonts w:ascii="Times New Roman" w:hAnsi="Times New Roman" w:cs="Times New Roman"/>
        </w:rPr>
      </w:pPr>
    </w:p>
    <w:p w14:paraId="219124CD" w14:textId="77777777" w:rsidR="009D3565" w:rsidRDefault="009D3565" w:rsidP="009D3565">
      <w:pPr>
        <w:rPr>
          <w:rFonts w:ascii="Times New Roman" w:hAnsi="Times New Roman" w:cs="Times New Roman"/>
          <w:b/>
        </w:rPr>
      </w:pPr>
      <w:r>
        <w:rPr>
          <w:rFonts w:ascii="Times New Roman" w:hAnsi="Times New Roman" w:cs="Times New Roman"/>
          <w:b/>
        </w:rPr>
        <w:t>2</w:t>
      </w:r>
      <w:r w:rsidRPr="004F1D60">
        <w:rPr>
          <w:rFonts w:ascii="Times New Roman" w:hAnsi="Times New Roman" w:cs="Times New Roman"/>
          <w:b/>
        </w:rPr>
        <w:t xml:space="preserve"> </w:t>
      </w:r>
      <w:r>
        <w:rPr>
          <w:rFonts w:ascii="Times New Roman" w:hAnsi="Times New Roman" w:cs="Times New Roman"/>
          <w:b/>
        </w:rPr>
        <w:t>Papers (Midterm Paper = 30%, Final Paper = 30%)</w:t>
      </w:r>
    </w:p>
    <w:p w14:paraId="583D9680" w14:textId="77777777" w:rsidR="009D3565" w:rsidRDefault="009D3565" w:rsidP="009D3565">
      <w:pPr>
        <w:rPr>
          <w:rFonts w:ascii="Times New Roman" w:hAnsi="Times New Roman" w:cs="Times New Roman"/>
        </w:rPr>
      </w:pPr>
      <w:r>
        <w:rPr>
          <w:rFonts w:ascii="Times New Roman" w:hAnsi="Times New Roman" w:cs="Times New Roman"/>
        </w:rPr>
        <w:t xml:space="preserve">You will be asked to write 2 papers (5-6 pages) for this course that engage with the readings we have covered. There is no cumulative essay or test for this course, so this means the midterm paper will be on the topics discussed in the first half of the course and the final paper will be on the topics discussed in the second half of the course. More details about each paper will be provided on the prompts, which you will receive two weeks prior to the paper’s due date. </w:t>
      </w:r>
    </w:p>
    <w:p w14:paraId="4DC39806" w14:textId="77777777" w:rsidR="009D3565" w:rsidRDefault="009D3565" w:rsidP="009D3565">
      <w:pPr>
        <w:rPr>
          <w:rFonts w:ascii="Times New Roman" w:hAnsi="Times New Roman" w:cs="Times New Roman"/>
        </w:rPr>
      </w:pPr>
    </w:p>
    <w:p w14:paraId="63ABEAC1" w14:textId="77777777" w:rsidR="009D3565" w:rsidRDefault="009D3565" w:rsidP="009D3565">
      <w:pPr>
        <w:rPr>
          <w:rFonts w:ascii="Times New Roman" w:hAnsi="Times New Roman" w:cs="Times New Roman"/>
          <w:u w:val="single"/>
        </w:rPr>
      </w:pPr>
      <w:r w:rsidRPr="006F50AF">
        <w:rPr>
          <w:rFonts w:ascii="Times New Roman" w:hAnsi="Times New Roman" w:cs="Times New Roman"/>
          <w:u w:val="single"/>
        </w:rPr>
        <w:t>Academic Honesty</w:t>
      </w:r>
    </w:p>
    <w:p w14:paraId="5559E061" w14:textId="77777777" w:rsidR="009D3565" w:rsidRDefault="009D3565" w:rsidP="009D3565">
      <w:pPr>
        <w:rPr>
          <w:rFonts w:ascii="Times New Roman" w:hAnsi="Times New Roman" w:cs="Times New Roman"/>
        </w:rPr>
      </w:pPr>
      <w:r>
        <w:rPr>
          <w:rFonts w:ascii="Times New Roman" w:hAnsi="Times New Roman" w:cs="Times New Roman"/>
        </w:rPr>
        <w:t xml:space="preserve">As a student at IU, you are expected to adhere to the standards detailed in the Code of Student Rights, Responsibilities, and Conduct. Academic misconduct is defined as any activity that tends to undermine the academic integrity of the institution. Violations include: cheating, fabrication, plagiarism, interference, violation of course rules and facilitating academic dishonesty. When you submit an assignment with your name on it, you are signifying that the work contained therein is yours, unless otherwise cited or referenced. All suspected violations of the Code will be reported to the Dean of Students and handled according to University policies. Sanctions for academic misconduct may include a failing grade on the assignment or a failing grade in the course, among other possibilities. </w:t>
      </w:r>
    </w:p>
    <w:p w14:paraId="7401C326" w14:textId="77777777" w:rsidR="009D3565" w:rsidRDefault="009D3565" w:rsidP="009D3565">
      <w:pPr>
        <w:rPr>
          <w:rFonts w:ascii="Times New Roman" w:hAnsi="Times New Roman" w:cs="Times New Roman"/>
        </w:rPr>
      </w:pPr>
    </w:p>
    <w:p w14:paraId="02A887D0" w14:textId="77777777" w:rsidR="009D3565" w:rsidRPr="00760F50" w:rsidRDefault="009D3565" w:rsidP="009D3565">
      <w:pPr>
        <w:rPr>
          <w:rFonts w:ascii="Times New Roman" w:hAnsi="Times New Roman" w:cs="Times New Roman"/>
          <w:u w:val="single"/>
        </w:rPr>
      </w:pPr>
      <w:r w:rsidRPr="00760F50">
        <w:rPr>
          <w:rFonts w:ascii="Times New Roman" w:hAnsi="Times New Roman" w:cs="Times New Roman"/>
          <w:u w:val="single"/>
        </w:rPr>
        <w:t>Disability Policy</w:t>
      </w:r>
    </w:p>
    <w:p w14:paraId="166EE58C" w14:textId="77777777" w:rsidR="009D3565" w:rsidRDefault="009D3565" w:rsidP="009D3565">
      <w:pPr>
        <w:rPr>
          <w:rFonts w:ascii="Times New Roman" w:hAnsi="Times New Roman" w:cs="Times New Roman"/>
        </w:rPr>
      </w:pPr>
      <w:r>
        <w:rPr>
          <w:rFonts w:ascii="Times New Roman" w:hAnsi="Times New Roman" w:cs="Times New Roman"/>
        </w:rPr>
        <w:t>IU’s disability policy states: “Every attempt will be made to accommodate qualified students with disabilities (e.g. mental health, learning, chronic health, physical, hearing, vision, neurological, etc.).” You should get in touch with Disability Services for Students as soon as possible if accommodations are needed. You can reach them at disabilityservices.indiana.edu or 812-855-7578.</w:t>
      </w:r>
    </w:p>
    <w:p w14:paraId="3768DB11" w14:textId="77777777" w:rsidR="009D3565" w:rsidRDefault="009D3565" w:rsidP="009D3565">
      <w:pPr>
        <w:rPr>
          <w:rFonts w:ascii="Times New Roman" w:hAnsi="Times New Roman" w:cs="Times New Roman"/>
        </w:rPr>
      </w:pPr>
    </w:p>
    <w:p w14:paraId="4CA8F64A" w14:textId="77777777" w:rsidR="009D3565" w:rsidRDefault="009D3565" w:rsidP="009D3565">
      <w:pPr>
        <w:rPr>
          <w:rFonts w:ascii="Times New Roman" w:hAnsi="Times New Roman" w:cs="Times New Roman"/>
        </w:rPr>
      </w:pPr>
    </w:p>
    <w:p w14:paraId="08FD49EE" w14:textId="77777777" w:rsidR="009D3565" w:rsidRPr="00161119" w:rsidRDefault="009D3565" w:rsidP="009D3565">
      <w:pPr>
        <w:rPr>
          <w:rFonts w:ascii="Times New Roman" w:hAnsi="Times New Roman" w:cs="Times New Roman"/>
        </w:rPr>
      </w:pPr>
    </w:p>
    <w:p w14:paraId="7809E927" w14:textId="77777777" w:rsidR="009D3565" w:rsidRPr="0022357C" w:rsidRDefault="009D3565" w:rsidP="009D3565">
      <w:pPr>
        <w:jc w:val="center"/>
        <w:rPr>
          <w:rFonts w:ascii="Times New Roman" w:hAnsi="Times New Roman" w:cs="Times New Roman"/>
          <w:b/>
          <w:sz w:val="28"/>
          <w:szCs w:val="28"/>
        </w:rPr>
      </w:pPr>
      <w:r w:rsidRPr="0022357C">
        <w:rPr>
          <w:rFonts w:ascii="Times New Roman" w:hAnsi="Times New Roman" w:cs="Times New Roman"/>
          <w:b/>
          <w:sz w:val="28"/>
          <w:szCs w:val="28"/>
        </w:rPr>
        <w:lastRenderedPageBreak/>
        <w:t xml:space="preserve">Reading and Assignment Schedule </w:t>
      </w:r>
    </w:p>
    <w:p w14:paraId="2F427820" w14:textId="77777777" w:rsidR="009D3565" w:rsidRPr="00161119" w:rsidRDefault="009D3565" w:rsidP="009D3565">
      <w:pPr>
        <w:jc w:val="center"/>
        <w:rPr>
          <w:rFonts w:ascii="Times New Roman" w:hAnsi="Times New Roman" w:cs="Times New Roman"/>
        </w:rPr>
      </w:pPr>
    </w:p>
    <w:p w14:paraId="24074050" w14:textId="77777777" w:rsidR="009D3565" w:rsidRPr="0022357C" w:rsidRDefault="009D3565" w:rsidP="009D3565">
      <w:pPr>
        <w:rPr>
          <w:rFonts w:ascii="Times New Roman" w:hAnsi="Times New Roman" w:cs="Times New Roman"/>
          <w:u w:val="single"/>
        </w:rPr>
      </w:pPr>
      <w:r>
        <w:rPr>
          <w:rFonts w:ascii="Times New Roman" w:hAnsi="Times New Roman" w:cs="Times New Roman"/>
          <w:u w:val="single"/>
        </w:rPr>
        <w:t>Section 1: Introduction to Philosophy and Feminism in Latin America</w:t>
      </w:r>
      <w:r w:rsidRPr="0022357C">
        <w:rPr>
          <w:rFonts w:ascii="Times New Roman" w:hAnsi="Times New Roman" w:cs="Times New Roman"/>
          <w:u w:val="single"/>
        </w:rPr>
        <w:t xml:space="preserve"> </w:t>
      </w:r>
    </w:p>
    <w:p w14:paraId="453B0AFD" w14:textId="77777777" w:rsidR="009D3565" w:rsidRPr="00161119" w:rsidRDefault="009D3565" w:rsidP="009D3565">
      <w:pPr>
        <w:rPr>
          <w:rFonts w:ascii="Times New Roman" w:hAnsi="Times New Roman" w:cs="Times New Roman"/>
        </w:rPr>
      </w:pPr>
    </w:p>
    <w:p w14:paraId="05216228" w14:textId="77777777" w:rsidR="009D3565" w:rsidRPr="00161119" w:rsidRDefault="009D3565" w:rsidP="009D3565">
      <w:pPr>
        <w:rPr>
          <w:rFonts w:ascii="Times New Roman" w:hAnsi="Times New Roman" w:cs="Times New Roman"/>
        </w:rPr>
      </w:pPr>
      <w:r w:rsidRPr="00161119">
        <w:rPr>
          <w:rFonts w:ascii="Times New Roman" w:hAnsi="Times New Roman" w:cs="Times New Roman"/>
        </w:rPr>
        <w:t xml:space="preserve">Week 1 – 8/25 &amp; 8/27: </w:t>
      </w:r>
    </w:p>
    <w:p w14:paraId="6CBF4EA1" w14:textId="77777777" w:rsidR="009D3565" w:rsidRPr="009B6CBA" w:rsidRDefault="009D3565" w:rsidP="009D3565">
      <w:pPr>
        <w:pStyle w:val="ListParagraph"/>
        <w:numPr>
          <w:ilvl w:val="0"/>
          <w:numId w:val="3"/>
        </w:numPr>
        <w:rPr>
          <w:rFonts w:ascii="Times New Roman" w:hAnsi="Times New Roman" w:cs="Times New Roman"/>
          <w:i/>
        </w:rPr>
      </w:pPr>
      <w:r>
        <w:rPr>
          <w:rFonts w:ascii="Times New Roman" w:hAnsi="Times New Roman" w:cs="Times New Roman"/>
          <w:i/>
        </w:rPr>
        <w:t xml:space="preserve">Elizabeth Martinez, </w:t>
      </w:r>
      <w:r>
        <w:rPr>
          <w:rFonts w:ascii="Times New Roman" w:hAnsi="Times New Roman" w:cs="Times New Roman"/>
          <w:iCs/>
        </w:rPr>
        <w:t xml:space="preserve">“La Chicana” </w:t>
      </w:r>
    </w:p>
    <w:p w14:paraId="023855E0" w14:textId="77777777" w:rsidR="009D3565" w:rsidRPr="00161119" w:rsidRDefault="009D3565" w:rsidP="009D3565">
      <w:pPr>
        <w:pStyle w:val="ListParagraph"/>
        <w:numPr>
          <w:ilvl w:val="0"/>
          <w:numId w:val="3"/>
        </w:numPr>
        <w:rPr>
          <w:rFonts w:ascii="Times New Roman" w:hAnsi="Times New Roman" w:cs="Times New Roman"/>
          <w:i/>
        </w:rPr>
      </w:pPr>
      <w:r>
        <w:rPr>
          <w:rFonts w:ascii="Times New Roman" w:hAnsi="Times New Roman" w:cs="Times New Roman"/>
          <w:i/>
        </w:rPr>
        <w:t>Linda Martín Alcoff</w:t>
      </w:r>
      <w:r>
        <w:rPr>
          <w:rFonts w:ascii="Times New Roman" w:hAnsi="Times New Roman" w:cs="Times New Roman"/>
          <w:iCs/>
        </w:rPr>
        <w:t>,</w:t>
      </w:r>
      <w:r>
        <w:rPr>
          <w:rFonts w:ascii="Times New Roman" w:hAnsi="Times New Roman" w:cs="Times New Roman"/>
          <w:i/>
        </w:rPr>
        <w:t xml:space="preserve"> </w:t>
      </w:r>
      <w:r>
        <w:rPr>
          <w:rFonts w:ascii="Times New Roman" w:hAnsi="Times New Roman" w:cs="Times New Roman"/>
          <w:iCs/>
        </w:rPr>
        <w:t>“The Problem of Speaking for Others”</w:t>
      </w:r>
    </w:p>
    <w:p w14:paraId="46432EB1" w14:textId="77777777" w:rsidR="009D3565" w:rsidRDefault="009D3565" w:rsidP="009D3565">
      <w:pPr>
        <w:pStyle w:val="ListParagraph"/>
        <w:rPr>
          <w:rFonts w:ascii="Times New Roman" w:hAnsi="Times New Roman" w:cs="Times New Roman"/>
          <w:i/>
        </w:rPr>
      </w:pPr>
    </w:p>
    <w:p w14:paraId="1A631E9D" w14:textId="77777777" w:rsidR="009D3565" w:rsidRPr="00161119" w:rsidRDefault="009D3565" w:rsidP="009D3565">
      <w:pPr>
        <w:rPr>
          <w:rFonts w:ascii="Times New Roman" w:hAnsi="Times New Roman" w:cs="Times New Roman"/>
        </w:rPr>
      </w:pPr>
      <w:r>
        <w:rPr>
          <w:rFonts w:ascii="Times New Roman" w:hAnsi="Times New Roman" w:cs="Times New Roman"/>
        </w:rPr>
        <w:t>Week 2 - 9/1 &amp; 9/3</w:t>
      </w:r>
    </w:p>
    <w:p w14:paraId="679A1D23" w14:textId="77777777" w:rsidR="009D3565" w:rsidRPr="00D02F11" w:rsidRDefault="009D3565" w:rsidP="009D3565">
      <w:pPr>
        <w:pStyle w:val="ListParagraph"/>
        <w:numPr>
          <w:ilvl w:val="0"/>
          <w:numId w:val="3"/>
        </w:numPr>
        <w:rPr>
          <w:rFonts w:ascii="Times New Roman" w:hAnsi="Times New Roman" w:cs="Times New Roman"/>
        </w:rPr>
      </w:pPr>
      <w:r w:rsidRPr="00D02F11">
        <w:rPr>
          <w:rFonts w:ascii="Times New Roman" w:hAnsi="Times New Roman" w:cs="Times New Roman"/>
          <w:i/>
        </w:rPr>
        <w:t xml:space="preserve">Ofelia Schutte, </w:t>
      </w:r>
      <w:r w:rsidRPr="00D02F11">
        <w:rPr>
          <w:rFonts w:ascii="Times New Roman" w:hAnsi="Times New Roman" w:cs="Times New Roman"/>
          <w:iCs/>
        </w:rPr>
        <w:t>“Philosophy and Feminism in Latin America: Perspectives on Gender Identity and Culture.”</w:t>
      </w:r>
    </w:p>
    <w:p w14:paraId="1E5CB915" w14:textId="77777777" w:rsidR="009D3565" w:rsidRPr="00905B0A" w:rsidRDefault="009D3565" w:rsidP="009D3565">
      <w:pPr>
        <w:pStyle w:val="ListParagraph"/>
        <w:numPr>
          <w:ilvl w:val="0"/>
          <w:numId w:val="3"/>
        </w:numPr>
        <w:rPr>
          <w:rFonts w:ascii="Times New Roman" w:hAnsi="Times New Roman" w:cs="Times New Roman"/>
        </w:rPr>
      </w:pPr>
      <w:r>
        <w:rPr>
          <w:rFonts w:ascii="Times New Roman" w:hAnsi="Times New Roman" w:cs="Times New Roman"/>
          <w:i/>
        </w:rPr>
        <w:t>Ofelia Schutte</w:t>
      </w:r>
      <w:r>
        <w:rPr>
          <w:rFonts w:ascii="Times New Roman" w:hAnsi="Times New Roman" w:cs="Times New Roman"/>
          <w:iCs/>
        </w:rPr>
        <w:t>, “Philosophical Feminism in Latin America and Spain: An Introduction.”</w:t>
      </w:r>
    </w:p>
    <w:p w14:paraId="66352DA6" w14:textId="77777777" w:rsidR="009D3565" w:rsidRPr="00161119" w:rsidRDefault="009D3565" w:rsidP="009D3565">
      <w:pPr>
        <w:rPr>
          <w:rFonts w:ascii="Times New Roman" w:hAnsi="Times New Roman" w:cs="Times New Roman"/>
        </w:rPr>
      </w:pPr>
    </w:p>
    <w:p w14:paraId="21251D09" w14:textId="77777777" w:rsidR="009D3565" w:rsidRPr="00161119" w:rsidRDefault="009D3565" w:rsidP="009D3565">
      <w:pPr>
        <w:rPr>
          <w:rFonts w:ascii="Times New Roman" w:hAnsi="Times New Roman" w:cs="Times New Roman"/>
        </w:rPr>
      </w:pPr>
      <w:r>
        <w:rPr>
          <w:rFonts w:ascii="Times New Roman" w:hAnsi="Times New Roman" w:cs="Times New Roman"/>
        </w:rPr>
        <w:t xml:space="preserve">Week 3 – 9/8 &amp; 9/10 </w:t>
      </w:r>
    </w:p>
    <w:p w14:paraId="27D7B30B" w14:textId="77777777" w:rsidR="009D3565" w:rsidRPr="00D02F11" w:rsidRDefault="009D3565" w:rsidP="009D3565">
      <w:pPr>
        <w:pStyle w:val="ListParagraph"/>
        <w:numPr>
          <w:ilvl w:val="0"/>
          <w:numId w:val="3"/>
        </w:numPr>
        <w:rPr>
          <w:rFonts w:ascii="Times New Roman" w:hAnsi="Times New Roman" w:cs="Times New Roman"/>
        </w:rPr>
      </w:pPr>
      <w:r w:rsidRPr="00D02F11">
        <w:rPr>
          <w:rFonts w:ascii="Times New Roman" w:hAnsi="Times New Roman" w:cs="Times New Roman"/>
          <w:i/>
        </w:rPr>
        <w:t>Gloria Anzaldúa</w:t>
      </w:r>
      <w:r w:rsidRPr="00D02F11">
        <w:rPr>
          <w:rFonts w:ascii="Times New Roman" w:hAnsi="Times New Roman" w:cs="Times New Roman"/>
          <w:iCs/>
        </w:rPr>
        <w:t>, “The Homeland, Aztlan/El Otro Mêxico” and “Movimientos de rebeldía y las culturas que traicionan”</w:t>
      </w:r>
    </w:p>
    <w:p w14:paraId="18FC7F7F" w14:textId="77777777" w:rsidR="009D3565" w:rsidRPr="00161119" w:rsidRDefault="009D3565" w:rsidP="009D3565">
      <w:pPr>
        <w:pStyle w:val="ListParagraph"/>
        <w:numPr>
          <w:ilvl w:val="0"/>
          <w:numId w:val="3"/>
        </w:numPr>
        <w:rPr>
          <w:rFonts w:ascii="Times New Roman" w:hAnsi="Times New Roman" w:cs="Times New Roman"/>
          <w:i/>
        </w:rPr>
      </w:pPr>
      <w:r w:rsidRPr="009B6CBA">
        <w:rPr>
          <w:rFonts w:ascii="Times New Roman" w:hAnsi="Times New Roman" w:cs="Times New Roman"/>
          <w:i/>
        </w:rPr>
        <w:t>Gloria Anzaldúa</w:t>
      </w:r>
      <w:r>
        <w:rPr>
          <w:rFonts w:ascii="Times New Roman" w:hAnsi="Times New Roman" w:cs="Times New Roman"/>
          <w:iCs/>
        </w:rPr>
        <w:t>, “Crossers y otros atravesados” and “</w:t>
      </w:r>
      <w:r>
        <w:rPr>
          <w:rFonts w:ascii="Times New Roman" w:hAnsi="Times New Roman" w:cs="Times New Roman"/>
          <w:i/>
        </w:rPr>
        <w:t>Cihuatlyotl</w:t>
      </w:r>
      <w:r>
        <w:rPr>
          <w:rFonts w:ascii="Times New Roman" w:hAnsi="Times New Roman" w:cs="Times New Roman"/>
          <w:iCs/>
        </w:rPr>
        <w:t>, Woman Alone”</w:t>
      </w:r>
    </w:p>
    <w:p w14:paraId="29B3DE17" w14:textId="77777777" w:rsidR="009D3565" w:rsidRDefault="009D3565" w:rsidP="009D3565">
      <w:pPr>
        <w:rPr>
          <w:rFonts w:ascii="Times New Roman" w:hAnsi="Times New Roman" w:cs="Times New Roman"/>
        </w:rPr>
      </w:pPr>
    </w:p>
    <w:p w14:paraId="745BDF9C" w14:textId="77777777" w:rsidR="009D3565" w:rsidRDefault="009D3565" w:rsidP="009D3565">
      <w:pPr>
        <w:rPr>
          <w:rFonts w:ascii="Times New Roman" w:hAnsi="Times New Roman" w:cs="Times New Roman"/>
        </w:rPr>
      </w:pPr>
      <w:r>
        <w:rPr>
          <w:rFonts w:ascii="Times New Roman" w:hAnsi="Times New Roman" w:cs="Times New Roman"/>
        </w:rPr>
        <w:t xml:space="preserve">Week 4 – 9/15 &amp; 9/17 </w:t>
      </w:r>
    </w:p>
    <w:p w14:paraId="039E59EA" w14:textId="77777777" w:rsidR="009D3565" w:rsidRPr="00D02F11" w:rsidRDefault="009D3565" w:rsidP="009D3565">
      <w:pPr>
        <w:pStyle w:val="ListParagraph"/>
        <w:numPr>
          <w:ilvl w:val="0"/>
          <w:numId w:val="3"/>
        </w:numPr>
        <w:rPr>
          <w:rFonts w:ascii="Times New Roman" w:hAnsi="Times New Roman" w:cs="Times New Roman"/>
          <w:i/>
        </w:rPr>
      </w:pPr>
      <w:r w:rsidRPr="00D02F11">
        <w:rPr>
          <w:rFonts w:ascii="Times New Roman" w:hAnsi="Times New Roman" w:cs="Times New Roman"/>
          <w:i/>
        </w:rPr>
        <w:t>María Lugones</w:t>
      </w:r>
      <w:r w:rsidRPr="00D02F11">
        <w:rPr>
          <w:rFonts w:ascii="Times New Roman" w:hAnsi="Times New Roman" w:cs="Times New Roman"/>
          <w:iCs/>
        </w:rPr>
        <w:t>, “Hablando Cara a Cara/Speaking Face to Face: An Exploration of Ethnocentric Racism” and “On the Logic of Pluralist Feminism”</w:t>
      </w:r>
    </w:p>
    <w:p w14:paraId="6CEC0B3F" w14:textId="77777777" w:rsidR="009D3565" w:rsidRPr="00161119" w:rsidRDefault="009D3565" w:rsidP="009D3565">
      <w:pPr>
        <w:pStyle w:val="ListParagraph"/>
        <w:numPr>
          <w:ilvl w:val="0"/>
          <w:numId w:val="3"/>
        </w:numPr>
        <w:rPr>
          <w:rFonts w:ascii="Times New Roman" w:hAnsi="Times New Roman" w:cs="Times New Roman"/>
          <w:i/>
        </w:rPr>
      </w:pPr>
      <w:r>
        <w:rPr>
          <w:rFonts w:ascii="Times New Roman" w:hAnsi="Times New Roman" w:cs="Times New Roman"/>
          <w:i/>
        </w:rPr>
        <w:t>María Lugones</w:t>
      </w:r>
      <w:r>
        <w:rPr>
          <w:rFonts w:ascii="Times New Roman" w:hAnsi="Times New Roman" w:cs="Times New Roman"/>
          <w:iCs/>
        </w:rPr>
        <w:t>, “Playfulness, ‘World’-Traveling, and Loving Perception”</w:t>
      </w:r>
    </w:p>
    <w:p w14:paraId="3678544B" w14:textId="77777777" w:rsidR="009D3565" w:rsidRPr="00161119" w:rsidRDefault="009D3565" w:rsidP="009D3565">
      <w:pPr>
        <w:rPr>
          <w:rFonts w:ascii="Times New Roman" w:hAnsi="Times New Roman" w:cs="Times New Roman"/>
        </w:rPr>
      </w:pPr>
    </w:p>
    <w:p w14:paraId="41468402" w14:textId="77777777" w:rsidR="009D3565" w:rsidRPr="00161119" w:rsidRDefault="009D3565" w:rsidP="009D3565">
      <w:pPr>
        <w:rPr>
          <w:rFonts w:ascii="Times New Roman" w:hAnsi="Times New Roman" w:cs="Times New Roman"/>
        </w:rPr>
      </w:pPr>
      <w:r>
        <w:rPr>
          <w:rFonts w:ascii="Times New Roman" w:hAnsi="Times New Roman" w:cs="Times New Roman"/>
        </w:rPr>
        <w:t xml:space="preserve">Week 5 – 9/22 &amp; 9/24 </w:t>
      </w:r>
    </w:p>
    <w:p w14:paraId="4943147F" w14:textId="77777777" w:rsidR="009D3565" w:rsidRPr="00D02F11" w:rsidRDefault="009D3565" w:rsidP="009D3565">
      <w:pPr>
        <w:pStyle w:val="ListParagraph"/>
        <w:numPr>
          <w:ilvl w:val="0"/>
          <w:numId w:val="3"/>
        </w:numPr>
        <w:rPr>
          <w:rFonts w:ascii="Times New Roman" w:hAnsi="Times New Roman" w:cs="Times New Roman"/>
          <w:i/>
        </w:rPr>
      </w:pPr>
      <w:r w:rsidRPr="00D02F11">
        <w:rPr>
          <w:rFonts w:ascii="Times New Roman" w:hAnsi="Times New Roman" w:cs="Times New Roman"/>
          <w:i/>
        </w:rPr>
        <w:t>María Lugones</w:t>
      </w:r>
      <w:r w:rsidRPr="00D02F11">
        <w:rPr>
          <w:rFonts w:ascii="Times New Roman" w:hAnsi="Times New Roman" w:cs="Times New Roman"/>
          <w:iCs/>
        </w:rPr>
        <w:t>, “Enticements and Dangers of Community and Home for a Radical Politics”</w:t>
      </w:r>
    </w:p>
    <w:p w14:paraId="2D7628D3" w14:textId="77777777" w:rsidR="009D3565" w:rsidRPr="00161119" w:rsidRDefault="009D3565" w:rsidP="009D3565">
      <w:pPr>
        <w:pStyle w:val="ListParagraph"/>
        <w:numPr>
          <w:ilvl w:val="0"/>
          <w:numId w:val="3"/>
        </w:numPr>
        <w:rPr>
          <w:rFonts w:ascii="Times New Roman" w:hAnsi="Times New Roman" w:cs="Times New Roman"/>
          <w:i/>
        </w:rPr>
      </w:pPr>
      <w:r>
        <w:rPr>
          <w:rFonts w:ascii="Times New Roman" w:hAnsi="Times New Roman" w:cs="Times New Roman"/>
          <w:i/>
        </w:rPr>
        <w:t>María Lugones</w:t>
      </w:r>
      <w:r>
        <w:rPr>
          <w:rFonts w:ascii="Times New Roman" w:hAnsi="Times New Roman" w:cs="Times New Roman"/>
          <w:iCs/>
        </w:rPr>
        <w:t>, “Tactical Strategies of the Streetwalker/Estrategias Tácticas de la Callejera”</w:t>
      </w:r>
    </w:p>
    <w:p w14:paraId="2908F494" w14:textId="77777777" w:rsidR="009D3565" w:rsidRDefault="009D3565" w:rsidP="009D3565">
      <w:pPr>
        <w:rPr>
          <w:rFonts w:ascii="Times New Roman" w:hAnsi="Times New Roman" w:cs="Times New Roman"/>
          <w:u w:val="single"/>
        </w:rPr>
      </w:pPr>
    </w:p>
    <w:p w14:paraId="579BA802" w14:textId="77777777" w:rsidR="009D3565" w:rsidRPr="00F43EE0" w:rsidRDefault="009D3565" w:rsidP="009D3565">
      <w:pPr>
        <w:rPr>
          <w:rFonts w:ascii="Times New Roman" w:hAnsi="Times New Roman" w:cs="Times New Roman"/>
          <w:u w:val="single"/>
        </w:rPr>
      </w:pPr>
      <w:r w:rsidRPr="00F43EE0">
        <w:rPr>
          <w:rFonts w:ascii="Times New Roman" w:hAnsi="Times New Roman" w:cs="Times New Roman"/>
          <w:u w:val="single"/>
        </w:rPr>
        <w:t xml:space="preserve">Section </w:t>
      </w:r>
      <w:r>
        <w:rPr>
          <w:rFonts w:ascii="Times New Roman" w:hAnsi="Times New Roman" w:cs="Times New Roman"/>
          <w:u w:val="single"/>
        </w:rPr>
        <w:t>2</w:t>
      </w:r>
      <w:r w:rsidRPr="00F43EE0">
        <w:rPr>
          <w:rFonts w:ascii="Times New Roman" w:hAnsi="Times New Roman" w:cs="Times New Roman"/>
          <w:u w:val="single"/>
        </w:rPr>
        <w:t xml:space="preserve">: </w:t>
      </w:r>
      <w:r>
        <w:rPr>
          <w:rFonts w:ascii="Times New Roman" w:hAnsi="Times New Roman" w:cs="Times New Roman"/>
          <w:u w:val="single"/>
        </w:rPr>
        <w:t>Consciousness Raising, Identity, and the Category of Race</w:t>
      </w:r>
    </w:p>
    <w:p w14:paraId="09893131" w14:textId="77777777" w:rsidR="009D3565" w:rsidRPr="00161119" w:rsidRDefault="009D3565" w:rsidP="009D3565">
      <w:pPr>
        <w:rPr>
          <w:rFonts w:ascii="Times New Roman" w:hAnsi="Times New Roman" w:cs="Times New Roman"/>
        </w:rPr>
      </w:pPr>
      <w:r>
        <w:rPr>
          <w:rFonts w:ascii="Times New Roman" w:hAnsi="Times New Roman" w:cs="Times New Roman"/>
        </w:rPr>
        <w:t xml:space="preserve">Week 6 – 9/29 &amp; 10/1 </w:t>
      </w:r>
    </w:p>
    <w:p w14:paraId="6F30DDD2" w14:textId="77777777" w:rsidR="009D3565" w:rsidRPr="00161119" w:rsidRDefault="009D3565" w:rsidP="009D3565">
      <w:pPr>
        <w:pStyle w:val="ListParagraph"/>
        <w:numPr>
          <w:ilvl w:val="0"/>
          <w:numId w:val="6"/>
        </w:numPr>
        <w:rPr>
          <w:rFonts w:ascii="Times New Roman" w:hAnsi="Times New Roman" w:cs="Times New Roman"/>
          <w:i/>
        </w:rPr>
      </w:pPr>
      <w:r>
        <w:rPr>
          <w:rFonts w:ascii="Times New Roman" w:hAnsi="Times New Roman" w:cs="Times New Roman"/>
          <w:i/>
        </w:rPr>
        <w:t xml:space="preserve">Yvonne Corcoran-Nantes </w:t>
      </w:r>
      <w:r>
        <w:rPr>
          <w:rFonts w:ascii="Times New Roman" w:hAnsi="Times New Roman" w:cs="Times New Roman"/>
          <w:iCs/>
        </w:rPr>
        <w:t>“Female Consciousness or Feminist Consciousness?: Women’s Consciousness Raising in Community-Based Struggles in Brazil”</w:t>
      </w:r>
    </w:p>
    <w:p w14:paraId="40BAA3E5" w14:textId="77777777" w:rsidR="009D3565" w:rsidRPr="000A748F" w:rsidRDefault="009D3565" w:rsidP="009D3565">
      <w:pPr>
        <w:pStyle w:val="ListParagraph"/>
        <w:numPr>
          <w:ilvl w:val="0"/>
          <w:numId w:val="6"/>
        </w:numPr>
        <w:rPr>
          <w:rFonts w:ascii="Times New Roman" w:hAnsi="Times New Roman" w:cs="Times New Roman"/>
          <w:i/>
        </w:rPr>
      </w:pPr>
      <w:r>
        <w:rPr>
          <w:rFonts w:ascii="Times New Roman" w:hAnsi="Times New Roman" w:cs="Times New Roman"/>
          <w:i/>
        </w:rPr>
        <w:t>Linda Martín Alcoff</w:t>
      </w:r>
      <w:r>
        <w:rPr>
          <w:rFonts w:ascii="Times New Roman" w:hAnsi="Times New Roman" w:cs="Times New Roman"/>
          <w:iCs/>
        </w:rPr>
        <w:t xml:space="preserve">, “The Identity Crisis in Feminist Theory” </w:t>
      </w:r>
    </w:p>
    <w:p w14:paraId="532E6387" w14:textId="77777777" w:rsidR="009D3565" w:rsidRDefault="009D3565" w:rsidP="009D3565">
      <w:pPr>
        <w:rPr>
          <w:rFonts w:ascii="Times New Roman" w:hAnsi="Times New Roman" w:cs="Times New Roman"/>
          <w:b/>
        </w:rPr>
      </w:pPr>
    </w:p>
    <w:p w14:paraId="35AD1BFE" w14:textId="77777777" w:rsidR="009D3565" w:rsidRPr="00161119" w:rsidRDefault="009D3565" w:rsidP="009D3565">
      <w:pPr>
        <w:rPr>
          <w:rFonts w:ascii="Times New Roman" w:hAnsi="Times New Roman" w:cs="Times New Roman"/>
        </w:rPr>
      </w:pPr>
      <w:r>
        <w:rPr>
          <w:rFonts w:ascii="Times New Roman" w:hAnsi="Times New Roman" w:cs="Times New Roman"/>
        </w:rPr>
        <w:t xml:space="preserve">Week 7 – 10/6 &amp; 10/8 </w:t>
      </w:r>
    </w:p>
    <w:p w14:paraId="4D17B2F8" w14:textId="77777777" w:rsidR="009D3565" w:rsidRPr="00D02F11" w:rsidRDefault="009D3565" w:rsidP="009D3565">
      <w:pPr>
        <w:pStyle w:val="ListParagraph"/>
        <w:numPr>
          <w:ilvl w:val="0"/>
          <w:numId w:val="6"/>
        </w:numPr>
        <w:rPr>
          <w:rFonts w:ascii="Times New Roman" w:hAnsi="Times New Roman" w:cs="Times New Roman"/>
          <w:i/>
        </w:rPr>
      </w:pPr>
      <w:r w:rsidRPr="00D02F11">
        <w:rPr>
          <w:rFonts w:ascii="Times New Roman" w:hAnsi="Times New Roman" w:cs="Times New Roman"/>
          <w:i/>
        </w:rPr>
        <w:t xml:space="preserve">Linda Martín Alcoff, </w:t>
      </w:r>
      <w:r w:rsidRPr="00D02F11">
        <w:rPr>
          <w:rFonts w:ascii="Times New Roman" w:hAnsi="Times New Roman" w:cs="Times New Roman"/>
          <w:iCs/>
        </w:rPr>
        <w:t>“Latinos and the Category of Race”</w:t>
      </w:r>
    </w:p>
    <w:p w14:paraId="2139A9D0" w14:textId="77777777" w:rsidR="009D3565" w:rsidRPr="000A748F" w:rsidRDefault="009D3565" w:rsidP="009D3565">
      <w:pPr>
        <w:pStyle w:val="ListParagraph"/>
        <w:numPr>
          <w:ilvl w:val="0"/>
          <w:numId w:val="6"/>
        </w:numPr>
        <w:rPr>
          <w:rFonts w:ascii="Times New Roman" w:hAnsi="Times New Roman" w:cs="Times New Roman"/>
          <w:iCs/>
        </w:rPr>
      </w:pPr>
      <w:r>
        <w:rPr>
          <w:rFonts w:ascii="Times New Roman" w:hAnsi="Times New Roman" w:cs="Times New Roman"/>
          <w:i/>
        </w:rPr>
        <w:t>Linda Martín Alcoff</w:t>
      </w:r>
      <w:r>
        <w:rPr>
          <w:rFonts w:ascii="Times New Roman" w:hAnsi="Times New Roman" w:cs="Times New Roman"/>
          <w:iCs/>
        </w:rPr>
        <w:t>, “On Being Mixed”</w:t>
      </w:r>
      <w:r>
        <w:rPr>
          <w:rFonts w:ascii="Times New Roman" w:hAnsi="Times New Roman" w:cs="Times New Roman"/>
          <w:i/>
        </w:rPr>
        <w:t xml:space="preserve"> </w:t>
      </w:r>
    </w:p>
    <w:p w14:paraId="3C34629C" w14:textId="77777777" w:rsidR="009D3565" w:rsidRPr="00C1330D" w:rsidRDefault="009D3565" w:rsidP="009D3565">
      <w:pPr>
        <w:pStyle w:val="ListParagraph"/>
        <w:rPr>
          <w:rFonts w:ascii="Times New Roman" w:hAnsi="Times New Roman" w:cs="Times New Roman"/>
          <w:i/>
        </w:rPr>
      </w:pPr>
    </w:p>
    <w:p w14:paraId="40B7D08A" w14:textId="77777777" w:rsidR="009D3565" w:rsidRPr="00F43EE0" w:rsidRDefault="009D3565" w:rsidP="009D3565">
      <w:pPr>
        <w:rPr>
          <w:rFonts w:ascii="Times New Roman" w:hAnsi="Times New Roman" w:cs="Times New Roman"/>
          <w:u w:val="single"/>
        </w:rPr>
      </w:pPr>
      <w:r w:rsidRPr="0022357C">
        <w:rPr>
          <w:rFonts w:ascii="Times New Roman" w:hAnsi="Times New Roman" w:cs="Times New Roman"/>
          <w:u w:val="single"/>
        </w:rPr>
        <w:t xml:space="preserve">Section </w:t>
      </w:r>
      <w:r>
        <w:rPr>
          <w:rFonts w:ascii="Times New Roman" w:hAnsi="Times New Roman" w:cs="Times New Roman"/>
          <w:u w:val="single"/>
        </w:rPr>
        <w:t>3</w:t>
      </w:r>
      <w:r w:rsidRPr="0022357C">
        <w:rPr>
          <w:rFonts w:ascii="Times New Roman" w:hAnsi="Times New Roman" w:cs="Times New Roman"/>
          <w:u w:val="single"/>
        </w:rPr>
        <w:t xml:space="preserve">: </w:t>
      </w:r>
      <w:r>
        <w:rPr>
          <w:rFonts w:ascii="Times New Roman" w:hAnsi="Times New Roman" w:cs="Times New Roman"/>
          <w:u w:val="single"/>
        </w:rPr>
        <w:t xml:space="preserve">Latinx Feminist Responses to Postmodernism </w:t>
      </w:r>
    </w:p>
    <w:p w14:paraId="66C81E1D" w14:textId="77777777" w:rsidR="009D3565" w:rsidRPr="00161119" w:rsidRDefault="009D3565" w:rsidP="009D3565">
      <w:pPr>
        <w:rPr>
          <w:rFonts w:ascii="Times New Roman" w:hAnsi="Times New Roman" w:cs="Times New Roman"/>
        </w:rPr>
      </w:pPr>
      <w:r>
        <w:rPr>
          <w:rFonts w:ascii="Times New Roman" w:hAnsi="Times New Roman" w:cs="Times New Roman"/>
        </w:rPr>
        <w:t xml:space="preserve">Week 8 – 10/13 &amp; 10/15  </w:t>
      </w:r>
    </w:p>
    <w:p w14:paraId="26383287" w14:textId="77777777" w:rsidR="009D3565" w:rsidRPr="000A748F" w:rsidRDefault="009D3565" w:rsidP="009D3565">
      <w:pPr>
        <w:pStyle w:val="ListParagraph"/>
        <w:numPr>
          <w:ilvl w:val="0"/>
          <w:numId w:val="8"/>
        </w:numPr>
        <w:rPr>
          <w:rFonts w:ascii="Times New Roman" w:hAnsi="Times New Roman" w:cs="Times New Roman"/>
          <w:i/>
        </w:rPr>
      </w:pPr>
      <w:r>
        <w:rPr>
          <w:rFonts w:ascii="Times New Roman" w:hAnsi="Times New Roman" w:cs="Times New Roman"/>
          <w:i/>
        </w:rPr>
        <w:t>Paula Moya</w:t>
      </w:r>
      <w:r>
        <w:rPr>
          <w:rFonts w:ascii="Times New Roman" w:hAnsi="Times New Roman" w:cs="Times New Roman"/>
          <w:iCs/>
        </w:rPr>
        <w:t xml:space="preserve">, “Postmodernism, Realism, and the Politics of Identity: Cherríe Moraga and Chicana Feminism” </w:t>
      </w:r>
    </w:p>
    <w:p w14:paraId="54F71F69" w14:textId="77777777" w:rsidR="009D3565" w:rsidRPr="00A519A0" w:rsidRDefault="009D3565" w:rsidP="009D3565">
      <w:pPr>
        <w:pStyle w:val="ListParagraph"/>
        <w:numPr>
          <w:ilvl w:val="0"/>
          <w:numId w:val="8"/>
        </w:numPr>
        <w:rPr>
          <w:rFonts w:ascii="Times New Roman" w:hAnsi="Times New Roman" w:cs="Times New Roman"/>
          <w:i/>
        </w:rPr>
      </w:pPr>
      <w:r>
        <w:rPr>
          <w:rFonts w:ascii="Times New Roman" w:hAnsi="Times New Roman" w:cs="Times New Roman"/>
          <w:i/>
        </w:rPr>
        <w:t xml:space="preserve">Paula Moya, </w:t>
      </w:r>
      <w:r>
        <w:rPr>
          <w:rFonts w:ascii="Times New Roman" w:hAnsi="Times New Roman" w:cs="Times New Roman"/>
          <w:iCs/>
        </w:rPr>
        <w:t xml:space="preserve">“Chicana Feminism and Postmodernist Theory” </w:t>
      </w:r>
    </w:p>
    <w:p w14:paraId="277CEC18" w14:textId="77777777" w:rsidR="009D3565" w:rsidRPr="00161119" w:rsidRDefault="009D3565" w:rsidP="009D3565">
      <w:pPr>
        <w:pStyle w:val="ListParagraph"/>
        <w:rPr>
          <w:rFonts w:ascii="Times New Roman" w:hAnsi="Times New Roman" w:cs="Times New Roman"/>
          <w:i/>
        </w:rPr>
      </w:pPr>
    </w:p>
    <w:p w14:paraId="7E7A0C3D" w14:textId="77777777" w:rsidR="009D3565" w:rsidRDefault="009D3565" w:rsidP="009D3565">
      <w:pPr>
        <w:rPr>
          <w:rFonts w:ascii="Times New Roman" w:hAnsi="Times New Roman" w:cs="Times New Roman"/>
        </w:rPr>
      </w:pPr>
    </w:p>
    <w:p w14:paraId="2B3470DB" w14:textId="77777777" w:rsidR="009D3565" w:rsidRPr="00161119" w:rsidRDefault="009D3565" w:rsidP="009D3565">
      <w:pPr>
        <w:rPr>
          <w:rFonts w:ascii="Times New Roman" w:hAnsi="Times New Roman" w:cs="Times New Roman"/>
        </w:rPr>
      </w:pPr>
      <w:r>
        <w:rPr>
          <w:rFonts w:ascii="Times New Roman" w:hAnsi="Times New Roman" w:cs="Times New Roman"/>
        </w:rPr>
        <w:lastRenderedPageBreak/>
        <w:t xml:space="preserve">Week 9 – 10/20 &amp; 10/22 </w:t>
      </w:r>
    </w:p>
    <w:p w14:paraId="15DA3C3B" w14:textId="77777777" w:rsidR="009D3565" w:rsidRPr="00D02F11" w:rsidRDefault="009D3565" w:rsidP="009D3565">
      <w:pPr>
        <w:pStyle w:val="ListParagraph"/>
        <w:numPr>
          <w:ilvl w:val="0"/>
          <w:numId w:val="8"/>
        </w:numPr>
        <w:rPr>
          <w:rFonts w:ascii="Times New Roman" w:hAnsi="Times New Roman" w:cs="Times New Roman"/>
          <w:i/>
        </w:rPr>
      </w:pPr>
      <w:r w:rsidRPr="00D02F11">
        <w:rPr>
          <w:rFonts w:ascii="Times New Roman" w:hAnsi="Times New Roman" w:cs="Times New Roman"/>
          <w:i/>
        </w:rPr>
        <w:t>Chela Sandoval</w:t>
      </w:r>
      <w:r w:rsidRPr="00D02F11">
        <w:rPr>
          <w:rFonts w:ascii="Times New Roman" w:hAnsi="Times New Roman" w:cs="Times New Roman"/>
          <w:iCs/>
        </w:rPr>
        <w:t>, “Fredric Jameson: Postmodernism is a Neocolonizing Global Force”</w:t>
      </w:r>
    </w:p>
    <w:p w14:paraId="70455F86" w14:textId="77777777" w:rsidR="009D3565" w:rsidRPr="00A519A0" w:rsidRDefault="009D3565" w:rsidP="009D3565">
      <w:pPr>
        <w:pStyle w:val="ListParagraph"/>
        <w:numPr>
          <w:ilvl w:val="0"/>
          <w:numId w:val="8"/>
        </w:numPr>
        <w:rPr>
          <w:rFonts w:ascii="Times New Roman" w:hAnsi="Times New Roman" w:cs="Times New Roman"/>
          <w:i/>
        </w:rPr>
      </w:pPr>
      <w:r>
        <w:rPr>
          <w:rFonts w:ascii="Times New Roman" w:hAnsi="Times New Roman" w:cs="Times New Roman"/>
          <w:i/>
        </w:rPr>
        <w:t>Chela Sandoval</w:t>
      </w:r>
      <w:r>
        <w:rPr>
          <w:rFonts w:ascii="Times New Roman" w:hAnsi="Times New Roman" w:cs="Times New Roman"/>
          <w:iCs/>
        </w:rPr>
        <w:t xml:space="preserve">, “U.S. Third World Feminism: Differential Social Movement I” </w:t>
      </w:r>
    </w:p>
    <w:p w14:paraId="306E8B72" w14:textId="77777777" w:rsidR="009D3565" w:rsidRPr="00A519A0" w:rsidRDefault="009D3565" w:rsidP="009D3565">
      <w:pPr>
        <w:pStyle w:val="ListParagraph"/>
        <w:rPr>
          <w:rFonts w:ascii="Times New Roman" w:hAnsi="Times New Roman" w:cs="Times New Roman"/>
          <w:iCs/>
        </w:rPr>
      </w:pPr>
    </w:p>
    <w:p w14:paraId="1BE86052" w14:textId="77777777" w:rsidR="009D3565" w:rsidRPr="00A519A0" w:rsidRDefault="009D3565" w:rsidP="009D3565">
      <w:pPr>
        <w:jc w:val="center"/>
        <w:rPr>
          <w:rFonts w:ascii="Times New Roman" w:hAnsi="Times New Roman" w:cs="Times New Roman"/>
          <w:b/>
          <w:bCs/>
        </w:rPr>
      </w:pPr>
      <w:r>
        <w:rPr>
          <w:rFonts w:ascii="Times New Roman" w:hAnsi="Times New Roman" w:cs="Times New Roman"/>
          <w:b/>
          <w:bCs/>
        </w:rPr>
        <w:t>MIDTERM PAPER DUE 10/24</w:t>
      </w:r>
    </w:p>
    <w:p w14:paraId="3CC3DD57" w14:textId="77777777" w:rsidR="009D3565" w:rsidRPr="00161119" w:rsidRDefault="009D3565" w:rsidP="009D3565">
      <w:pPr>
        <w:rPr>
          <w:rFonts w:ascii="Times New Roman" w:hAnsi="Times New Roman" w:cs="Times New Roman"/>
        </w:rPr>
      </w:pPr>
      <w:r>
        <w:rPr>
          <w:rFonts w:ascii="Times New Roman" w:hAnsi="Times New Roman" w:cs="Times New Roman"/>
        </w:rPr>
        <w:t xml:space="preserve">Week 10 – 10/27 &amp; 10/29 </w:t>
      </w:r>
    </w:p>
    <w:p w14:paraId="410F2B3F" w14:textId="77777777" w:rsidR="009D3565" w:rsidRPr="00D02F11" w:rsidRDefault="009D3565" w:rsidP="009D3565">
      <w:pPr>
        <w:pStyle w:val="ListParagraph"/>
        <w:numPr>
          <w:ilvl w:val="0"/>
          <w:numId w:val="8"/>
        </w:numPr>
        <w:rPr>
          <w:rFonts w:ascii="Times New Roman" w:hAnsi="Times New Roman" w:cs="Times New Roman"/>
          <w:i/>
        </w:rPr>
      </w:pPr>
      <w:r w:rsidRPr="00D02F11">
        <w:rPr>
          <w:rFonts w:ascii="Times New Roman" w:hAnsi="Times New Roman" w:cs="Times New Roman"/>
          <w:i/>
        </w:rPr>
        <w:t>Chela Sandoval</w:t>
      </w:r>
      <w:r w:rsidRPr="00D02F11">
        <w:rPr>
          <w:rFonts w:ascii="Times New Roman" w:hAnsi="Times New Roman" w:cs="Times New Roman"/>
          <w:iCs/>
        </w:rPr>
        <w:t>, “On Cultural Studies: An Apartheid of Theoretical Domains”</w:t>
      </w:r>
    </w:p>
    <w:p w14:paraId="7DFAE527" w14:textId="77777777" w:rsidR="009D3565" w:rsidRDefault="009D3565" w:rsidP="009D3565">
      <w:pPr>
        <w:pStyle w:val="ListParagraph"/>
        <w:numPr>
          <w:ilvl w:val="0"/>
          <w:numId w:val="8"/>
        </w:numPr>
        <w:rPr>
          <w:rFonts w:ascii="Times New Roman" w:hAnsi="Times New Roman" w:cs="Times New Roman"/>
          <w:i/>
        </w:rPr>
      </w:pPr>
      <w:r>
        <w:rPr>
          <w:rFonts w:ascii="Times New Roman" w:hAnsi="Times New Roman" w:cs="Times New Roman"/>
          <w:i/>
        </w:rPr>
        <w:t>Chela Sandoval</w:t>
      </w:r>
      <w:r>
        <w:rPr>
          <w:rFonts w:ascii="Times New Roman" w:hAnsi="Times New Roman" w:cs="Times New Roman"/>
          <w:iCs/>
        </w:rPr>
        <w:t xml:space="preserve">, “Love in the Postmodern World” </w:t>
      </w:r>
    </w:p>
    <w:p w14:paraId="1D35FE22" w14:textId="77777777" w:rsidR="009D3565" w:rsidRDefault="009D3565" w:rsidP="009D3565">
      <w:pPr>
        <w:rPr>
          <w:rFonts w:ascii="Times New Roman" w:hAnsi="Times New Roman" w:cs="Times New Roman"/>
        </w:rPr>
      </w:pPr>
    </w:p>
    <w:p w14:paraId="3B6326A8" w14:textId="77777777" w:rsidR="009D3565" w:rsidRPr="00F43EE0" w:rsidRDefault="009D3565" w:rsidP="009D3565">
      <w:pPr>
        <w:rPr>
          <w:rFonts w:ascii="Times New Roman" w:hAnsi="Times New Roman" w:cs="Times New Roman"/>
          <w:u w:val="single"/>
        </w:rPr>
      </w:pPr>
      <w:r w:rsidRPr="00F43EE0">
        <w:rPr>
          <w:rFonts w:ascii="Times New Roman" w:hAnsi="Times New Roman" w:cs="Times New Roman"/>
          <w:u w:val="single"/>
        </w:rPr>
        <w:t>Section 4: Politics of Translation</w:t>
      </w:r>
    </w:p>
    <w:p w14:paraId="65CEDFBC" w14:textId="77777777" w:rsidR="009D3565" w:rsidRPr="00161119" w:rsidRDefault="009D3565" w:rsidP="009D3565">
      <w:pPr>
        <w:rPr>
          <w:rFonts w:ascii="Times New Roman" w:hAnsi="Times New Roman" w:cs="Times New Roman"/>
        </w:rPr>
      </w:pPr>
      <w:r>
        <w:rPr>
          <w:rFonts w:ascii="Times New Roman" w:hAnsi="Times New Roman" w:cs="Times New Roman"/>
        </w:rPr>
        <w:t xml:space="preserve">Week 11 – 11/3 &amp; 11/5 </w:t>
      </w:r>
    </w:p>
    <w:p w14:paraId="4C6A0DEE" w14:textId="77777777" w:rsidR="009D3565" w:rsidRPr="00905B0A" w:rsidRDefault="009D3565" w:rsidP="009D3565">
      <w:pPr>
        <w:pStyle w:val="ListParagraph"/>
        <w:numPr>
          <w:ilvl w:val="0"/>
          <w:numId w:val="11"/>
        </w:numPr>
        <w:rPr>
          <w:rFonts w:ascii="Times New Roman" w:hAnsi="Times New Roman" w:cs="Times New Roman"/>
          <w:i/>
        </w:rPr>
      </w:pPr>
      <w:r>
        <w:rPr>
          <w:rFonts w:ascii="Times New Roman" w:hAnsi="Times New Roman" w:cs="Times New Roman"/>
          <w:i/>
        </w:rPr>
        <w:t>Claudia de Lima Costa</w:t>
      </w:r>
      <w:r>
        <w:rPr>
          <w:rFonts w:ascii="Times New Roman" w:hAnsi="Times New Roman" w:cs="Times New Roman"/>
          <w:iCs/>
        </w:rPr>
        <w:t xml:space="preserve">, “Lost (and Found?) in Translation: Feminisms in Hemispheric Dialogue” </w:t>
      </w:r>
    </w:p>
    <w:p w14:paraId="1BA54D1D" w14:textId="77777777" w:rsidR="009D3565" w:rsidRPr="00905B0A" w:rsidRDefault="009D3565" w:rsidP="009D3565">
      <w:pPr>
        <w:pStyle w:val="ListParagraph"/>
        <w:numPr>
          <w:ilvl w:val="0"/>
          <w:numId w:val="11"/>
        </w:numPr>
        <w:rPr>
          <w:rFonts w:ascii="Times New Roman" w:hAnsi="Times New Roman" w:cs="Times New Roman"/>
          <w:i/>
        </w:rPr>
      </w:pPr>
      <w:r>
        <w:rPr>
          <w:rFonts w:ascii="Times New Roman" w:hAnsi="Times New Roman" w:cs="Times New Roman"/>
          <w:i/>
        </w:rPr>
        <w:t>Márgara Millán</w:t>
      </w:r>
      <w:r>
        <w:rPr>
          <w:rFonts w:ascii="Times New Roman" w:hAnsi="Times New Roman" w:cs="Times New Roman"/>
          <w:iCs/>
        </w:rPr>
        <w:t>, “Politics of Translation in Contemporary Mexican Feminism”</w:t>
      </w:r>
    </w:p>
    <w:p w14:paraId="2F8C095C" w14:textId="77777777" w:rsidR="009D3565" w:rsidRDefault="009D3565" w:rsidP="009D3565">
      <w:pPr>
        <w:jc w:val="center"/>
        <w:rPr>
          <w:rFonts w:ascii="Times New Roman" w:hAnsi="Times New Roman" w:cs="Times New Roman"/>
        </w:rPr>
      </w:pPr>
    </w:p>
    <w:p w14:paraId="2A4FCE43" w14:textId="77777777" w:rsidR="009D3565" w:rsidRDefault="009D3565" w:rsidP="009D3565">
      <w:pPr>
        <w:rPr>
          <w:rFonts w:ascii="Times New Roman" w:hAnsi="Times New Roman" w:cs="Times New Roman"/>
          <w:u w:val="single"/>
        </w:rPr>
      </w:pPr>
      <w:r w:rsidRPr="0022357C">
        <w:rPr>
          <w:rFonts w:ascii="Times New Roman" w:hAnsi="Times New Roman" w:cs="Times New Roman"/>
          <w:u w:val="single"/>
        </w:rPr>
        <w:t xml:space="preserve">Section 5: </w:t>
      </w:r>
      <w:r>
        <w:rPr>
          <w:rFonts w:ascii="Times New Roman" w:hAnsi="Times New Roman" w:cs="Times New Roman"/>
          <w:u w:val="single"/>
        </w:rPr>
        <w:t>Multiple Identities and Political Resistance</w:t>
      </w:r>
    </w:p>
    <w:p w14:paraId="52A8B0E3" w14:textId="77777777" w:rsidR="009D3565" w:rsidRPr="00161119" w:rsidRDefault="009D3565" w:rsidP="009D3565">
      <w:pPr>
        <w:rPr>
          <w:rFonts w:ascii="Times New Roman" w:hAnsi="Times New Roman" w:cs="Times New Roman"/>
        </w:rPr>
      </w:pPr>
      <w:r>
        <w:rPr>
          <w:rFonts w:ascii="Times New Roman" w:hAnsi="Times New Roman" w:cs="Times New Roman"/>
        </w:rPr>
        <w:t xml:space="preserve">Week 12 – 11/10 &amp; 11/12 </w:t>
      </w:r>
    </w:p>
    <w:p w14:paraId="2C96D86C" w14:textId="77777777" w:rsidR="009D3565" w:rsidRPr="00BA2E95" w:rsidRDefault="009D3565" w:rsidP="009D3565">
      <w:pPr>
        <w:pStyle w:val="ListParagraph"/>
        <w:numPr>
          <w:ilvl w:val="0"/>
          <w:numId w:val="12"/>
        </w:numPr>
        <w:rPr>
          <w:rFonts w:ascii="Times New Roman" w:hAnsi="Times New Roman" w:cs="Times New Roman"/>
          <w:i/>
        </w:rPr>
      </w:pPr>
      <w:r>
        <w:rPr>
          <w:rFonts w:ascii="Times New Roman" w:hAnsi="Times New Roman" w:cs="Times New Roman"/>
          <w:i/>
        </w:rPr>
        <w:t>Edwina Barvosa</w:t>
      </w:r>
      <w:r>
        <w:rPr>
          <w:rFonts w:ascii="Times New Roman" w:hAnsi="Times New Roman" w:cs="Times New Roman"/>
          <w:iCs/>
        </w:rPr>
        <w:t xml:space="preserve">, “Multiple Identities and Immigrant Political Loyalty: Replies to the Question </w:t>
      </w:r>
      <w:r>
        <w:rPr>
          <w:rFonts w:ascii="Times New Roman" w:hAnsi="Times New Roman" w:cs="Times New Roman"/>
          <w:i/>
        </w:rPr>
        <w:t>Who Are We?</w:t>
      </w:r>
      <w:r>
        <w:rPr>
          <w:rFonts w:ascii="Times New Roman" w:hAnsi="Times New Roman" w:cs="Times New Roman"/>
          <w:iCs/>
        </w:rPr>
        <w:t xml:space="preserve">” </w:t>
      </w:r>
    </w:p>
    <w:p w14:paraId="31F9668D" w14:textId="77777777" w:rsidR="009D3565" w:rsidRPr="00161119" w:rsidRDefault="009D3565" w:rsidP="009D3565">
      <w:pPr>
        <w:pStyle w:val="ListParagraph"/>
        <w:numPr>
          <w:ilvl w:val="0"/>
          <w:numId w:val="12"/>
        </w:numPr>
        <w:rPr>
          <w:rFonts w:ascii="Times New Roman" w:hAnsi="Times New Roman" w:cs="Times New Roman"/>
          <w:i/>
        </w:rPr>
      </w:pPr>
      <w:r>
        <w:rPr>
          <w:rFonts w:ascii="Times New Roman" w:hAnsi="Times New Roman" w:cs="Times New Roman"/>
          <w:i/>
        </w:rPr>
        <w:t xml:space="preserve">Edwina Barvosa </w:t>
      </w:r>
      <w:r>
        <w:rPr>
          <w:rFonts w:ascii="Times New Roman" w:hAnsi="Times New Roman" w:cs="Times New Roman"/>
          <w:iCs/>
        </w:rPr>
        <w:t xml:space="preserve">“Mestiza Consciousness and Intersectionality: Toward an Interdisciplinary Framework of Multiple Identities” </w:t>
      </w:r>
    </w:p>
    <w:p w14:paraId="47DFF55B" w14:textId="77777777" w:rsidR="009D3565" w:rsidRPr="00F43EE0" w:rsidRDefault="009D3565" w:rsidP="009D3565">
      <w:pPr>
        <w:ind w:left="360"/>
        <w:jc w:val="center"/>
        <w:rPr>
          <w:rFonts w:ascii="Times New Roman" w:hAnsi="Times New Roman" w:cs="Times New Roman"/>
          <w:b/>
        </w:rPr>
      </w:pPr>
    </w:p>
    <w:p w14:paraId="75D47E7E" w14:textId="77777777" w:rsidR="009D3565" w:rsidRPr="00161119" w:rsidRDefault="009D3565" w:rsidP="009D3565">
      <w:pPr>
        <w:rPr>
          <w:rFonts w:ascii="Times New Roman" w:hAnsi="Times New Roman" w:cs="Times New Roman"/>
        </w:rPr>
      </w:pPr>
      <w:r w:rsidRPr="00161119">
        <w:rPr>
          <w:rFonts w:ascii="Times New Roman" w:hAnsi="Times New Roman" w:cs="Times New Roman"/>
        </w:rPr>
        <w:t>Week 13 – 11/17 &amp; 11/19</w:t>
      </w:r>
      <w:r>
        <w:rPr>
          <w:rFonts w:ascii="Times New Roman" w:hAnsi="Times New Roman" w:cs="Times New Roman"/>
        </w:rPr>
        <w:t xml:space="preserve"> (Reading Questions 5a Due 11/17) </w:t>
      </w:r>
    </w:p>
    <w:p w14:paraId="7405B130" w14:textId="77777777" w:rsidR="009D3565" w:rsidRPr="00D02F11" w:rsidRDefault="009D3565" w:rsidP="009D3565">
      <w:pPr>
        <w:pStyle w:val="ListParagraph"/>
        <w:numPr>
          <w:ilvl w:val="0"/>
          <w:numId w:val="12"/>
        </w:numPr>
        <w:rPr>
          <w:rFonts w:ascii="Times New Roman" w:eastAsia="Times New Roman" w:hAnsi="Times New Roman" w:cs="Times New Roman"/>
        </w:rPr>
      </w:pPr>
      <w:r w:rsidRPr="00D02F11">
        <w:rPr>
          <w:rFonts w:ascii="Times New Roman" w:hAnsi="Times New Roman" w:cs="Times New Roman"/>
          <w:i/>
        </w:rPr>
        <w:t>Edwina Barvosa</w:t>
      </w:r>
      <w:r w:rsidRPr="00D02F11">
        <w:rPr>
          <w:rFonts w:ascii="Times New Roman" w:hAnsi="Times New Roman" w:cs="Times New Roman"/>
          <w:iCs/>
        </w:rPr>
        <w:t>, “Selfcraft: Love and Politics in the Self-Integration of Multiple Identities”</w:t>
      </w:r>
    </w:p>
    <w:p w14:paraId="196B8396" w14:textId="77777777" w:rsidR="009D3565" w:rsidRPr="00161119" w:rsidRDefault="009D3565" w:rsidP="009D3565">
      <w:pPr>
        <w:pStyle w:val="ListParagraph"/>
        <w:numPr>
          <w:ilvl w:val="0"/>
          <w:numId w:val="12"/>
        </w:numPr>
        <w:rPr>
          <w:rFonts w:ascii="Times New Roman" w:hAnsi="Times New Roman" w:cs="Times New Roman"/>
          <w:i/>
        </w:rPr>
      </w:pPr>
      <w:r>
        <w:rPr>
          <w:rFonts w:ascii="Times New Roman" w:hAnsi="Times New Roman" w:cs="Times New Roman"/>
          <w:i/>
        </w:rPr>
        <w:t>Edwina Barvosa</w:t>
      </w:r>
      <w:r>
        <w:rPr>
          <w:rFonts w:ascii="Times New Roman" w:hAnsi="Times New Roman" w:cs="Times New Roman"/>
          <w:iCs/>
        </w:rPr>
        <w:t xml:space="preserve">, “Conclusions: Racial Akrasia, Selfcraft, and the Defragmentation of Self and Society” </w:t>
      </w:r>
    </w:p>
    <w:p w14:paraId="4CA3E2CA" w14:textId="77777777" w:rsidR="009D3565" w:rsidRPr="00161119" w:rsidRDefault="009D3565" w:rsidP="009D3565">
      <w:pPr>
        <w:rPr>
          <w:rFonts w:ascii="Times New Roman" w:hAnsi="Times New Roman" w:cs="Times New Roman"/>
        </w:rPr>
      </w:pPr>
    </w:p>
    <w:p w14:paraId="46403C4B" w14:textId="77777777" w:rsidR="009D3565" w:rsidRPr="00161119" w:rsidRDefault="009D3565" w:rsidP="009D3565">
      <w:pPr>
        <w:rPr>
          <w:rFonts w:ascii="Times New Roman" w:hAnsi="Times New Roman" w:cs="Times New Roman"/>
        </w:rPr>
      </w:pPr>
      <w:r>
        <w:rPr>
          <w:rFonts w:ascii="Times New Roman" w:hAnsi="Times New Roman" w:cs="Times New Roman"/>
        </w:rPr>
        <w:t xml:space="preserve">Week 14 – 11/24 &amp; 11/26: </w:t>
      </w:r>
      <w:r w:rsidRPr="00303FDE">
        <w:rPr>
          <w:rFonts w:ascii="Times New Roman" w:hAnsi="Times New Roman" w:cs="Times New Roman"/>
        </w:rPr>
        <w:t>THANKSGIVING BREAK</w:t>
      </w:r>
    </w:p>
    <w:p w14:paraId="2955EC14" w14:textId="77777777" w:rsidR="009D3565" w:rsidRPr="00161119" w:rsidRDefault="009D3565" w:rsidP="009D3565">
      <w:pPr>
        <w:rPr>
          <w:rFonts w:ascii="Times New Roman" w:hAnsi="Times New Roman" w:cs="Times New Roman"/>
        </w:rPr>
      </w:pPr>
    </w:p>
    <w:p w14:paraId="604E8525" w14:textId="77777777" w:rsidR="009D3565" w:rsidRPr="00161119" w:rsidRDefault="009D3565" w:rsidP="009D3565">
      <w:pPr>
        <w:rPr>
          <w:rFonts w:ascii="Times New Roman" w:hAnsi="Times New Roman" w:cs="Times New Roman"/>
        </w:rPr>
      </w:pPr>
      <w:r>
        <w:rPr>
          <w:rFonts w:ascii="Times New Roman" w:hAnsi="Times New Roman" w:cs="Times New Roman"/>
        </w:rPr>
        <w:t>Week 15 - 12/1 &amp; 12/3</w:t>
      </w:r>
    </w:p>
    <w:p w14:paraId="3F56BA07" w14:textId="77777777" w:rsidR="009D3565" w:rsidRPr="00D02F11" w:rsidRDefault="009D3565" w:rsidP="009D3565">
      <w:pPr>
        <w:pStyle w:val="ListParagraph"/>
        <w:numPr>
          <w:ilvl w:val="0"/>
          <w:numId w:val="12"/>
        </w:numPr>
        <w:rPr>
          <w:rFonts w:ascii="Times New Roman" w:hAnsi="Times New Roman" w:cs="Times New Roman"/>
          <w:i/>
        </w:rPr>
      </w:pPr>
      <w:r w:rsidRPr="00D02F11">
        <w:rPr>
          <w:rFonts w:ascii="Times New Roman" w:hAnsi="Times New Roman" w:cs="Times New Roman"/>
          <w:i/>
        </w:rPr>
        <w:t>Mariana Ortega</w:t>
      </w:r>
      <w:r w:rsidRPr="00D02F11">
        <w:rPr>
          <w:rFonts w:ascii="Times New Roman" w:hAnsi="Times New Roman" w:cs="Times New Roman"/>
          <w:iCs/>
        </w:rPr>
        <w:t xml:space="preserve">, “The New </w:t>
      </w:r>
      <w:r w:rsidRPr="00D02F11">
        <w:rPr>
          <w:rFonts w:ascii="Times New Roman" w:hAnsi="Times New Roman" w:cs="Times New Roman"/>
          <w:i/>
        </w:rPr>
        <w:t xml:space="preserve">Mestiza </w:t>
      </w:r>
      <w:r w:rsidRPr="00D02F11">
        <w:rPr>
          <w:rFonts w:ascii="Times New Roman" w:hAnsi="Times New Roman" w:cs="Times New Roman"/>
          <w:iCs/>
        </w:rPr>
        <w:t xml:space="preserve">and </w:t>
      </w:r>
      <w:r w:rsidRPr="00D02F11">
        <w:rPr>
          <w:rFonts w:ascii="Times New Roman" w:hAnsi="Times New Roman" w:cs="Times New Roman"/>
          <w:i/>
        </w:rPr>
        <w:t>La Nepantlera</w:t>
      </w:r>
      <w:r w:rsidRPr="00D02F11">
        <w:rPr>
          <w:rFonts w:ascii="Times New Roman" w:hAnsi="Times New Roman" w:cs="Times New Roman"/>
          <w:iCs/>
        </w:rPr>
        <w:t>”</w:t>
      </w:r>
    </w:p>
    <w:p w14:paraId="7D2B735C" w14:textId="77777777" w:rsidR="009D3565" w:rsidRPr="007A6799" w:rsidRDefault="009D3565" w:rsidP="009D3565">
      <w:pPr>
        <w:pStyle w:val="ListParagraph"/>
        <w:numPr>
          <w:ilvl w:val="0"/>
          <w:numId w:val="12"/>
        </w:numPr>
        <w:rPr>
          <w:rFonts w:ascii="Times New Roman" w:hAnsi="Times New Roman" w:cs="Times New Roman"/>
          <w:i/>
        </w:rPr>
      </w:pPr>
      <w:r w:rsidRPr="00BA2E95">
        <w:rPr>
          <w:rFonts w:ascii="Times New Roman" w:hAnsi="Times New Roman" w:cs="Times New Roman"/>
          <w:i/>
        </w:rPr>
        <w:t>Mariana</w:t>
      </w:r>
      <w:r>
        <w:rPr>
          <w:rFonts w:ascii="Times New Roman" w:hAnsi="Times New Roman" w:cs="Times New Roman"/>
          <w:i/>
        </w:rPr>
        <w:t xml:space="preserve"> Ortega, </w:t>
      </w:r>
      <w:r>
        <w:rPr>
          <w:rFonts w:ascii="Times New Roman" w:hAnsi="Times New Roman" w:cs="Times New Roman"/>
          <w:iCs/>
        </w:rPr>
        <w:t>“The Phenomenology of World-Traveling”</w:t>
      </w:r>
    </w:p>
    <w:p w14:paraId="06F581F1" w14:textId="77777777" w:rsidR="009D3565" w:rsidRDefault="009D3565" w:rsidP="009D3565">
      <w:pPr>
        <w:jc w:val="center"/>
        <w:rPr>
          <w:rFonts w:ascii="Times New Roman" w:hAnsi="Times New Roman" w:cs="Times New Roman"/>
        </w:rPr>
      </w:pPr>
    </w:p>
    <w:p w14:paraId="1386B539" w14:textId="77777777" w:rsidR="009D3565" w:rsidRDefault="009D3565" w:rsidP="009D3565">
      <w:pPr>
        <w:rPr>
          <w:rFonts w:ascii="Times New Roman" w:hAnsi="Times New Roman" w:cs="Times New Roman"/>
        </w:rPr>
      </w:pPr>
      <w:r>
        <w:rPr>
          <w:rFonts w:ascii="Times New Roman" w:hAnsi="Times New Roman" w:cs="Times New Roman"/>
        </w:rPr>
        <w:t xml:space="preserve">Week 16 – 12/8 &amp; 12/10 </w:t>
      </w:r>
    </w:p>
    <w:p w14:paraId="31E307CD" w14:textId="77777777" w:rsidR="009D3565" w:rsidRPr="00D02F11" w:rsidRDefault="009D3565" w:rsidP="009D3565">
      <w:pPr>
        <w:pStyle w:val="ListParagraph"/>
        <w:numPr>
          <w:ilvl w:val="0"/>
          <w:numId w:val="12"/>
        </w:numPr>
        <w:rPr>
          <w:rFonts w:ascii="Times New Roman" w:hAnsi="Times New Roman" w:cs="Times New Roman"/>
          <w:i/>
        </w:rPr>
      </w:pPr>
      <w:r w:rsidRPr="00D02F11">
        <w:rPr>
          <w:rFonts w:ascii="Times New Roman" w:hAnsi="Times New Roman" w:cs="Times New Roman"/>
          <w:i/>
        </w:rPr>
        <w:t>Mariana Ortega</w:t>
      </w:r>
      <w:r w:rsidRPr="00D02F11">
        <w:rPr>
          <w:rFonts w:ascii="Times New Roman" w:hAnsi="Times New Roman" w:cs="Times New Roman"/>
          <w:iCs/>
        </w:rPr>
        <w:t>, “World-Traveling, Double-Consciousness, and Resistance”</w:t>
      </w:r>
    </w:p>
    <w:p w14:paraId="6DAF10DF" w14:textId="77777777" w:rsidR="009D3565" w:rsidRPr="00F43EE0" w:rsidRDefault="009D3565" w:rsidP="009D3565">
      <w:pPr>
        <w:pStyle w:val="ListParagraph"/>
        <w:numPr>
          <w:ilvl w:val="0"/>
          <w:numId w:val="12"/>
        </w:numPr>
        <w:rPr>
          <w:rFonts w:ascii="Times New Roman" w:hAnsi="Times New Roman" w:cs="Times New Roman"/>
          <w:i/>
        </w:rPr>
      </w:pPr>
      <w:r>
        <w:rPr>
          <w:rFonts w:ascii="Times New Roman" w:hAnsi="Times New Roman" w:cs="Times New Roman"/>
          <w:i/>
        </w:rPr>
        <w:t xml:space="preserve">Mariana Ortega, </w:t>
      </w:r>
      <w:r>
        <w:rPr>
          <w:rFonts w:ascii="Times New Roman" w:hAnsi="Times New Roman" w:cs="Times New Roman"/>
          <w:iCs/>
        </w:rPr>
        <w:t>“World-Traveling, Double-Consciousness, and Resistance” (contd.)</w:t>
      </w:r>
    </w:p>
    <w:p w14:paraId="70272D33" w14:textId="77777777" w:rsidR="009D3565" w:rsidRDefault="009D3565" w:rsidP="009D3565">
      <w:pPr>
        <w:rPr>
          <w:rFonts w:ascii="Times New Roman" w:hAnsi="Times New Roman" w:cs="Times New Roman"/>
          <w:i/>
        </w:rPr>
      </w:pPr>
    </w:p>
    <w:p w14:paraId="29FDF6D7" w14:textId="77777777" w:rsidR="009D3565" w:rsidRPr="00A519A0" w:rsidRDefault="009D3565" w:rsidP="009D3565">
      <w:pPr>
        <w:jc w:val="center"/>
        <w:rPr>
          <w:rFonts w:ascii="Times New Roman" w:hAnsi="Times New Roman" w:cs="Times New Roman"/>
          <w:b/>
          <w:bCs/>
          <w:iCs/>
        </w:rPr>
      </w:pPr>
      <w:r>
        <w:rPr>
          <w:rFonts w:ascii="Times New Roman" w:hAnsi="Times New Roman" w:cs="Times New Roman"/>
          <w:b/>
          <w:bCs/>
          <w:iCs/>
        </w:rPr>
        <w:t>FINAL PAPER DUE 12/17</w:t>
      </w:r>
    </w:p>
    <w:p w14:paraId="07B675AB" w14:textId="77777777" w:rsidR="007B605D" w:rsidRPr="00D22AB4" w:rsidRDefault="007B605D" w:rsidP="009D3565">
      <w:pPr>
        <w:jc w:val="center"/>
        <w:rPr>
          <w:rFonts w:ascii="Times New Roman" w:hAnsi="Times New Roman" w:cs="Times New Roman"/>
          <w:b/>
        </w:rPr>
      </w:pPr>
    </w:p>
    <w:sectPr w:rsidR="007B605D" w:rsidRPr="00D22AB4">
      <w:footerReference w:type="even" r:id="rId85"/>
      <w:footerReference w:type="default" r:id="rId8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288DEB" w14:textId="77777777" w:rsidR="00BE7CD0" w:rsidRDefault="00BE7CD0" w:rsidP="00060B16">
      <w:r>
        <w:separator/>
      </w:r>
    </w:p>
  </w:endnote>
  <w:endnote w:type="continuationSeparator" w:id="0">
    <w:p w14:paraId="328B1C1A" w14:textId="77777777" w:rsidR="00BE7CD0" w:rsidRDefault="00BE7CD0" w:rsidP="00060B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Liberation Serif">
    <w:altName w:val="Times New Roman"/>
    <w:panose1 w:val="020B0604020202020204"/>
    <w:charset w:val="00"/>
    <w:family w:val="roman"/>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2" w:usb2="00000000" w:usb3="00000000" w:csb0="0000009F" w:csb1="00000000"/>
  </w:font>
  <w:font w:name="PG¡$">
    <w:altName w:val="Calibri"/>
    <w:panose1 w:val="020B0604020202020204"/>
    <w:charset w:val="4D"/>
    <w:family w:val="auto"/>
    <w:notTrueType/>
    <w:pitch w:val="default"/>
    <w:sig w:usb0="00000003" w:usb1="00000000" w:usb2="00000000" w:usb3="00000000" w:csb0="00000001" w:csb1="00000000"/>
  </w:font>
  <w:font w:name="ñÑaJ">
    <w:altName w:val="Calibri"/>
    <w:panose1 w:val="020B0604020202020204"/>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706058226"/>
      <w:docPartObj>
        <w:docPartGallery w:val="Page Numbers (Bottom of Page)"/>
        <w:docPartUnique/>
      </w:docPartObj>
    </w:sdtPr>
    <w:sdtContent>
      <w:p w14:paraId="60FA7C23" w14:textId="213C86A2" w:rsidR="00060B16" w:rsidRDefault="00060B16" w:rsidP="00060B1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4201FAAC" w14:textId="77777777" w:rsidR="00060B16" w:rsidRDefault="00060B16" w:rsidP="00060B1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Fonts w:ascii="Times New Roman" w:hAnsi="Times New Roman" w:cs="Times New Roman"/>
      </w:rPr>
      <w:id w:val="1189792085"/>
      <w:docPartObj>
        <w:docPartGallery w:val="Page Numbers (Bottom of Page)"/>
        <w:docPartUnique/>
      </w:docPartObj>
    </w:sdtPr>
    <w:sdtContent>
      <w:p w14:paraId="7548A823" w14:textId="40826C7B" w:rsidR="00060B16" w:rsidRPr="00060B16" w:rsidRDefault="00060B16" w:rsidP="00060B16">
        <w:pPr>
          <w:pStyle w:val="Footer"/>
          <w:framePr w:wrap="none" w:vAnchor="text" w:hAnchor="margin" w:xAlign="right" w:y="1"/>
          <w:rPr>
            <w:rStyle w:val="PageNumber"/>
            <w:rFonts w:ascii="Times New Roman" w:hAnsi="Times New Roman" w:cs="Times New Roman"/>
          </w:rPr>
        </w:pPr>
        <w:r w:rsidRPr="00060B16">
          <w:rPr>
            <w:rStyle w:val="PageNumber"/>
            <w:rFonts w:ascii="Times New Roman" w:hAnsi="Times New Roman" w:cs="Times New Roman"/>
          </w:rPr>
          <w:fldChar w:fldCharType="begin"/>
        </w:r>
        <w:r w:rsidRPr="00060B16">
          <w:rPr>
            <w:rStyle w:val="PageNumber"/>
            <w:rFonts w:ascii="Times New Roman" w:hAnsi="Times New Roman" w:cs="Times New Roman"/>
          </w:rPr>
          <w:instrText xml:space="preserve"> PAGE </w:instrText>
        </w:r>
        <w:r w:rsidRPr="00060B16">
          <w:rPr>
            <w:rStyle w:val="PageNumber"/>
            <w:rFonts w:ascii="Times New Roman" w:hAnsi="Times New Roman" w:cs="Times New Roman"/>
          </w:rPr>
          <w:fldChar w:fldCharType="separate"/>
        </w:r>
        <w:r w:rsidRPr="00060B16">
          <w:rPr>
            <w:rStyle w:val="PageNumber"/>
            <w:rFonts w:ascii="Times New Roman" w:hAnsi="Times New Roman" w:cs="Times New Roman"/>
            <w:noProof/>
          </w:rPr>
          <w:t>1</w:t>
        </w:r>
        <w:r w:rsidRPr="00060B16">
          <w:rPr>
            <w:rStyle w:val="PageNumber"/>
            <w:rFonts w:ascii="Times New Roman" w:hAnsi="Times New Roman" w:cs="Times New Roman"/>
          </w:rPr>
          <w:fldChar w:fldCharType="end"/>
        </w:r>
      </w:p>
    </w:sdtContent>
  </w:sdt>
  <w:p w14:paraId="25E8F696" w14:textId="77777777" w:rsidR="00060B16" w:rsidRDefault="00060B16" w:rsidP="00060B16">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E4ACF1" w14:textId="77777777" w:rsidR="00BE7CD0" w:rsidRDefault="00BE7CD0" w:rsidP="00060B16">
      <w:r>
        <w:separator/>
      </w:r>
    </w:p>
  </w:footnote>
  <w:footnote w:type="continuationSeparator" w:id="0">
    <w:p w14:paraId="5F8172BE" w14:textId="77777777" w:rsidR="00BE7CD0" w:rsidRDefault="00BE7CD0" w:rsidP="00060B1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0650E"/>
    <w:multiLevelType w:val="hybridMultilevel"/>
    <w:tmpl w:val="E000DF8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874A44"/>
    <w:multiLevelType w:val="hybridMultilevel"/>
    <w:tmpl w:val="6C824B0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0769A6"/>
    <w:multiLevelType w:val="hybridMultilevel"/>
    <w:tmpl w:val="750E1B3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3DE02F0"/>
    <w:multiLevelType w:val="hybridMultilevel"/>
    <w:tmpl w:val="27A4021A"/>
    <w:lvl w:ilvl="0" w:tplc="870EB26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71D18F5"/>
    <w:multiLevelType w:val="hybridMultilevel"/>
    <w:tmpl w:val="81225D44"/>
    <w:lvl w:ilvl="0" w:tplc="7EF891F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7642A78"/>
    <w:multiLevelType w:val="hybridMultilevel"/>
    <w:tmpl w:val="24DC66B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7C11AB5"/>
    <w:multiLevelType w:val="hybridMultilevel"/>
    <w:tmpl w:val="1154188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86669A5"/>
    <w:multiLevelType w:val="hybridMultilevel"/>
    <w:tmpl w:val="D2128EC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8D27F54"/>
    <w:multiLevelType w:val="hybridMultilevel"/>
    <w:tmpl w:val="EA72B6F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96D4930"/>
    <w:multiLevelType w:val="hybridMultilevel"/>
    <w:tmpl w:val="F844F02C"/>
    <w:lvl w:ilvl="0" w:tplc="ACC47B4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98D1FBA"/>
    <w:multiLevelType w:val="hybridMultilevel"/>
    <w:tmpl w:val="402AE7F6"/>
    <w:lvl w:ilvl="0" w:tplc="450892F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9DA2012"/>
    <w:multiLevelType w:val="hybridMultilevel"/>
    <w:tmpl w:val="57CEFFA2"/>
    <w:lvl w:ilvl="0" w:tplc="E6FCEBA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9E95886"/>
    <w:multiLevelType w:val="hybridMultilevel"/>
    <w:tmpl w:val="E34A1B2A"/>
    <w:lvl w:ilvl="0" w:tplc="5D281BA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ABC116F"/>
    <w:multiLevelType w:val="hybridMultilevel"/>
    <w:tmpl w:val="EA72B6F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0ACD1B04"/>
    <w:multiLevelType w:val="hybridMultilevel"/>
    <w:tmpl w:val="3294C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0B586450"/>
    <w:multiLevelType w:val="hybridMultilevel"/>
    <w:tmpl w:val="044E91A6"/>
    <w:lvl w:ilvl="0" w:tplc="10DE795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0B835FD8"/>
    <w:multiLevelType w:val="hybridMultilevel"/>
    <w:tmpl w:val="828E248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0C990C38"/>
    <w:multiLevelType w:val="hybridMultilevel"/>
    <w:tmpl w:val="8398D5A2"/>
    <w:lvl w:ilvl="0" w:tplc="5306874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0CDC0FCA"/>
    <w:multiLevelType w:val="hybridMultilevel"/>
    <w:tmpl w:val="4C28281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0F8A5E79"/>
    <w:multiLevelType w:val="hybridMultilevel"/>
    <w:tmpl w:val="9434F80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0FDC2EC1"/>
    <w:multiLevelType w:val="hybridMultilevel"/>
    <w:tmpl w:val="A6E646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1019482D"/>
    <w:multiLevelType w:val="hybridMultilevel"/>
    <w:tmpl w:val="F44801B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12876CB4"/>
    <w:multiLevelType w:val="hybridMultilevel"/>
    <w:tmpl w:val="2B5EFD4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13EE3BF3"/>
    <w:multiLevelType w:val="hybridMultilevel"/>
    <w:tmpl w:val="96EC68AC"/>
    <w:lvl w:ilvl="0" w:tplc="3EFA68C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14134FA7"/>
    <w:multiLevelType w:val="hybridMultilevel"/>
    <w:tmpl w:val="655C1B6E"/>
    <w:lvl w:ilvl="0" w:tplc="FE42E83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14A0711C"/>
    <w:multiLevelType w:val="hybridMultilevel"/>
    <w:tmpl w:val="03E6EDAE"/>
    <w:lvl w:ilvl="0" w:tplc="0DEC6C2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15046926"/>
    <w:multiLevelType w:val="hybridMultilevel"/>
    <w:tmpl w:val="AD86765C"/>
    <w:lvl w:ilvl="0" w:tplc="BC2ED19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165F692B"/>
    <w:multiLevelType w:val="hybridMultilevel"/>
    <w:tmpl w:val="C780367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16B67AE9"/>
    <w:multiLevelType w:val="hybridMultilevel"/>
    <w:tmpl w:val="AF1A2E18"/>
    <w:lvl w:ilvl="0" w:tplc="77265F9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16CF342D"/>
    <w:multiLevelType w:val="hybridMultilevel"/>
    <w:tmpl w:val="50B0FFB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19103424"/>
    <w:multiLevelType w:val="hybridMultilevel"/>
    <w:tmpl w:val="B6E0493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203B3342"/>
    <w:multiLevelType w:val="hybridMultilevel"/>
    <w:tmpl w:val="8166887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20CA0A75"/>
    <w:multiLevelType w:val="hybridMultilevel"/>
    <w:tmpl w:val="4B3CAF1E"/>
    <w:lvl w:ilvl="0" w:tplc="0CCAF23A">
      <w:start w:val="1"/>
      <w:numFmt w:val="decimal"/>
      <w:lvlText w:val="%1)"/>
      <w:lvlJc w:val="left"/>
      <w:pPr>
        <w:ind w:left="1080" w:hanging="360"/>
      </w:pPr>
      <w:rPr>
        <w:rFonts w:hint="default"/>
        <w: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218070AD"/>
    <w:multiLevelType w:val="hybridMultilevel"/>
    <w:tmpl w:val="F642DEDC"/>
    <w:lvl w:ilvl="0" w:tplc="5B229050">
      <w:start w:val="1"/>
      <w:numFmt w:val="bullet"/>
      <w:lvlText w:val=""/>
      <w:lvlJc w:val="left"/>
      <w:pPr>
        <w:ind w:left="504" w:hanging="72"/>
      </w:pPr>
      <w:rPr>
        <w:rFonts w:ascii="Symbol" w:hAnsi="Symbol" w:hint="default"/>
      </w:rPr>
    </w:lvl>
    <w:lvl w:ilvl="1" w:tplc="FFFFFFFF">
      <w:start w:val="1"/>
      <w:numFmt w:val="bullet"/>
      <w:lvlText w:val="o"/>
      <w:lvlJc w:val="left"/>
      <w:pPr>
        <w:ind w:left="1512" w:hanging="360"/>
      </w:pPr>
      <w:rPr>
        <w:rFonts w:ascii="Courier New" w:hAnsi="Courier New" w:cs="Courier New" w:hint="default"/>
      </w:rPr>
    </w:lvl>
    <w:lvl w:ilvl="2" w:tplc="FFFFFFFF" w:tentative="1">
      <w:start w:val="1"/>
      <w:numFmt w:val="bullet"/>
      <w:lvlText w:val=""/>
      <w:lvlJc w:val="left"/>
      <w:pPr>
        <w:ind w:left="2232" w:hanging="360"/>
      </w:pPr>
      <w:rPr>
        <w:rFonts w:ascii="Wingdings" w:hAnsi="Wingdings" w:hint="default"/>
      </w:rPr>
    </w:lvl>
    <w:lvl w:ilvl="3" w:tplc="FFFFFFFF" w:tentative="1">
      <w:start w:val="1"/>
      <w:numFmt w:val="bullet"/>
      <w:lvlText w:val=""/>
      <w:lvlJc w:val="left"/>
      <w:pPr>
        <w:ind w:left="2952" w:hanging="360"/>
      </w:pPr>
      <w:rPr>
        <w:rFonts w:ascii="Symbol" w:hAnsi="Symbol" w:hint="default"/>
      </w:rPr>
    </w:lvl>
    <w:lvl w:ilvl="4" w:tplc="FFFFFFFF" w:tentative="1">
      <w:start w:val="1"/>
      <w:numFmt w:val="bullet"/>
      <w:lvlText w:val="o"/>
      <w:lvlJc w:val="left"/>
      <w:pPr>
        <w:ind w:left="3672" w:hanging="360"/>
      </w:pPr>
      <w:rPr>
        <w:rFonts w:ascii="Courier New" w:hAnsi="Courier New" w:cs="Courier New" w:hint="default"/>
      </w:rPr>
    </w:lvl>
    <w:lvl w:ilvl="5" w:tplc="FFFFFFFF" w:tentative="1">
      <w:start w:val="1"/>
      <w:numFmt w:val="bullet"/>
      <w:lvlText w:val=""/>
      <w:lvlJc w:val="left"/>
      <w:pPr>
        <w:ind w:left="4392" w:hanging="360"/>
      </w:pPr>
      <w:rPr>
        <w:rFonts w:ascii="Wingdings" w:hAnsi="Wingdings" w:hint="default"/>
      </w:rPr>
    </w:lvl>
    <w:lvl w:ilvl="6" w:tplc="FFFFFFFF" w:tentative="1">
      <w:start w:val="1"/>
      <w:numFmt w:val="bullet"/>
      <w:lvlText w:val=""/>
      <w:lvlJc w:val="left"/>
      <w:pPr>
        <w:ind w:left="5112" w:hanging="360"/>
      </w:pPr>
      <w:rPr>
        <w:rFonts w:ascii="Symbol" w:hAnsi="Symbol" w:hint="default"/>
      </w:rPr>
    </w:lvl>
    <w:lvl w:ilvl="7" w:tplc="FFFFFFFF" w:tentative="1">
      <w:start w:val="1"/>
      <w:numFmt w:val="bullet"/>
      <w:lvlText w:val="o"/>
      <w:lvlJc w:val="left"/>
      <w:pPr>
        <w:ind w:left="5832" w:hanging="360"/>
      </w:pPr>
      <w:rPr>
        <w:rFonts w:ascii="Courier New" w:hAnsi="Courier New" w:cs="Courier New" w:hint="default"/>
      </w:rPr>
    </w:lvl>
    <w:lvl w:ilvl="8" w:tplc="FFFFFFFF" w:tentative="1">
      <w:start w:val="1"/>
      <w:numFmt w:val="bullet"/>
      <w:lvlText w:val=""/>
      <w:lvlJc w:val="left"/>
      <w:pPr>
        <w:ind w:left="6552" w:hanging="360"/>
      </w:pPr>
      <w:rPr>
        <w:rFonts w:ascii="Wingdings" w:hAnsi="Wingdings" w:hint="default"/>
      </w:rPr>
    </w:lvl>
  </w:abstractNum>
  <w:abstractNum w:abstractNumId="34" w15:restartNumberingAfterBreak="0">
    <w:nsid w:val="22C80649"/>
    <w:multiLevelType w:val="hybridMultilevel"/>
    <w:tmpl w:val="ABBAB38A"/>
    <w:lvl w:ilvl="0" w:tplc="740ECED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22E867B8"/>
    <w:multiLevelType w:val="hybridMultilevel"/>
    <w:tmpl w:val="6A48C95C"/>
    <w:lvl w:ilvl="0" w:tplc="13363BE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233271CF"/>
    <w:multiLevelType w:val="hybridMultilevel"/>
    <w:tmpl w:val="352E720E"/>
    <w:lvl w:ilvl="0" w:tplc="C66808F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25224A08"/>
    <w:multiLevelType w:val="hybridMultilevel"/>
    <w:tmpl w:val="314E08A4"/>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15:restartNumberingAfterBreak="0">
    <w:nsid w:val="263A31EE"/>
    <w:multiLevelType w:val="hybridMultilevel"/>
    <w:tmpl w:val="FBE8B16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279E17FF"/>
    <w:multiLevelType w:val="hybridMultilevel"/>
    <w:tmpl w:val="B3487D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27E11C74"/>
    <w:multiLevelType w:val="hybridMultilevel"/>
    <w:tmpl w:val="6DB2D61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28113EC8"/>
    <w:multiLevelType w:val="hybridMultilevel"/>
    <w:tmpl w:val="7D443C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2957342F"/>
    <w:multiLevelType w:val="hybridMultilevel"/>
    <w:tmpl w:val="E02CB8B6"/>
    <w:lvl w:ilvl="0" w:tplc="343E776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2A536BA1"/>
    <w:multiLevelType w:val="hybridMultilevel"/>
    <w:tmpl w:val="9434F8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2B4C30EC"/>
    <w:multiLevelType w:val="hybridMultilevel"/>
    <w:tmpl w:val="494678D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2DD46643"/>
    <w:multiLevelType w:val="hybridMultilevel"/>
    <w:tmpl w:val="5416211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2E1770AC"/>
    <w:multiLevelType w:val="hybridMultilevel"/>
    <w:tmpl w:val="151C10D2"/>
    <w:lvl w:ilvl="0" w:tplc="355085E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309A308F"/>
    <w:multiLevelType w:val="hybridMultilevel"/>
    <w:tmpl w:val="A23EC21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30B543EA"/>
    <w:multiLevelType w:val="hybridMultilevel"/>
    <w:tmpl w:val="A534451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3316068C"/>
    <w:multiLevelType w:val="hybridMultilevel"/>
    <w:tmpl w:val="73FE742A"/>
    <w:lvl w:ilvl="0" w:tplc="DD7A1F4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338F2442"/>
    <w:multiLevelType w:val="hybridMultilevel"/>
    <w:tmpl w:val="50D8C78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353273DF"/>
    <w:multiLevelType w:val="hybridMultilevel"/>
    <w:tmpl w:val="D77413B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355D6638"/>
    <w:multiLevelType w:val="hybridMultilevel"/>
    <w:tmpl w:val="D900736C"/>
    <w:lvl w:ilvl="0" w:tplc="833E50D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3645306C"/>
    <w:multiLevelType w:val="hybridMultilevel"/>
    <w:tmpl w:val="EA72B6F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38CA4B9E"/>
    <w:multiLevelType w:val="hybridMultilevel"/>
    <w:tmpl w:val="8F6EF2C6"/>
    <w:lvl w:ilvl="0" w:tplc="C5388A06">
      <w:start w:val="1"/>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39CB6154"/>
    <w:multiLevelType w:val="hybridMultilevel"/>
    <w:tmpl w:val="A2EA77A4"/>
    <w:lvl w:ilvl="0" w:tplc="16CCF6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3A9B7A53"/>
    <w:multiLevelType w:val="hybridMultilevel"/>
    <w:tmpl w:val="DED4F22E"/>
    <w:lvl w:ilvl="0" w:tplc="2C1C862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3AB60AA4"/>
    <w:multiLevelType w:val="hybridMultilevel"/>
    <w:tmpl w:val="00AADD2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3C5F36AC"/>
    <w:multiLevelType w:val="hybridMultilevel"/>
    <w:tmpl w:val="D2C8EAE6"/>
    <w:lvl w:ilvl="0" w:tplc="FD14937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3C9B423C"/>
    <w:multiLevelType w:val="hybridMultilevel"/>
    <w:tmpl w:val="E322148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3CB81AAE"/>
    <w:multiLevelType w:val="hybridMultilevel"/>
    <w:tmpl w:val="9CF86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3CC64298"/>
    <w:multiLevelType w:val="hybridMultilevel"/>
    <w:tmpl w:val="1B04A6B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2" w15:restartNumberingAfterBreak="0">
    <w:nsid w:val="3F4D2CC4"/>
    <w:multiLevelType w:val="hybridMultilevel"/>
    <w:tmpl w:val="81668876"/>
    <w:lvl w:ilvl="0" w:tplc="BE8A6EA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3F7771E4"/>
    <w:multiLevelType w:val="hybridMultilevel"/>
    <w:tmpl w:val="E53E20D2"/>
    <w:lvl w:ilvl="0" w:tplc="2098DA8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4112192C"/>
    <w:multiLevelType w:val="hybridMultilevel"/>
    <w:tmpl w:val="9C32DB6C"/>
    <w:lvl w:ilvl="0" w:tplc="207CA67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4125617D"/>
    <w:multiLevelType w:val="hybridMultilevel"/>
    <w:tmpl w:val="781C3ED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41964CC0"/>
    <w:multiLevelType w:val="hybridMultilevel"/>
    <w:tmpl w:val="8A8EEA06"/>
    <w:lvl w:ilvl="0" w:tplc="6E36978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41C2722E"/>
    <w:multiLevelType w:val="hybridMultilevel"/>
    <w:tmpl w:val="6DB2D61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421C61AE"/>
    <w:multiLevelType w:val="hybridMultilevel"/>
    <w:tmpl w:val="6AF46F2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421F5A18"/>
    <w:multiLevelType w:val="hybridMultilevel"/>
    <w:tmpl w:val="E6F84EC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47E14637"/>
    <w:multiLevelType w:val="hybridMultilevel"/>
    <w:tmpl w:val="F47E2D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48912D1E"/>
    <w:multiLevelType w:val="hybridMultilevel"/>
    <w:tmpl w:val="1F36BD62"/>
    <w:lvl w:ilvl="0" w:tplc="573ADB2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49F32520"/>
    <w:multiLevelType w:val="hybridMultilevel"/>
    <w:tmpl w:val="C3EA6264"/>
    <w:lvl w:ilvl="0" w:tplc="19BE012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4A753122"/>
    <w:multiLevelType w:val="hybridMultilevel"/>
    <w:tmpl w:val="88A0C690"/>
    <w:lvl w:ilvl="0" w:tplc="03C6257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4B6A56A5"/>
    <w:multiLevelType w:val="hybridMultilevel"/>
    <w:tmpl w:val="1F36BD6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5" w15:restartNumberingAfterBreak="0">
    <w:nsid w:val="4C3E314B"/>
    <w:multiLevelType w:val="hybridMultilevel"/>
    <w:tmpl w:val="B52AA98E"/>
    <w:lvl w:ilvl="0" w:tplc="EB06C93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6" w15:restartNumberingAfterBreak="0">
    <w:nsid w:val="4C5B1534"/>
    <w:multiLevelType w:val="hybridMultilevel"/>
    <w:tmpl w:val="AB60F41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4E2D5F3C"/>
    <w:multiLevelType w:val="hybridMultilevel"/>
    <w:tmpl w:val="24D6A3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4E611EC2"/>
    <w:multiLevelType w:val="hybridMultilevel"/>
    <w:tmpl w:val="1B04A6B6"/>
    <w:lvl w:ilvl="0" w:tplc="9AF4E9A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4F5A00DE"/>
    <w:multiLevelType w:val="hybridMultilevel"/>
    <w:tmpl w:val="151C26E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15:restartNumberingAfterBreak="0">
    <w:nsid w:val="52665312"/>
    <w:multiLevelType w:val="hybridMultilevel"/>
    <w:tmpl w:val="04F2329C"/>
    <w:lvl w:ilvl="0" w:tplc="478645D8">
      <w:start w:val="1"/>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15:restartNumberingAfterBreak="0">
    <w:nsid w:val="535952A8"/>
    <w:multiLevelType w:val="hybridMultilevel"/>
    <w:tmpl w:val="6AF46F2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15:restartNumberingAfterBreak="0">
    <w:nsid w:val="54F5065C"/>
    <w:multiLevelType w:val="hybridMultilevel"/>
    <w:tmpl w:val="FBE8B166"/>
    <w:lvl w:ilvl="0" w:tplc="8EE8C24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55526811"/>
    <w:multiLevelType w:val="hybridMultilevel"/>
    <w:tmpl w:val="5FB87E9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15:restartNumberingAfterBreak="0">
    <w:nsid w:val="55BC4CFC"/>
    <w:multiLevelType w:val="hybridMultilevel"/>
    <w:tmpl w:val="196CBA30"/>
    <w:lvl w:ilvl="0" w:tplc="C45E05C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15:restartNumberingAfterBreak="0">
    <w:nsid w:val="58905889"/>
    <w:multiLevelType w:val="hybridMultilevel"/>
    <w:tmpl w:val="B288958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6" w15:restartNumberingAfterBreak="0">
    <w:nsid w:val="58A33323"/>
    <w:multiLevelType w:val="hybridMultilevel"/>
    <w:tmpl w:val="EA72B6F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15:restartNumberingAfterBreak="0">
    <w:nsid w:val="58F275E9"/>
    <w:multiLevelType w:val="hybridMultilevel"/>
    <w:tmpl w:val="2B52782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8" w15:restartNumberingAfterBreak="0">
    <w:nsid w:val="595E28D6"/>
    <w:multiLevelType w:val="hybridMultilevel"/>
    <w:tmpl w:val="A534451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9" w15:restartNumberingAfterBreak="0">
    <w:nsid w:val="5ACD3C6B"/>
    <w:multiLevelType w:val="hybridMultilevel"/>
    <w:tmpl w:val="A1EA4008"/>
    <w:lvl w:ilvl="0" w:tplc="3D206E8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0" w15:restartNumberingAfterBreak="0">
    <w:nsid w:val="5B3D08AA"/>
    <w:multiLevelType w:val="hybridMultilevel"/>
    <w:tmpl w:val="A6D6FF96"/>
    <w:lvl w:ilvl="0" w:tplc="24B6A9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1" w15:restartNumberingAfterBreak="0">
    <w:nsid w:val="5B8131DA"/>
    <w:multiLevelType w:val="hybridMultilevel"/>
    <w:tmpl w:val="B158041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2" w15:restartNumberingAfterBreak="0">
    <w:nsid w:val="5C380DA4"/>
    <w:multiLevelType w:val="hybridMultilevel"/>
    <w:tmpl w:val="1742B3C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3" w15:restartNumberingAfterBreak="0">
    <w:nsid w:val="5C381F77"/>
    <w:multiLevelType w:val="hybridMultilevel"/>
    <w:tmpl w:val="822E8C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4" w15:restartNumberingAfterBreak="0">
    <w:nsid w:val="5DE90E33"/>
    <w:multiLevelType w:val="hybridMultilevel"/>
    <w:tmpl w:val="F3C69EAC"/>
    <w:lvl w:ilvl="0" w:tplc="211A2FB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5" w15:restartNumberingAfterBreak="0">
    <w:nsid w:val="5E0C2E0C"/>
    <w:multiLevelType w:val="hybridMultilevel"/>
    <w:tmpl w:val="EA72B6F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6" w15:restartNumberingAfterBreak="0">
    <w:nsid w:val="5E886465"/>
    <w:multiLevelType w:val="hybridMultilevel"/>
    <w:tmpl w:val="A05669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7" w15:restartNumberingAfterBreak="0">
    <w:nsid w:val="60B00296"/>
    <w:multiLevelType w:val="hybridMultilevel"/>
    <w:tmpl w:val="14C409A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8" w15:restartNumberingAfterBreak="0">
    <w:nsid w:val="60F57152"/>
    <w:multiLevelType w:val="hybridMultilevel"/>
    <w:tmpl w:val="A6244CE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9" w15:restartNumberingAfterBreak="0">
    <w:nsid w:val="62895AFA"/>
    <w:multiLevelType w:val="hybridMultilevel"/>
    <w:tmpl w:val="3D5E8D5A"/>
    <w:lvl w:ilvl="0" w:tplc="F858F71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0" w15:restartNumberingAfterBreak="0">
    <w:nsid w:val="62FA4ED5"/>
    <w:multiLevelType w:val="hybridMultilevel"/>
    <w:tmpl w:val="15F4888C"/>
    <w:lvl w:ilvl="0" w:tplc="610463E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1" w15:restartNumberingAfterBreak="0">
    <w:nsid w:val="637711F7"/>
    <w:multiLevelType w:val="hybridMultilevel"/>
    <w:tmpl w:val="CD804D74"/>
    <w:lvl w:ilvl="0" w:tplc="86AA9C8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2" w15:restartNumberingAfterBreak="0">
    <w:nsid w:val="6524642F"/>
    <w:multiLevelType w:val="hybridMultilevel"/>
    <w:tmpl w:val="C4964CEE"/>
    <w:lvl w:ilvl="0" w:tplc="64BC003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3" w15:restartNumberingAfterBreak="0">
    <w:nsid w:val="655D5E6D"/>
    <w:multiLevelType w:val="hybridMultilevel"/>
    <w:tmpl w:val="8A72D5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4" w15:restartNumberingAfterBreak="0">
    <w:nsid w:val="66A10880"/>
    <w:multiLevelType w:val="hybridMultilevel"/>
    <w:tmpl w:val="7F1CFE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5" w15:restartNumberingAfterBreak="0">
    <w:nsid w:val="67700497"/>
    <w:multiLevelType w:val="hybridMultilevel"/>
    <w:tmpl w:val="A15246FA"/>
    <w:lvl w:ilvl="0" w:tplc="035A060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6" w15:restartNumberingAfterBreak="0">
    <w:nsid w:val="69FA6CB3"/>
    <w:multiLevelType w:val="hybridMultilevel"/>
    <w:tmpl w:val="F7227948"/>
    <w:lvl w:ilvl="0" w:tplc="CDAA68E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7" w15:restartNumberingAfterBreak="0">
    <w:nsid w:val="6B17292B"/>
    <w:multiLevelType w:val="hybridMultilevel"/>
    <w:tmpl w:val="EA72B6F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8" w15:restartNumberingAfterBreak="0">
    <w:nsid w:val="6B8B1189"/>
    <w:multiLevelType w:val="hybridMultilevel"/>
    <w:tmpl w:val="C5248F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9" w15:restartNumberingAfterBreak="0">
    <w:nsid w:val="6BFC743A"/>
    <w:multiLevelType w:val="hybridMultilevel"/>
    <w:tmpl w:val="4C968F98"/>
    <w:lvl w:ilvl="0" w:tplc="10BC82B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0" w15:restartNumberingAfterBreak="0">
    <w:nsid w:val="6C6520F2"/>
    <w:multiLevelType w:val="hybridMultilevel"/>
    <w:tmpl w:val="6DB2D61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1" w15:restartNumberingAfterBreak="0">
    <w:nsid w:val="6CCD5415"/>
    <w:multiLevelType w:val="hybridMultilevel"/>
    <w:tmpl w:val="2E20FEC8"/>
    <w:lvl w:ilvl="0" w:tplc="395C071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2" w15:restartNumberingAfterBreak="0">
    <w:nsid w:val="6DBA3924"/>
    <w:multiLevelType w:val="hybridMultilevel"/>
    <w:tmpl w:val="431AD0C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3" w15:restartNumberingAfterBreak="0">
    <w:nsid w:val="6DEB12E7"/>
    <w:multiLevelType w:val="hybridMultilevel"/>
    <w:tmpl w:val="6A722EFC"/>
    <w:lvl w:ilvl="0" w:tplc="C64A816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4" w15:restartNumberingAfterBreak="0">
    <w:nsid w:val="6DF769C1"/>
    <w:multiLevelType w:val="hybridMultilevel"/>
    <w:tmpl w:val="406E207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5" w15:restartNumberingAfterBreak="0">
    <w:nsid w:val="722714FA"/>
    <w:multiLevelType w:val="hybridMultilevel"/>
    <w:tmpl w:val="CD68C6C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6" w15:restartNumberingAfterBreak="0">
    <w:nsid w:val="72527998"/>
    <w:multiLevelType w:val="hybridMultilevel"/>
    <w:tmpl w:val="5DBC729E"/>
    <w:lvl w:ilvl="0" w:tplc="0578492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7" w15:restartNumberingAfterBreak="0">
    <w:nsid w:val="72A45063"/>
    <w:multiLevelType w:val="hybridMultilevel"/>
    <w:tmpl w:val="03BA5BF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8" w15:restartNumberingAfterBreak="0">
    <w:nsid w:val="75B623DF"/>
    <w:multiLevelType w:val="hybridMultilevel"/>
    <w:tmpl w:val="4CF6DA66"/>
    <w:lvl w:ilvl="0" w:tplc="6C88FED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9" w15:restartNumberingAfterBreak="0">
    <w:nsid w:val="772519D3"/>
    <w:multiLevelType w:val="hybridMultilevel"/>
    <w:tmpl w:val="EFA2CC14"/>
    <w:lvl w:ilvl="0" w:tplc="6FE2B18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0" w15:restartNumberingAfterBreak="0">
    <w:nsid w:val="78180FA8"/>
    <w:multiLevelType w:val="hybridMultilevel"/>
    <w:tmpl w:val="E22A1B5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1" w15:restartNumberingAfterBreak="0">
    <w:nsid w:val="7BB7608F"/>
    <w:multiLevelType w:val="hybridMultilevel"/>
    <w:tmpl w:val="530A2CD2"/>
    <w:lvl w:ilvl="0" w:tplc="82C6446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2" w15:restartNumberingAfterBreak="0">
    <w:nsid w:val="7C3839FC"/>
    <w:multiLevelType w:val="hybridMultilevel"/>
    <w:tmpl w:val="A534451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3" w15:restartNumberingAfterBreak="0">
    <w:nsid w:val="7D492A81"/>
    <w:multiLevelType w:val="hybridMultilevel"/>
    <w:tmpl w:val="A972253A"/>
    <w:lvl w:ilvl="0" w:tplc="C142900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7E235F5D"/>
    <w:multiLevelType w:val="hybridMultilevel"/>
    <w:tmpl w:val="706C46DC"/>
    <w:lvl w:ilvl="0" w:tplc="3BD27A8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5" w15:restartNumberingAfterBreak="0">
    <w:nsid w:val="7ED21935"/>
    <w:multiLevelType w:val="hybridMultilevel"/>
    <w:tmpl w:val="AD9E18C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53390705">
    <w:abstractNumId w:val="50"/>
  </w:num>
  <w:num w:numId="2" w16cid:durableId="448283622">
    <w:abstractNumId w:val="48"/>
  </w:num>
  <w:num w:numId="3" w16cid:durableId="110326871">
    <w:abstractNumId w:val="19"/>
  </w:num>
  <w:num w:numId="4" w16cid:durableId="2034263040">
    <w:abstractNumId w:val="97"/>
  </w:num>
  <w:num w:numId="5" w16cid:durableId="681207857">
    <w:abstractNumId w:val="16"/>
  </w:num>
  <w:num w:numId="6" w16cid:durableId="1830637901">
    <w:abstractNumId w:val="6"/>
  </w:num>
  <w:num w:numId="7" w16cid:durableId="874847356">
    <w:abstractNumId w:val="7"/>
  </w:num>
  <w:num w:numId="8" w16cid:durableId="2017612277">
    <w:abstractNumId w:val="110"/>
  </w:num>
  <w:num w:numId="9" w16cid:durableId="2030373366">
    <w:abstractNumId w:val="87"/>
  </w:num>
  <w:num w:numId="10" w16cid:durableId="1644700902">
    <w:abstractNumId w:val="68"/>
  </w:num>
  <w:num w:numId="11" w16cid:durableId="1044645948">
    <w:abstractNumId w:val="83"/>
  </w:num>
  <w:num w:numId="12" w16cid:durableId="695085630">
    <w:abstractNumId w:val="0"/>
  </w:num>
  <w:num w:numId="13" w16cid:durableId="1415277335">
    <w:abstractNumId w:val="8"/>
  </w:num>
  <w:num w:numId="14" w16cid:durableId="770930224">
    <w:abstractNumId w:val="51"/>
  </w:num>
  <w:num w:numId="15" w16cid:durableId="1719433457">
    <w:abstractNumId w:val="76"/>
  </w:num>
  <w:num w:numId="16" w16cid:durableId="2014405485">
    <w:abstractNumId w:val="39"/>
  </w:num>
  <w:num w:numId="17" w16cid:durableId="478958228">
    <w:abstractNumId w:val="67"/>
  </w:num>
  <w:num w:numId="18" w16cid:durableId="916943287">
    <w:abstractNumId w:val="81"/>
  </w:num>
  <w:num w:numId="19" w16cid:durableId="1201864785">
    <w:abstractNumId w:val="53"/>
  </w:num>
  <w:num w:numId="20" w16cid:durableId="1298805121">
    <w:abstractNumId w:val="95"/>
  </w:num>
  <w:num w:numId="21" w16cid:durableId="1588074877">
    <w:abstractNumId w:val="86"/>
  </w:num>
  <w:num w:numId="22" w16cid:durableId="1287469319">
    <w:abstractNumId w:val="99"/>
  </w:num>
  <w:num w:numId="23" w16cid:durableId="332951475">
    <w:abstractNumId w:val="25"/>
  </w:num>
  <w:num w:numId="24" w16cid:durableId="1945840029">
    <w:abstractNumId w:val="84"/>
  </w:num>
  <w:num w:numId="25" w16cid:durableId="689532787">
    <w:abstractNumId w:val="3"/>
  </w:num>
  <w:num w:numId="26" w16cid:durableId="1472556752">
    <w:abstractNumId w:val="63"/>
  </w:num>
  <w:num w:numId="27" w16cid:durableId="2065131724">
    <w:abstractNumId w:val="119"/>
  </w:num>
  <w:num w:numId="28" w16cid:durableId="411200876">
    <w:abstractNumId w:val="24"/>
  </w:num>
  <w:num w:numId="29" w16cid:durableId="277639931">
    <w:abstractNumId w:val="121"/>
  </w:num>
  <w:num w:numId="30" w16cid:durableId="1325549461">
    <w:abstractNumId w:val="71"/>
  </w:num>
  <w:num w:numId="31" w16cid:durableId="1371028719">
    <w:abstractNumId w:val="62"/>
  </w:num>
  <w:num w:numId="32" w16cid:durableId="1811704688">
    <w:abstractNumId w:val="52"/>
  </w:num>
  <w:num w:numId="33" w16cid:durableId="32729738">
    <w:abstractNumId w:val="105"/>
  </w:num>
  <w:num w:numId="34" w16cid:durableId="199826933">
    <w:abstractNumId w:val="10"/>
  </w:num>
  <w:num w:numId="35" w16cid:durableId="1816409561">
    <w:abstractNumId w:val="90"/>
  </w:num>
  <w:num w:numId="36" w16cid:durableId="316884493">
    <w:abstractNumId w:val="49"/>
  </w:num>
  <w:num w:numId="37" w16cid:durableId="2145002447">
    <w:abstractNumId w:val="43"/>
  </w:num>
  <w:num w:numId="38" w16cid:durableId="40902551">
    <w:abstractNumId w:val="88"/>
  </w:num>
  <w:num w:numId="39" w16cid:durableId="577131013">
    <w:abstractNumId w:val="9"/>
  </w:num>
  <w:num w:numId="40" w16cid:durableId="1367102954">
    <w:abstractNumId w:val="35"/>
  </w:num>
  <w:num w:numId="41" w16cid:durableId="1096251312">
    <w:abstractNumId w:val="109"/>
  </w:num>
  <w:num w:numId="42" w16cid:durableId="2087022400">
    <w:abstractNumId w:val="106"/>
  </w:num>
  <w:num w:numId="43" w16cid:durableId="1190215588">
    <w:abstractNumId w:val="102"/>
  </w:num>
  <w:num w:numId="44" w16cid:durableId="1171792595">
    <w:abstractNumId w:val="78"/>
  </w:num>
  <w:num w:numId="45" w16cid:durableId="822816913">
    <w:abstractNumId w:val="82"/>
  </w:num>
  <w:num w:numId="46" w16cid:durableId="1481196323">
    <w:abstractNumId w:val="66"/>
  </w:num>
  <w:num w:numId="47" w16cid:durableId="1251937621">
    <w:abstractNumId w:val="42"/>
  </w:num>
  <w:num w:numId="48" w16cid:durableId="1731687980">
    <w:abstractNumId w:val="122"/>
  </w:num>
  <w:num w:numId="49" w16cid:durableId="1449857407">
    <w:abstractNumId w:val="123"/>
  </w:num>
  <w:num w:numId="50" w16cid:durableId="2049253849">
    <w:abstractNumId w:val="113"/>
  </w:num>
  <w:num w:numId="51" w16cid:durableId="942423004">
    <w:abstractNumId w:val="38"/>
  </w:num>
  <w:num w:numId="52" w16cid:durableId="749273480">
    <w:abstractNumId w:val="111"/>
  </w:num>
  <w:num w:numId="53" w16cid:durableId="1595631432">
    <w:abstractNumId w:val="61"/>
  </w:num>
  <w:num w:numId="54" w16cid:durableId="2027831472">
    <w:abstractNumId w:val="40"/>
  </w:num>
  <w:num w:numId="55" w16cid:durableId="1677418741">
    <w:abstractNumId w:val="89"/>
  </w:num>
  <w:num w:numId="56" w16cid:durableId="1503162716">
    <w:abstractNumId w:val="101"/>
  </w:num>
  <w:num w:numId="57" w16cid:durableId="705326248">
    <w:abstractNumId w:val="46"/>
  </w:num>
  <w:num w:numId="58" w16cid:durableId="1037850013">
    <w:abstractNumId w:val="15"/>
  </w:num>
  <w:num w:numId="59" w16cid:durableId="783772722">
    <w:abstractNumId w:val="12"/>
  </w:num>
  <w:num w:numId="60" w16cid:durableId="245312692">
    <w:abstractNumId w:val="124"/>
  </w:num>
  <w:num w:numId="61" w16cid:durableId="897471523">
    <w:abstractNumId w:val="72"/>
  </w:num>
  <w:num w:numId="62" w16cid:durableId="2003199252">
    <w:abstractNumId w:val="11"/>
  </w:num>
  <w:num w:numId="63" w16cid:durableId="2137719048">
    <w:abstractNumId w:val="31"/>
  </w:num>
  <w:num w:numId="64" w16cid:durableId="831987040">
    <w:abstractNumId w:val="74"/>
  </w:num>
  <w:num w:numId="65" w16cid:durableId="728765190">
    <w:abstractNumId w:val="23"/>
  </w:num>
  <w:num w:numId="66" w16cid:durableId="286202924">
    <w:abstractNumId w:val="17"/>
  </w:num>
  <w:num w:numId="67" w16cid:durableId="21133941">
    <w:abstractNumId w:val="73"/>
  </w:num>
  <w:num w:numId="68" w16cid:durableId="700784736">
    <w:abstractNumId w:val="94"/>
  </w:num>
  <w:num w:numId="69" w16cid:durableId="1072921612">
    <w:abstractNumId w:val="58"/>
  </w:num>
  <w:num w:numId="70" w16cid:durableId="709957189">
    <w:abstractNumId w:val="4"/>
  </w:num>
  <w:num w:numId="71" w16cid:durableId="323747992">
    <w:abstractNumId w:val="116"/>
  </w:num>
  <w:num w:numId="72" w16cid:durableId="2106995736">
    <w:abstractNumId w:val="28"/>
  </w:num>
  <w:num w:numId="73" w16cid:durableId="844906504">
    <w:abstractNumId w:val="100"/>
  </w:num>
  <w:num w:numId="74" w16cid:durableId="1059788994">
    <w:abstractNumId w:val="36"/>
  </w:num>
  <w:num w:numId="75" w16cid:durableId="312221752">
    <w:abstractNumId w:val="64"/>
  </w:num>
  <w:num w:numId="76" w16cid:durableId="1143699108">
    <w:abstractNumId w:val="26"/>
  </w:num>
  <w:num w:numId="77" w16cid:durableId="1283224313">
    <w:abstractNumId w:val="56"/>
  </w:num>
  <w:num w:numId="78" w16cid:durableId="425271663">
    <w:abstractNumId w:val="55"/>
  </w:num>
  <w:num w:numId="79" w16cid:durableId="193276084">
    <w:abstractNumId w:val="107"/>
  </w:num>
  <w:num w:numId="80" w16cid:durableId="2098820906">
    <w:abstractNumId w:val="13"/>
  </w:num>
  <w:num w:numId="81" w16cid:durableId="2034304951">
    <w:abstractNumId w:val="34"/>
  </w:num>
  <w:num w:numId="82" w16cid:durableId="757410926">
    <w:abstractNumId w:val="45"/>
  </w:num>
  <w:num w:numId="83" w16cid:durableId="1490828910">
    <w:abstractNumId w:val="118"/>
  </w:num>
  <w:num w:numId="84" w16cid:durableId="1231580486">
    <w:abstractNumId w:val="98"/>
  </w:num>
  <w:num w:numId="85" w16cid:durableId="2036418249">
    <w:abstractNumId w:val="47"/>
  </w:num>
  <w:num w:numId="86" w16cid:durableId="380708807">
    <w:abstractNumId w:val="2"/>
  </w:num>
  <w:num w:numId="87" w16cid:durableId="323163027">
    <w:abstractNumId w:val="5"/>
  </w:num>
  <w:num w:numId="88" w16cid:durableId="786241323">
    <w:abstractNumId w:val="75"/>
  </w:num>
  <w:num w:numId="89" w16cid:durableId="1694989015">
    <w:abstractNumId w:val="125"/>
  </w:num>
  <w:num w:numId="90" w16cid:durableId="432822957">
    <w:abstractNumId w:val="27"/>
  </w:num>
  <w:num w:numId="91" w16cid:durableId="392896306">
    <w:abstractNumId w:val="21"/>
  </w:num>
  <w:num w:numId="92" w16cid:durableId="719404362">
    <w:abstractNumId w:val="117"/>
  </w:num>
  <w:num w:numId="93" w16cid:durableId="1813600080">
    <w:abstractNumId w:val="69"/>
  </w:num>
  <w:num w:numId="94" w16cid:durableId="392047175">
    <w:abstractNumId w:val="44"/>
  </w:num>
  <w:num w:numId="95" w16cid:durableId="117186924">
    <w:abstractNumId w:val="30"/>
  </w:num>
  <w:num w:numId="96" w16cid:durableId="24213321">
    <w:abstractNumId w:val="57"/>
  </w:num>
  <w:num w:numId="97" w16cid:durableId="1096293979">
    <w:abstractNumId w:val="65"/>
  </w:num>
  <w:num w:numId="98" w16cid:durableId="2143035869">
    <w:abstractNumId w:val="103"/>
  </w:num>
  <w:num w:numId="99" w16cid:durableId="277680721">
    <w:abstractNumId w:val="104"/>
  </w:num>
  <w:num w:numId="100" w16cid:durableId="913590964">
    <w:abstractNumId w:val="37"/>
  </w:num>
  <w:num w:numId="101" w16cid:durableId="1863935618">
    <w:abstractNumId w:val="33"/>
  </w:num>
  <w:num w:numId="102" w16cid:durableId="1587885833">
    <w:abstractNumId w:val="14"/>
  </w:num>
  <w:num w:numId="103" w16cid:durableId="557672899">
    <w:abstractNumId w:val="60"/>
  </w:num>
  <w:num w:numId="104" w16cid:durableId="345907775">
    <w:abstractNumId w:val="32"/>
  </w:num>
  <w:num w:numId="105" w16cid:durableId="2017804868">
    <w:abstractNumId w:val="54"/>
  </w:num>
  <w:num w:numId="106" w16cid:durableId="1036350902">
    <w:abstractNumId w:val="80"/>
  </w:num>
  <w:num w:numId="107" w16cid:durableId="1546217282">
    <w:abstractNumId w:val="79"/>
  </w:num>
  <w:num w:numId="108" w16cid:durableId="224416133">
    <w:abstractNumId w:val="18"/>
  </w:num>
  <w:num w:numId="109" w16cid:durableId="2060786376">
    <w:abstractNumId w:val="112"/>
  </w:num>
  <w:num w:numId="110" w16cid:durableId="1627857020">
    <w:abstractNumId w:val="120"/>
  </w:num>
  <w:num w:numId="111" w16cid:durableId="1386372127">
    <w:abstractNumId w:val="91"/>
  </w:num>
  <w:num w:numId="112" w16cid:durableId="1267421284">
    <w:abstractNumId w:val="85"/>
  </w:num>
  <w:num w:numId="113" w16cid:durableId="1031489346">
    <w:abstractNumId w:val="115"/>
  </w:num>
  <w:num w:numId="114" w16cid:durableId="305942105">
    <w:abstractNumId w:val="59"/>
  </w:num>
  <w:num w:numId="115" w16cid:durableId="646975779">
    <w:abstractNumId w:val="114"/>
  </w:num>
  <w:num w:numId="116" w16cid:durableId="984549797">
    <w:abstractNumId w:val="29"/>
  </w:num>
  <w:num w:numId="117" w16cid:durableId="287468452">
    <w:abstractNumId w:val="1"/>
  </w:num>
  <w:num w:numId="118" w16cid:durableId="1734155192">
    <w:abstractNumId w:val="41"/>
  </w:num>
  <w:num w:numId="119" w16cid:durableId="1897158017">
    <w:abstractNumId w:val="108"/>
  </w:num>
  <w:num w:numId="120" w16cid:durableId="815952828">
    <w:abstractNumId w:val="70"/>
  </w:num>
  <w:num w:numId="121" w16cid:durableId="423454121">
    <w:abstractNumId w:val="93"/>
  </w:num>
  <w:num w:numId="122" w16cid:durableId="1484269895">
    <w:abstractNumId w:val="77"/>
  </w:num>
  <w:num w:numId="123" w16cid:durableId="142936885">
    <w:abstractNumId w:val="22"/>
  </w:num>
  <w:num w:numId="124" w16cid:durableId="1656686151">
    <w:abstractNumId w:val="20"/>
  </w:num>
  <w:num w:numId="125" w16cid:durableId="1633559242">
    <w:abstractNumId w:val="92"/>
  </w:num>
  <w:num w:numId="126" w16cid:durableId="917136119">
    <w:abstractNumId w:val="9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8"/>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203B"/>
    <w:rsid w:val="00037805"/>
    <w:rsid w:val="00060B16"/>
    <w:rsid w:val="0009134B"/>
    <w:rsid w:val="000D5728"/>
    <w:rsid w:val="00107FC3"/>
    <w:rsid w:val="001645ED"/>
    <w:rsid w:val="001A2780"/>
    <w:rsid w:val="001B1ECF"/>
    <w:rsid w:val="001B76BD"/>
    <w:rsid w:val="00251555"/>
    <w:rsid w:val="002D4A73"/>
    <w:rsid w:val="002D5753"/>
    <w:rsid w:val="003051AD"/>
    <w:rsid w:val="00307893"/>
    <w:rsid w:val="00355C04"/>
    <w:rsid w:val="00360B2B"/>
    <w:rsid w:val="003C3087"/>
    <w:rsid w:val="003C370C"/>
    <w:rsid w:val="003D75CF"/>
    <w:rsid w:val="003E39D1"/>
    <w:rsid w:val="003E733D"/>
    <w:rsid w:val="003F3714"/>
    <w:rsid w:val="00430F18"/>
    <w:rsid w:val="00482B4F"/>
    <w:rsid w:val="004B6698"/>
    <w:rsid w:val="004F3EF1"/>
    <w:rsid w:val="0058726D"/>
    <w:rsid w:val="005A3CFE"/>
    <w:rsid w:val="005E5538"/>
    <w:rsid w:val="00634859"/>
    <w:rsid w:val="00670669"/>
    <w:rsid w:val="006B1DB8"/>
    <w:rsid w:val="0070337E"/>
    <w:rsid w:val="0074578F"/>
    <w:rsid w:val="007512CC"/>
    <w:rsid w:val="007A6AF7"/>
    <w:rsid w:val="007B468B"/>
    <w:rsid w:val="007B605D"/>
    <w:rsid w:val="007C3630"/>
    <w:rsid w:val="00864C8F"/>
    <w:rsid w:val="00883ED1"/>
    <w:rsid w:val="008B29B6"/>
    <w:rsid w:val="008E5E17"/>
    <w:rsid w:val="00917A0D"/>
    <w:rsid w:val="009644E5"/>
    <w:rsid w:val="00982CDE"/>
    <w:rsid w:val="009D3565"/>
    <w:rsid w:val="009D4C50"/>
    <w:rsid w:val="00A84AF9"/>
    <w:rsid w:val="00A86952"/>
    <w:rsid w:val="00B35DFA"/>
    <w:rsid w:val="00BD6EF4"/>
    <w:rsid w:val="00BE7CD0"/>
    <w:rsid w:val="00C05B80"/>
    <w:rsid w:val="00C3584A"/>
    <w:rsid w:val="00CA0759"/>
    <w:rsid w:val="00D0264C"/>
    <w:rsid w:val="00D02F11"/>
    <w:rsid w:val="00D22AB4"/>
    <w:rsid w:val="00D615D8"/>
    <w:rsid w:val="00D96E28"/>
    <w:rsid w:val="00DF3831"/>
    <w:rsid w:val="00E05350"/>
    <w:rsid w:val="00EA1E7C"/>
    <w:rsid w:val="00EB203B"/>
    <w:rsid w:val="00EB25A3"/>
    <w:rsid w:val="00EB4F12"/>
    <w:rsid w:val="00EC3035"/>
    <w:rsid w:val="00EF5B14"/>
    <w:rsid w:val="00F661A7"/>
    <w:rsid w:val="00FB33DA"/>
    <w:rsid w:val="00FD0779"/>
    <w:rsid w:val="00FF0C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3690597"/>
  <w15:chartTrackingRefBased/>
  <w15:docId w15:val="{B867C20C-388C-6D46-A35E-A47EAEAE9C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4AF9"/>
  </w:style>
  <w:style w:type="paragraph" w:styleId="Heading1">
    <w:name w:val="heading 1"/>
    <w:basedOn w:val="Normal"/>
    <w:link w:val="Heading1Char"/>
    <w:autoRedefine/>
    <w:uiPriority w:val="9"/>
    <w:qFormat/>
    <w:rsid w:val="009D3565"/>
    <w:pPr>
      <w:keepNext/>
      <w:keepLines/>
      <w:spacing w:before="240" w:after="120" w:line="269" w:lineRule="auto"/>
      <w:ind w:left="14" w:hanging="14"/>
      <w:contextualSpacing/>
      <w:jc w:val="center"/>
      <w:outlineLvl w:val="0"/>
    </w:pPr>
    <w:rPr>
      <w:rFonts w:ascii="Trebuchet MS" w:eastAsia="Century Gothic" w:hAnsi="Trebuchet MS" w:cs="Century Gothic"/>
      <w:bCs/>
      <w:color w:val="4472C4" w:themeColor="accent1"/>
      <w:sz w:val="32"/>
      <w:szCs w:val="28"/>
    </w:rPr>
  </w:style>
  <w:style w:type="paragraph" w:styleId="Heading2">
    <w:name w:val="heading 2"/>
    <w:basedOn w:val="Normal"/>
    <w:next w:val="Normal"/>
    <w:link w:val="Heading2Char"/>
    <w:autoRedefine/>
    <w:uiPriority w:val="9"/>
    <w:unhideWhenUsed/>
    <w:qFormat/>
    <w:rsid w:val="009D3565"/>
    <w:pPr>
      <w:keepNext/>
      <w:keepLines/>
      <w:spacing w:before="280" w:after="120" w:line="271" w:lineRule="auto"/>
      <w:ind w:left="14" w:hanging="14"/>
      <w:outlineLvl w:val="1"/>
    </w:pPr>
    <w:rPr>
      <w:rFonts w:ascii="Trebuchet MS" w:eastAsiaTheme="majorEastAsia" w:hAnsi="Trebuchet MS" w:cstheme="majorBidi"/>
      <w:color w:val="2F5496" w:themeColor="accent1" w:themeShade="BF"/>
      <w:sz w:val="28"/>
      <w:szCs w:val="32"/>
    </w:rPr>
  </w:style>
  <w:style w:type="paragraph" w:styleId="Heading3">
    <w:name w:val="heading 3"/>
    <w:basedOn w:val="Normal"/>
    <w:next w:val="Normal"/>
    <w:link w:val="Heading3Char"/>
    <w:uiPriority w:val="9"/>
    <w:unhideWhenUsed/>
    <w:qFormat/>
    <w:rsid w:val="009D3565"/>
    <w:pPr>
      <w:keepNext/>
      <w:keepLines/>
      <w:spacing w:before="120" w:after="120" w:line="271" w:lineRule="auto"/>
      <w:ind w:left="14" w:hanging="14"/>
      <w:outlineLvl w:val="2"/>
    </w:pPr>
    <w:rPr>
      <w:rFonts w:eastAsiaTheme="majorEastAsia" w:cstheme="minorHAnsi"/>
      <w:color w:val="1F3763" w:themeColor="accent1" w:themeShade="7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60B16"/>
    <w:pPr>
      <w:ind w:left="720"/>
      <w:contextualSpacing/>
    </w:pPr>
  </w:style>
  <w:style w:type="paragraph" w:styleId="Footer">
    <w:name w:val="footer"/>
    <w:basedOn w:val="Normal"/>
    <w:link w:val="FooterChar"/>
    <w:uiPriority w:val="99"/>
    <w:unhideWhenUsed/>
    <w:rsid w:val="00060B16"/>
    <w:pPr>
      <w:tabs>
        <w:tab w:val="center" w:pos="4680"/>
        <w:tab w:val="right" w:pos="9360"/>
      </w:tabs>
    </w:pPr>
  </w:style>
  <w:style w:type="character" w:customStyle="1" w:styleId="FooterChar">
    <w:name w:val="Footer Char"/>
    <w:basedOn w:val="DefaultParagraphFont"/>
    <w:link w:val="Footer"/>
    <w:uiPriority w:val="99"/>
    <w:rsid w:val="00060B16"/>
  </w:style>
  <w:style w:type="character" w:styleId="PageNumber">
    <w:name w:val="page number"/>
    <w:basedOn w:val="DefaultParagraphFont"/>
    <w:uiPriority w:val="99"/>
    <w:semiHidden/>
    <w:unhideWhenUsed/>
    <w:rsid w:val="00060B16"/>
  </w:style>
  <w:style w:type="paragraph" w:styleId="Header">
    <w:name w:val="header"/>
    <w:basedOn w:val="Normal"/>
    <w:link w:val="HeaderChar"/>
    <w:uiPriority w:val="99"/>
    <w:unhideWhenUsed/>
    <w:rsid w:val="00060B16"/>
    <w:pPr>
      <w:tabs>
        <w:tab w:val="center" w:pos="4680"/>
        <w:tab w:val="right" w:pos="9360"/>
      </w:tabs>
    </w:pPr>
  </w:style>
  <w:style w:type="character" w:customStyle="1" w:styleId="HeaderChar">
    <w:name w:val="Header Char"/>
    <w:basedOn w:val="DefaultParagraphFont"/>
    <w:link w:val="Header"/>
    <w:uiPriority w:val="99"/>
    <w:rsid w:val="00060B16"/>
  </w:style>
  <w:style w:type="table" w:styleId="TableGrid">
    <w:name w:val="Table Grid"/>
    <w:basedOn w:val="TableNormal"/>
    <w:uiPriority w:val="39"/>
    <w:rsid w:val="00060B1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60B16"/>
    <w:rPr>
      <w:color w:val="0000FF"/>
      <w:u w:val="single"/>
    </w:rPr>
  </w:style>
  <w:style w:type="paragraph" w:styleId="BodyText">
    <w:name w:val="Body Text"/>
    <w:basedOn w:val="Normal"/>
    <w:link w:val="BodyTextChar"/>
    <w:uiPriority w:val="1"/>
    <w:qFormat/>
    <w:rsid w:val="007B605D"/>
    <w:pPr>
      <w:autoSpaceDE w:val="0"/>
      <w:autoSpaceDN w:val="0"/>
      <w:adjustRightInd w:val="0"/>
      <w:ind w:left="39"/>
    </w:pPr>
    <w:rPr>
      <w:rFonts w:ascii="Times New Roman" w:hAnsi="Times New Roman" w:cs="Times New Roman"/>
      <w:sz w:val="22"/>
      <w:szCs w:val="22"/>
      <w14:ligatures w14:val="standardContextual"/>
    </w:rPr>
  </w:style>
  <w:style w:type="character" w:customStyle="1" w:styleId="BodyTextChar">
    <w:name w:val="Body Text Char"/>
    <w:basedOn w:val="DefaultParagraphFont"/>
    <w:link w:val="BodyText"/>
    <w:uiPriority w:val="1"/>
    <w:rsid w:val="007B605D"/>
    <w:rPr>
      <w:rFonts w:ascii="Times New Roman" w:hAnsi="Times New Roman" w:cs="Times New Roman"/>
      <w:sz w:val="22"/>
      <w:szCs w:val="22"/>
      <w14:ligatures w14:val="standardContextual"/>
    </w:rPr>
  </w:style>
  <w:style w:type="character" w:styleId="FollowedHyperlink">
    <w:name w:val="FollowedHyperlink"/>
    <w:basedOn w:val="DefaultParagraphFont"/>
    <w:uiPriority w:val="99"/>
    <w:semiHidden/>
    <w:unhideWhenUsed/>
    <w:rsid w:val="00DF3831"/>
    <w:rPr>
      <w:color w:val="954F72" w:themeColor="followedHyperlink"/>
      <w:u w:val="single"/>
    </w:rPr>
  </w:style>
  <w:style w:type="character" w:styleId="UnresolvedMention">
    <w:name w:val="Unresolved Mention"/>
    <w:basedOn w:val="DefaultParagraphFont"/>
    <w:uiPriority w:val="99"/>
    <w:semiHidden/>
    <w:unhideWhenUsed/>
    <w:rsid w:val="00DF3831"/>
    <w:rPr>
      <w:color w:val="605E5C"/>
      <w:shd w:val="clear" w:color="auto" w:fill="E1DFDD"/>
    </w:rPr>
  </w:style>
  <w:style w:type="character" w:customStyle="1" w:styleId="Heading1Char">
    <w:name w:val="Heading 1 Char"/>
    <w:basedOn w:val="DefaultParagraphFont"/>
    <w:link w:val="Heading1"/>
    <w:uiPriority w:val="9"/>
    <w:rsid w:val="009D3565"/>
    <w:rPr>
      <w:rFonts w:ascii="Trebuchet MS" w:eastAsia="Century Gothic" w:hAnsi="Trebuchet MS" w:cs="Century Gothic"/>
      <w:bCs/>
      <w:color w:val="4472C4" w:themeColor="accent1"/>
      <w:sz w:val="32"/>
      <w:szCs w:val="28"/>
    </w:rPr>
  </w:style>
  <w:style w:type="character" w:customStyle="1" w:styleId="Heading2Char">
    <w:name w:val="Heading 2 Char"/>
    <w:basedOn w:val="DefaultParagraphFont"/>
    <w:link w:val="Heading2"/>
    <w:uiPriority w:val="9"/>
    <w:rsid w:val="009D3565"/>
    <w:rPr>
      <w:rFonts w:ascii="Trebuchet MS" w:eastAsiaTheme="majorEastAsia" w:hAnsi="Trebuchet MS" w:cstheme="majorBidi"/>
      <w:color w:val="2F5496" w:themeColor="accent1" w:themeShade="BF"/>
      <w:sz w:val="28"/>
      <w:szCs w:val="32"/>
    </w:rPr>
  </w:style>
  <w:style w:type="character" w:customStyle="1" w:styleId="Heading3Char">
    <w:name w:val="Heading 3 Char"/>
    <w:basedOn w:val="DefaultParagraphFont"/>
    <w:link w:val="Heading3"/>
    <w:uiPriority w:val="9"/>
    <w:rsid w:val="009D3565"/>
    <w:rPr>
      <w:rFonts w:eastAsiaTheme="majorEastAsia" w:cstheme="minorHAnsi"/>
      <w:color w:val="1F3763" w:themeColor="accent1" w:themeShade="7F"/>
      <w:sz w:val="28"/>
      <w:szCs w:val="28"/>
    </w:rPr>
  </w:style>
  <w:style w:type="character" w:styleId="Strong">
    <w:name w:val="Strong"/>
    <w:basedOn w:val="DefaultParagraphFont"/>
    <w:uiPriority w:val="22"/>
    <w:qFormat/>
    <w:rsid w:val="009D3565"/>
    <w:rPr>
      <w:b/>
      <w:bCs/>
    </w:rPr>
  </w:style>
  <w:style w:type="paragraph" w:styleId="Title">
    <w:name w:val="Title"/>
    <w:basedOn w:val="Normal"/>
    <w:next w:val="Normal"/>
    <w:link w:val="TitleChar"/>
    <w:uiPriority w:val="10"/>
    <w:qFormat/>
    <w:rsid w:val="009D3565"/>
    <w:pPr>
      <w:ind w:left="14" w:hanging="14"/>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D3565"/>
    <w:rPr>
      <w:rFonts w:asciiTheme="majorHAnsi" w:eastAsiaTheme="majorEastAsia" w:hAnsiTheme="majorHAnsi" w:cstheme="majorBidi"/>
      <w:spacing w:val="-10"/>
      <w:kern w:val="28"/>
      <w:sz w:val="56"/>
      <w:szCs w:val="56"/>
    </w:rPr>
  </w:style>
  <w:style w:type="paragraph" w:styleId="NormalWeb">
    <w:name w:val="Normal (Web)"/>
    <w:basedOn w:val="Normal"/>
    <w:uiPriority w:val="99"/>
    <w:semiHidden/>
    <w:unhideWhenUsed/>
    <w:rsid w:val="009D3565"/>
    <w:pPr>
      <w:spacing w:before="100" w:beforeAutospacing="1" w:after="100" w:afterAutospacing="1"/>
    </w:pPr>
    <w:rPr>
      <w:rFonts w:ascii="Times New Roman" w:eastAsia="Times New Roman" w:hAnsi="Times New Roman" w:cs="Times New Roman"/>
    </w:rPr>
  </w:style>
  <w:style w:type="paragraph" w:customStyle="1" w:styleId="courseblocktitle">
    <w:name w:val="courseblocktitle"/>
    <w:basedOn w:val="Normal"/>
    <w:rsid w:val="009D3565"/>
    <w:pPr>
      <w:spacing w:before="100" w:beforeAutospacing="1" w:after="100" w:afterAutospacing="1"/>
    </w:pPr>
    <w:rPr>
      <w:rFonts w:ascii="Times New Roman" w:eastAsia="Times New Roman" w:hAnsi="Times New Roman" w:cs="Times New Roman"/>
    </w:rPr>
  </w:style>
  <w:style w:type="paragraph" w:customStyle="1" w:styleId="courseblockdescription">
    <w:name w:val="courseblockdescription"/>
    <w:basedOn w:val="Normal"/>
    <w:rsid w:val="009D3565"/>
    <w:pPr>
      <w:spacing w:before="100" w:beforeAutospacing="1" w:after="100" w:afterAutospacing="1"/>
    </w:pPr>
    <w:rPr>
      <w:rFonts w:ascii="Times New Roman" w:eastAsia="Times New Roman" w:hAnsi="Times New Roman" w:cs="Times New Roman"/>
    </w:rPr>
  </w:style>
  <w:style w:type="paragraph" w:customStyle="1" w:styleId="Default">
    <w:name w:val="Default"/>
    <w:rsid w:val="009D3565"/>
    <w:pPr>
      <w:autoSpaceDE w:val="0"/>
      <w:autoSpaceDN w:val="0"/>
      <w:adjustRightInd w:val="0"/>
    </w:pPr>
    <w:rPr>
      <w:rFonts w:ascii="Liberation Serif" w:eastAsiaTheme="minorEastAsia" w:hAnsi="Liberation Serif" w:cs="Liberation Serif"/>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uwec.edu/offices-services/academic-affairs/general-education-framework-and-learning-outcomes" TargetMode="External"/><Relationship Id="rId21" Type="http://schemas.openxmlformats.org/officeDocument/2006/relationships/hyperlink" Target="https://kb.uwec.edu/articles/blugold-student-conduct-code" TargetMode="External"/><Relationship Id="rId42" Type="http://schemas.openxmlformats.org/officeDocument/2006/relationships/hyperlink" Target="https://kb.uwec.edu/articles/class-attendance-and-authorized-absence-policies" TargetMode="External"/><Relationship Id="rId47" Type="http://schemas.openxmlformats.org/officeDocument/2006/relationships/hyperlink" Target="https://www.uwec.edu/tuition-financial-aid/parent-family-information/ferpa-privacy-policy/" TargetMode="External"/><Relationship Id="rId63" Type="http://schemas.openxmlformats.org/officeDocument/2006/relationships/hyperlink" Target="https://kb.uwec.edu/articles/blugold-student-conduct-code" TargetMode="External"/><Relationship Id="rId68" Type="http://schemas.openxmlformats.org/officeDocument/2006/relationships/hyperlink" Target="https://cehv.osu.edu/academic-certificate-civil-discourse-citizenship-civdc1b-cr" TargetMode="External"/><Relationship Id="rId84" Type="http://schemas.openxmlformats.org/officeDocument/2006/relationships/hyperlink" Target="http://www.nytimes.com/2015/01/04/upshot/themeasuring-sticks-of-racial-bias-.html" TargetMode="External"/><Relationship Id="rId16" Type="http://schemas.openxmlformats.org/officeDocument/2006/relationships/hyperlink" Target="https://www.uwec.edu/mathematics-department/mathematics-tutoring" TargetMode="External"/><Relationship Id="rId11" Type="http://schemas.openxmlformats.org/officeDocument/2006/relationships/hyperlink" Target="https://www.uwec.edu/dean-of-students/blugold-emergency-fund/" TargetMode="External"/><Relationship Id="rId32" Type="http://schemas.openxmlformats.org/officeDocument/2006/relationships/hyperlink" Target="https://www.uwec.edu/offices-services/campus-harvest-food-pantry" TargetMode="External"/><Relationship Id="rId37" Type="http://schemas.openxmlformats.org/officeDocument/2006/relationships/hyperlink" Target="https://www.uwec.edu/offices-services/student-success-center/services-students-disabilities" TargetMode="External"/><Relationship Id="rId53" Type="http://schemas.openxmlformats.org/officeDocument/2006/relationships/hyperlink" Target="https://www.uwec.edu/dean-of-students/blugold-emergency-fund/" TargetMode="External"/><Relationship Id="rId58" Type="http://schemas.openxmlformats.org/officeDocument/2006/relationships/hyperlink" Target="https://www.uwec.edu/mathematics-department/mathematics-tutoring" TargetMode="External"/><Relationship Id="rId74" Type="http://schemas.openxmlformats.org/officeDocument/2006/relationships/hyperlink" Target="mailto:slds@osu.edu" TargetMode="External"/><Relationship Id="rId79" Type="http://schemas.openxmlformats.org/officeDocument/2006/relationships/hyperlink" Target="https://sustainablegreed.blogspot.com/2014/07/why-shouldnt-corporations-be-socially.html" TargetMode="External"/><Relationship Id="rId5" Type="http://schemas.openxmlformats.org/officeDocument/2006/relationships/footnotes" Target="footnotes.xml"/><Relationship Id="rId19" Type="http://schemas.openxmlformats.org/officeDocument/2006/relationships/hyperlink" Target="http://kb.uwec.edu/articles/policies-gender-inclusive-language/" TargetMode="External"/><Relationship Id="rId14" Type="http://schemas.openxmlformats.org/officeDocument/2006/relationships/hyperlink" Target="https://www.uwec.edu/offices-services/student-success-center/center-writing-excellence-cwe" TargetMode="External"/><Relationship Id="rId22" Type="http://schemas.openxmlformats.org/officeDocument/2006/relationships/hyperlink" Target="https://www.uwec.edu/dean-of-students/what-we-do/" TargetMode="External"/><Relationship Id="rId27" Type="http://schemas.openxmlformats.org/officeDocument/2006/relationships/hyperlink" Target="https://www.uwec.edu/offices-services/academic-affairs/general-education-framework-and-learning-outcomes" TargetMode="External"/><Relationship Id="rId30" Type="http://schemas.openxmlformats.org/officeDocument/2006/relationships/hyperlink" Target="https://www.uwec.edu/offices-services/multicultural-student-services" TargetMode="External"/><Relationship Id="rId35" Type="http://schemas.openxmlformats.org/officeDocument/2006/relationships/hyperlink" Target="https://www.uwec.edu/offices-services/student-success-center/academic-skills-center" TargetMode="External"/><Relationship Id="rId43" Type="http://schemas.openxmlformats.org/officeDocument/2006/relationships/hyperlink" Target="https://kb.uwec.edu/articles/blugold-student-conduct-code" TargetMode="External"/><Relationship Id="rId48" Type="http://schemas.openxmlformats.org/officeDocument/2006/relationships/hyperlink" Target="https://www.fecundity.com/codex/forallx.pdf" TargetMode="External"/><Relationship Id="rId56" Type="http://schemas.openxmlformats.org/officeDocument/2006/relationships/hyperlink" Target="https://www.uwec.edu/offices-services/student-success-center/center-writing-excellence-cwe" TargetMode="External"/><Relationship Id="rId64" Type="http://schemas.openxmlformats.org/officeDocument/2006/relationships/hyperlink" Target="https://www.uwec.edu/dean-of-students/what-we-do/" TargetMode="External"/><Relationship Id="rId69" Type="http://schemas.openxmlformats.org/officeDocument/2006/relationships/hyperlink" Target="https://cehv.osu.edu/academic-certificate-civil-discourse-citizenship-civdc1b-cr" TargetMode="External"/><Relationship Id="rId77" Type="http://schemas.openxmlformats.org/officeDocument/2006/relationships/hyperlink" Target="https://www.theguardian.com/us-news/2020/aug/12/mark-grenon-archbishop-florida-church-selling-bleach-miracle-cure-arrested-son" TargetMode="External"/><Relationship Id="rId8" Type="http://schemas.openxmlformats.org/officeDocument/2006/relationships/hyperlink" Target="https://www.uwec.edu/offices-services/multicultural-student-services" TargetMode="External"/><Relationship Id="rId51" Type="http://schemas.openxmlformats.org/officeDocument/2006/relationships/hyperlink" Target="https://www.uwec.edu/equity-diversity-inclusion/edi-services-programs/gender-sexuality-resource-center/" TargetMode="External"/><Relationship Id="rId72" Type="http://schemas.openxmlformats.org/officeDocument/2006/relationships/hyperlink" Target="https://go.osu.edu/practicingcivildiscoursecertificate" TargetMode="External"/><Relationship Id="rId80" Type="http://schemas.openxmlformats.org/officeDocument/2006/relationships/hyperlink" Target="https://indianapublicmedia.org/theinbox/clessie-cummins-j-irwin-miller-documentary.php" TargetMode="External"/><Relationship Id="rId85" Type="http://schemas.openxmlformats.org/officeDocument/2006/relationships/footer" Target="footer1.xml"/><Relationship Id="rId3" Type="http://schemas.openxmlformats.org/officeDocument/2006/relationships/settings" Target="settings.xml"/><Relationship Id="rId12" Type="http://schemas.openxmlformats.org/officeDocument/2006/relationships/hyperlink" Target="https://www.uwec.edu/offices-services/student-success-center" TargetMode="External"/><Relationship Id="rId17" Type="http://schemas.openxmlformats.org/officeDocument/2006/relationships/hyperlink" Target="https://www.uwec.edu/offices-services/student-success-center/services-students-disabilities" TargetMode="External"/><Relationship Id="rId25" Type="http://schemas.openxmlformats.org/officeDocument/2006/relationships/hyperlink" Target="https://www.uwec.edu/tuition-financial-aid/parent-family-information/ferpa-privacy-policy/" TargetMode="External"/><Relationship Id="rId33" Type="http://schemas.openxmlformats.org/officeDocument/2006/relationships/hyperlink" Target="https://www.uwec.edu/dean-of-students/blugold-emergency-fund/" TargetMode="External"/><Relationship Id="rId38" Type="http://schemas.openxmlformats.org/officeDocument/2006/relationships/hyperlink" Target="https://www.uwec.edu/mathematics-department/mathematics-tutoring" TargetMode="External"/><Relationship Id="rId46" Type="http://schemas.openxmlformats.org/officeDocument/2006/relationships/hyperlink" Target="https://community.canvaslms.com/t5/Student-Guide/How-do-I-select-personal-pronouns-in-my-user-account-as-a/ta-p/456" TargetMode="External"/><Relationship Id="rId59" Type="http://schemas.openxmlformats.org/officeDocument/2006/relationships/hyperlink" Target="https://www.uwec.edu/offices-services/student-success-center/services-students-disabilities" TargetMode="External"/><Relationship Id="rId67" Type="http://schemas.openxmlformats.org/officeDocument/2006/relationships/hyperlink" Target="https://www.uwec.edu/tuition-financial-aid/parent-family-information/ferpa-privacy-policy/" TargetMode="External"/><Relationship Id="rId20" Type="http://schemas.openxmlformats.org/officeDocument/2006/relationships/hyperlink" Target="https://kb.uwec.edu/articles/class-attendance-and-authorized-absence-policies" TargetMode="External"/><Relationship Id="rId41" Type="http://schemas.openxmlformats.org/officeDocument/2006/relationships/hyperlink" Target="http://kb.uwec.edu/articles/policies-gender-inclusive-language/" TargetMode="External"/><Relationship Id="rId54" Type="http://schemas.openxmlformats.org/officeDocument/2006/relationships/hyperlink" Target="https://www.uwec.edu/offices-services/student-success-center" TargetMode="External"/><Relationship Id="rId62" Type="http://schemas.openxmlformats.org/officeDocument/2006/relationships/hyperlink" Target="https://kb.uwec.edu/articles/class-attendance-and-authorized-absence-policies" TargetMode="External"/><Relationship Id="rId70" Type="http://schemas.openxmlformats.org/officeDocument/2006/relationships/hyperlink" Target="https://cehv.osu.edu/practicing-civil-discourse-co-curricular-certificate" TargetMode="External"/><Relationship Id="rId75" Type="http://schemas.openxmlformats.org/officeDocument/2006/relationships/hyperlink" Target="http://titleix.osu.edu" TargetMode="External"/><Relationship Id="rId83" Type="http://schemas.openxmlformats.org/officeDocument/2006/relationships/hyperlink" Target="http://www.nytimes.com/2015/01/04/upshot/themeasuring-sticks-of-racial-bias-.html" TargetMode="External"/><Relationship Id="rId88"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www.uwec.edu/offices-services/student-success-center/services-students-disabilities" TargetMode="External"/><Relationship Id="rId23" Type="http://schemas.openxmlformats.org/officeDocument/2006/relationships/hyperlink" Target="https://www.uwec.edu/dean-of-students/what-we-do/" TargetMode="External"/><Relationship Id="rId28" Type="http://schemas.openxmlformats.org/officeDocument/2006/relationships/hyperlink" Target="https://publicwebuploads.uwec.edu/documents/LEGoalsAndOutcomes.pdf" TargetMode="External"/><Relationship Id="rId36" Type="http://schemas.openxmlformats.org/officeDocument/2006/relationships/hyperlink" Target="https://www.uwec.edu/offices-services/student-success-center/center-writing-excellence-cwe" TargetMode="External"/><Relationship Id="rId49" Type="http://schemas.openxmlformats.org/officeDocument/2006/relationships/hyperlink" Target="https://www.uwec.edu/counseling-services/" TargetMode="External"/><Relationship Id="rId57" Type="http://schemas.openxmlformats.org/officeDocument/2006/relationships/hyperlink" Target="https://www.uwec.edu/offices-services/student-success-center/services-students-disabilities" TargetMode="External"/><Relationship Id="rId10" Type="http://schemas.openxmlformats.org/officeDocument/2006/relationships/hyperlink" Target="https://www.uwec.edu/offices-services/campus-harvest-food-pantry" TargetMode="External"/><Relationship Id="rId31" Type="http://schemas.openxmlformats.org/officeDocument/2006/relationships/hyperlink" Target="https://www.uwec.edu/equity-diversity-inclusion/edi-services-programs/gender-sexuality-resource-center/" TargetMode="External"/><Relationship Id="rId44" Type="http://schemas.openxmlformats.org/officeDocument/2006/relationships/hyperlink" Target="https://www.uwec.edu/dean-of-students/what-we-do/" TargetMode="External"/><Relationship Id="rId52" Type="http://schemas.openxmlformats.org/officeDocument/2006/relationships/hyperlink" Target="https://www.uwec.edu/offices-services/campus-harvest-food-pantry" TargetMode="External"/><Relationship Id="rId60" Type="http://schemas.openxmlformats.org/officeDocument/2006/relationships/hyperlink" Target="https://www.uwec.edu/offices-services/student-success-center/services-students-disabilities" TargetMode="External"/><Relationship Id="rId65" Type="http://schemas.openxmlformats.org/officeDocument/2006/relationships/hyperlink" Target="https://www.uwec.edu/dean-of-students/what-we-do/" TargetMode="External"/><Relationship Id="rId73" Type="http://schemas.openxmlformats.org/officeDocument/2006/relationships/hyperlink" Target="https://podcasts.apple.com/us/podcast/free-speech-matters-with-robert-george/id1205970945?i=1000535433788" TargetMode="External"/><Relationship Id="rId78" Type="http://schemas.openxmlformats.org/officeDocument/2006/relationships/hyperlink" Target="https://www.aspi.org.au/report/uyghurs-sale" TargetMode="External"/><Relationship Id="rId81" Type="http://schemas.openxmlformats.org/officeDocument/2006/relationships/hyperlink" Target="https://www.nytimes.com/1973/04/18/archives/flood-survivors-sue-mine-concern-plaintiffs-ask-64millionseek.html" TargetMode="External"/><Relationship Id="rId86"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https://www.uwec.edu/equity-diversity-inclusion/edi-services-programs/gender-sexuality-resource-center/" TargetMode="External"/><Relationship Id="rId13" Type="http://schemas.openxmlformats.org/officeDocument/2006/relationships/hyperlink" Target="https://www.uwec.edu/offices-services/student-success-center/academic-skills-center" TargetMode="External"/><Relationship Id="rId18" Type="http://schemas.openxmlformats.org/officeDocument/2006/relationships/hyperlink" Target="https://www.uwec.edu/offices-services/student-success-center/services-students-disabilities" TargetMode="External"/><Relationship Id="rId39" Type="http://schemas.openxmlformats.org/officeDocument/2006/relationships/hyperlink" Target="https://www.uwec.edu/offices-services/student-success-center/services-students-disabilities" TargetMode="External"/><Relationship Id="rId34" Type="http://schemas.openxmlformats.org/officeDocument/2006/relationships/hyperlink" Target="https://www.uwec.edu/offices-services/student-success-center" TargetMode="External"/><Relationship Id="rId50" Type="http://schemas.openxmlformats.org/officeDocument/2006/relationships/hyperlink" Target="https://www.uwec.edu/offices-services/multicultural-student-services" TargetMode="External"/><Relationship Id="rId55" Type="http://schemas.openxmlformats.org/officeDocument/2006/relationships/hyperlink" Target="https://www.uwec.edu/offices-services/student-success-center/academic-skills-center" TargetMode="External"/><Relationship Id="rId76" Type="http://schemas.openxmlformats.org/officeDocument/2006/relationships/hyperlink" Target="https://hbr.org/1968/01/is-business-bluffing-ethical" TargetMode="External"/><Relationship Id="rId7" Type="http://schemas.openxmlformats.org/officeDocument/2006/relationships/hyperlink" Target="https://www.uwec.edu/counseling-services/" TargetMode="External"/><Relationship Id="rId71" Type="http://schemas.openxmlformats.org/officeDocument/2006/relationships/hyperlink" Target="https://docs.google.com/forms/d/e/1FAIpQLSdLKqcc2fgZ6gnYiJ7AYxpMwwjxLkt5oIGbPpj0MGbMcqc3kw/viewform" TargetMode="External"/><Relationship Id="rId2" Type="http://schemas.openxmlformats.org/officeDocument/2006/relationships/styles" Target="styles.xml"/><Relationship Id="rId29" Type="http://schemas.openxmlformats.org/officeDocument/2006/relationships/hyperlink" Target="https://www.uwec.edu/counseling-services/" TargetMode="External"/><Relationship Id="rId24" Type="http://schemas.openxmlformats.org/officeDocument/2006/relationships/hyperlink" Target="https://community.canvaslms.com/t5/Student-Guide/How-do-I-select-personal-pronouns-in-my-user-account-as-a/ta-p/456" TargetMode="External"/><Relationship Id="rId40" Type="http://schemas.openxmlformats.org/officeDocument/2006/relationships/hyperlink" Target="https://www.uwec.edu/offices-services/student-success-center/services-students-disabilities" TargetMode="External"/><Relationship Id="rId45" Type="http://schemas.openxmlformats.org/officeDocument/2006/relationships/hyperlink" Target="https://www.uwec.edu/dean-of-students/what-we-do/" TargetMode="External"/><Relationship Id="rId66" Type="http://schemas.openxmlformats.org/officeDocument/2006/relationships/hyperlink" Target="https://community.canvaslms.com/t5/Student-Guide/How-do-I-select-personal-pronouns-in-my-user-account-as-a/ta-p/456" TargetMode="External"/><Relationship Id="rId87" Type="http://schemas.openxmlformats.org/officeDocument/2006/relationships/fontTable" Target="fontTable.xml"/><Relationship Id="rId61" Type="http://schemas.openxmlformats.org/officeDocument/2006/relationships/hyperlink" Target="http://kb.uwec.edu/articles/policies-gender-inclusive-language/" TargetMode="External"/><Relationship Id="rId82" Type="http://schemas.openxmlformats.org/officeDocument/2006/relationships/hyperlink" Target="https://www.stuarttaylorjr.com/content-sleazy-seatt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74</Pages>
  <Words>24188</Words>
  <Characters>137872</Characters>
  <Application>Microsoft Office Word</Application>
  <DocSecurity>0</DocSecurity>
  <Lines>1148</Lines>
  <Paragraphs>323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4</cp:revision>
  <dcterms:created xsi:type="dcterms:W3CDTF">2026-08-29T15:59:00Z</dcterms:created>
  <dcterms:modified xsi:type="dcterms:W3CDTF">2026-08-30T19:03:00Z</dcterms:modified>
</cp:coreProperties>
</file>